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268" w:rsidRPr="00CF3268" w:rsidRDefault="00CF3268" w:rsidP="00CF3268">
      <w:pPr>
        <w:tabs>
          <w:tab w:val="left" w:pos="6920"/>
          <w:tab w:val="right" w:pos="9638"/>
        </w:tabs>
        <w:spacing w:after="0" w:line="360" w:lineRule="auto"/>
        <w:ind w:left="5280" w:right="323"/>
        <w:rPr>
          <w:rFonts w:ascii="Times New Roman" w:hAnsi="Times New Roman" w:cs="Times New Roman"/>
          <w:sz w:val="28"/>
          <w:szCs w:val="28"/>
        </w:rPr>
      </w:pPr>
      <w:r w:rsidRPr="00CF3268">
        <w:rPr>
          <w:rFonts w:ascii="Times New Roman" w:hAnsi="Times New Roman" w:cs="Times New Roman"/>
          <w:sz w:val="28"/>
          <w:szCs w:val="28"/>
        </w:rPr>
        <w:t>УТВЕРЖДЕН</w:t>
      </w:r>
    </w:p>
    <w:p w:rsidR="00CF3268" w:rsidRPr="00CF3268" w:rsidRDefault="00CF3268" w:rsidP="0088588D">
      <w:pPr>
        <w:widowControl w:val="0"/>
        <w:tabs>
          <w:tab w:val="left" w:pos="5820"/>
          <w:tab w:val="right" w:pos="9638"/>
        </w:tabs>
        <w:spacing w:after="0" w:line="240" w:lineRule="auto"/>
        <w:ind w:left="4962" w:right="323"/>
        <w:rPr>
          <w:rFonts w:ascii="Times New Roman" w:hAnsi="Times New Roman" w:cs="Times New Roman"/>
          <w:sz w:val="28"/>
          <w:szCs w:val="28"/>
        </w:rPr>
      </w:pPr>
      <w:r>
        <w:rPr>
          <w:rFonts w:ascii="Times New Roman" w:hAnsi="Times New Roman" w:cs="Times New Roman"/>
          <w:sz w:val="28"/>
          <w:szCs w:val="28"/>
        </w:rPr>
        <w:t xml:space="preserve">    </w:t>
      </w:r>
      <w:r w:rsidRPr="00CF3268">
        <w:rPr>
          <w:rFonts w:ascii="Times New Roman" w:hAnsi="Times New Roman" w:cs="Times New Roman"/>
          <w:sz w:val="28"/>
          <w:szCs w:val="28"/>
        </w:rPr>
        <w:t>постановлением администрации</w:t>
      </w:r>
    </w:p>
    <w:p w:rsidR="00CF3268" w:rsidRDefault="00CF3268" w:rsidP="0088588D">
      <w:pPr>
        <w:spacing w:after="0" w:line="240" w:lineRule="auto"/>
        <w:ind w:left="4962" w:right="323"/>
        <w:jc w:val="center"/>
        <w:rPr>
          <w:rFonts w:ascii="Times New Roman" w:hAnsi="Times New Roman" w:cs="Times New Roman"/>
          <w:sz w:val="28"/>
          <w:szCs w:val="28"/>
        </w:rPr>
      </w:pPr>
      <w:r>
        <w:rPr>
          <w:rFonts w:ascii="Times New Roman" w:hAnsi="Times New Roman" w:cs="Times New Roman"/>
          <w:sz w:val="28"/>
          <w:szCs w:val="28"/>
        </w:rPr>
        <w:t>Партизанского городского</w:t>
      </w:r>
      <w:r w:rsidRPr="00CF3268">
        <w:rPr>
          <w:rFonts w:ascii="Times New Roman" w:hAnsi="Times New Roman" w:cs="Times New Roman"/>
          <w:sz w:val="28"/>
          <w:szCs w:val="28"/>
        </w:rPr>
        <w:t xml:space="preserve"> округа</w:t>
      </w:r>
    </w:p>
    <w:p w:rsidR="00CF3268" w:rsidRDefault="00CF3268" w:rsidP="0088588D">
      <w:pPr>
        <w:spacing w:after="0" w:line="240" w:lineRule="auto"/>
        <w:ind w:right="323"/>
        <w:rPr>
          <w:rFonts w:ascii="Times New Roman" w:hAnsi="Times New Roman" w:cs="Times New Roman"/>
          <w:sz w:val="28"/>
          <w:szCs w:val="28"/>
        </w:rPr>
      </w:pPr>
      <w:r>
        <w:rPr>
          <w:rFonts w:ascii="Times New Roman" w:hAnsi="Times New Roman" w:cs="Times New Roman"/>
          <w:sz w:val="28"/>
          <w:szCs w:val="28"/>
        </w:rPr>
        <w:t xml:space="preserve">                                                                            «</w:t>
      </w:r>
      <w:r w:rsidR="0056280F">
        <w:rPr>
          <w:rFonts w:ascii="Times New Roman" w:hAnsi="Times New Roman" w:cs="Times New Roman"/>
          <w:sz w:val="28"/>
          <w:szCs w:val="28"/>
        </w:rPr>
        <w:t>09</w:t>
      </w:r>
      <w:r>
        <w:rPr>
          <w:rFonts w:ascii="Times New Roman" w:hAnsi="Times New Roman" w:cs="Times New Roman"/>
          <w:sz w:val="28"/>
          <w:szCs w:val="28"/>
        </w:rPr>
        <w:t>»</w:t>
      </w:r>
      <w:r w:rsidR="0056280F">
        <w:rPr>
          <w:rFonts w:ascii="Times New Roman" w:hAnsi="Times New Roman" w:cs="Times New Roman"/>
          <w:sz w:val="28"/>
          <w:szCs w:val="28"/>
        </w:rPr>
        <w:t xml:space="preserve"> октября </w:t>
      </w:r>
      <w:r>
        <w:rPr>
          <w:rFonts w:ascii="Times New Roman" w:hAnsi="Times New Roman" w:cs="Times New Roman"/>
          <w:sz w:val="28"/>
          <w:szCs w:val="28"/>
        </w:rPr>
        <w:t xml:space="preserve">2017г. № </w:t>
      </w:r>
      <w:r w:rsidR="0056280F">
        <w:rPr>
          <w:rFonts w:ascii="Times New Roman" w:hAnsi="Times New Roman" w:cs="Times New Roman"/>
          <w:sz w:val="28"/>
          <w:szCs w:val="28"/>
        </w:rPr>
        <w:t>1589-па</w:t>
      </w:r>
      <w:r w:rsidR="007625B6">
        <w:rPr>
          <w:rFonts w:ascii="Times New Roman" w:hAnsi="Times New Roman" w:cs="Times New Roman"/>
          <w:sz w:val="28"/>
          <w:szCs w:val="28"/>
        </w:rPr>
        <w:t>,</w:t>
      </w:r>
    </w:p>
    <w:p w:rsidR="00CF3268" w:rsidRDefault="00CF3268" w:rsidP="009D3A43">
      <w:pPr>
        <w:autoSpaceDE w:val="0"/>
        <w:autoSpaceDN w:val="0"/>
        <w:adjustRightInd w:val="0"/>
        <w:spacing w:after="0" w:line="240" w:lineRule="auto"/>
        <w:jc w:val="center"/>
        <w:rPr>
          <w:rFonts w:ascii="Times New Roman" w:hAnsi="Times New Roman" w:cs="Times New Roman"/>
          <w:b/>
          <w:sz w:val="28"/>
          <w:szCs w:val="28"/>
        </w:rPr>
      </w:pPr>
    </w:p>
    <w:p w:rsidR="007E7A1D" w:rsidRDefault="007E7A1D" w:rsidP="009D3A43">
      <w:pPr>
        <w:autoSpaceDE w:val="0"/>
        <w:autoSpaceDN w:val="0"/>
        <w:adjustRightInd w:val="0"/>
        <w:spacing w:after="0" w:line="240" w:lineRule="auto"/>
        <w:jc w:val="center"/>
        <w:rPr>
          <w:rFonts w:ascii="Times New Roman" w:hAnsi="Times New Roman" w:cs="Times New Roman"/>
          <w:b/>
          <w:sz w:val="28"/>
          <w:szCs w:val="28"/>
        </w:rPr>
      </w:pPr>
    </w:p>
    <w:p w:rsidR="00117E96" w:rsidRDefault="004A4080" w:rsidP="009D3A43">
      <w:pPr>
        <w:autoSpaceDE w:val="0"/>
        <w:autoSpaceDN w:val="0"/>
        <w:adjustRightInd w:val="0"/>
        <w:spacing w:after="0" w:line="240" w:lineRule="auto"/>
        <w:jc w:val="center"/>
        <w:rPr>
          <w:rFonts w:ascii="Times New Roman" w:hAnsi="Times New Roman" w:cs="Times New Roman"/>
          <w:b/>
          <w:sz w:val="28"/>
          <w:szCs w:val="28"/>
        </w:rPr>
      </w:pPr>
      <w:r w:rsidRPr="000866EE">
        <w:rPr>
          <w:rFonts w:ascii="Times New Roman" w:hAnsi="Times New Roman" w:cs="Times New Roman"/>
          <w:b/>
          <w:sz w:val="28"/>
          <w:szCs w:val="28"/>
        </w:rPr>
        <w:t xml:space="preserve">АДМИНИСТРАТИВНЫЙ РЕГЛАМЕНТ </w:t>
      </w:r>
    </w:p>
    <w:p w:rsidR="000866EE" w:rsidRPr="000866EE" w:rsidRDefault="000866EE" w:rsidP="009D3A43">
      <w:pPr>
        <w:autoSpaceDE w:val="0"/>
        <w:autoSpaceDN w:val="0"/>
        <w:adjustRightInd w:val="0"/>
        <w:spacing w:after="0" w:line="240" w:lineRule="auto"/>
        <w:jc w:val="center"/>
        <w:rPr>
          <w:rFonts w:ascii="Times New Roman" w:hAnsi="Times New Roman" w:cs="Times New Roman"/>
          <w:b/>
          <w:sz w:val="28"/>
          <w:szCs w:val="28"/>
        </w:rPr>
      </w:pPr>
    </w:p>
    <w:p w:rsidR="00A633FF" w:rsidRPr="000866EE" w:rsidRDefault="000866EE" w:rsidP="00CF3268">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 «Выдача разрешени</w:t>
      </w:r>
      <w:r w:rsidR="008269A0">
        <w:rPr>
          <w:rFonts w:ascii="Times New Roman" w:hAnsi="Times New Roman" w:cs="Times New Roman"/>
          <w:sz w:val="28"/>
          <w:szCs w:val="28"/>
        </w:rPr>
        <w:t>й</w:t>
      </w:r>
      <w:r>
        <w:rPr>
          <w:rFonts w:ascii="Times New Roman" w:hAnsi="Times New Roman" w:cs="Times New Roman"/>
          <w:sz w:val="28"/>
          <w:szCs w:val="28"/>
        </w:rPr>
        <w:t xml:space="preserve"> на установку и экс</w:t>
      </w:r>
      <w:r w:rsidR="0018239C">
        <w:rPr>
          <w:rFonts w:ascii="Times New Roman" w:hAnsi="Times New Roman" w:cs="Times New Roman"/>
          <w:sz w:val="28"/>
          <w:szCs w:val="28"/>
        </w:rPr>
        <w:t>плуатацию рекламных конструкций и</w:t>
      </w:r>
      <w:r>
        <w:rPr>
          <w:rFonts w:ascii="Times New Roman" w:hAnsi="Times New Roman" w:cs="Times New Roman"/>
          <w:sz w:val="28"/>
          <w:szCs w:val="28"/>
        </w:rPr>
        <w:t xml:space="preserve"> аннулирование таких разрешений»</w:t>
      </w:r>
    </w:p>
    <w:p w:rsidR="007E7A1D" w:rsidRPr="0088588D" w:rsidRDefault="007E7A1D" w:rsidP="007E7A1D">
      <w:pPr>
        <w:tabs>
          <w:tab w:val="left" w:pos="9923"/>
        </w:tabs>
        <w:spacing w:after="0" w:line="240" w:lineRule="auto"/>
        <w:jc w:val="center"/>
        <w:rPr>
          <w:rFonts w:ascii="Times New Roman" w:hAnsi="Times New Roman" w:cs="Times New Roman"/>
          <w:sz w:val="26"/>
          <w:szCs w:val="26"/>
        </w:rPr>
      </w:pPr>
      <w:r w:rsidRPr="0088588D">
        <w:rPr>
          <w:rFonts w:ascii="Times New Roman" w:hAnsi="Times New Roman" w:cs="Times New Roman"/>
          <w:sz w:val="26"/>
          <w:szCs w:val="26"/>
        </w:rPr>
        <w:t>(с изменениями от «15» декабря 2020г. № 1605-па, от «16» августа 2021г. № 1416-па</w:t>
      </w:r>
      <w:r w:rsidR="0088588D" w:rsidRPr="0088588D">
        <w:rPr>
          <w:rFonts w:ascii="Times New Roman" w:hAnsi="Times New Roman" w:cs="Times New Roman"/>
          <w:sz w:val="26"/>
          <w:szCs w:val="26"/>
        </w:rPr>
        <w:t>,</w:t>
      </w:r>
      <w:r w:rsidR="0088588D">
        <w:rPr>
          <w:rFonts w:ascii="Times New Roman" w:hAnsi="Times New Roman" w:cs="Times New Roman"/>
          <w:sz w:val="26"/>
          <w:szCs w:val="26"/>
        </w:rPr>
        <w:t xml:space="preserve">                  от </w:t>
      </w:r>
      <w:r w:rsidR="0088588D" w:rsidRPr="0088588D">
        <w:rPr>
          <w:rFonts w:ascii="Times New Roman" w:hAnsi="Times New Roman" w:cs="Times New Roman"/>
          <w:sz w:val="26"/>
          <w:szCs w:val="26"/>
        </w:rPr>
        <w:t>«</w:t>
      </w:r>
      <w:r w:rsidR="00243E49">
        <w:rPr>
          <w:rFonts w:ascii="Times New Roman" w:hAnsi="Times New Roman" w:cs="Times New Roman"/>
          <w:sz w:val="26"/>
          <w:szCs w:val="26"/>
        </w:rPr>
        <w:t>24</w:t>
      </w:r>
      <w:r w:rsidR="0088588D" w:rsidRPr="0088588D">
        <w:rPr>
          <w:rFonts w:ascii="Times New Roman" w:hAnsi="Times New Roman" w:cs="Times New Roman"/>
          <w:sz w:val="26"/>
          <w:szCs w:val="26"/>
        </w:rPr>
        <w:t xml:space="preserve">» </w:t>
      </w:r>
      <w:r w:rsidR="00243E49">
        <w:rPr>
          <w:rFonts w:ascii="Times New Roman" w:hAnsi="Times New Roman" w:cs="Times New Roman"/>
          <w:sz w:val="26"/>
          <w:szCs w:val="26"/>
        </w:rPr>
        <w:t>октября</w:t>
      </w:r>
      <w:r w:rsidR="0088588D" w:rsidRPr="0088588D">
        <w:rPr>
          <w:rFonts w:ascii="Times New Roman" w:hAnsi="Times New Roman" w:cs="Times New Roman"/>
          <w:sz w:val="26"/>
          <w:szCs w:val="26"/>
        </w:rPr>
        <w:t xml:space="preserve"> 202</w:t>
      </w:r>
      <w:r w:rsidR="00243E49">
        <w:rPr>
          <w:rFonts w:ascii="Times New Roman" w:hAnsi="Times New Roman" w:cs="Times New Roman"/>
          <w:sz w:val="26"/>
          <w:szCs w:val="26"/>
        </w:rPr>
        <w:t>5</w:t>
      </w:r>
      <w:r w:rsidR="0088588D" w:rsidRPr="0088588D">
        <w:rPr>
          <w:rFonts w:ascii="Times New Roman" w:hAnsi="Times New Roman" w:cs="Times New Roman"/>
          <w:sz w:val="26"/>
          <w:szCs w:val="26"/>
        </w:rPr>
        <w:t>г. № 1</w:t>
      </w:r>
      <w:r w:rsidR="00243E49">
        <w:rPr>
          <w:rFonts w:ascii="Times New Roman" w:hAnsi="Times New Roman" w:cs="Times New Roman"/>
          <w:sz w:val="26"/>
          <w:szCs w:val="26"/>
        </w:rPr>
        <w:t>675</w:t>
      </w:r>
      <w:r w:rsidR="0088588D" w:rsidRPr="0088588D">
        <w:rPr>
          <w:rFonts w:ascii="Times New Roman" w:hAnsi="Times New Roman" w:cs="Times New Roman"/>
          <w:sz w:val="26"/>
          <w:szCs w:val="26"/>
        </w:rPr>
        <w:t>-па</w:t>
      </w:r>
      <w:r w:rsidRPr="0088588D">
        <w:rPr>
          <w:rFonts w:ascii="Times New Roman" w:hAnsi="Times New Roman" w:cs="Times New Roman"/>
          <w:sz w:val="26"/>
          <w:szCs w:val="26"/>
        </w:rPr>
        <w:t>)</w:t>
      </w:r>
    </w:p>
    <w:p w:rsidR="000866EE" w:rsidRDefault="000866EE" w:rsidP="00EF621E">
      <w:pPr>
        <w:autoSpaceDE w:val="0"/>
        <w:autoSpaceDN w:val="0"/>
        <w:adjustRightInd w:val="0"/>
        <w:spacing w:after="0" w:line="360" w:lineRule="auto"/>
        <w:contextualSpacing/>
        <w:jc w:val="center"/>
        <w:rPr>
          <w:rFonts w:ascii="Times New Roman" w:hAnsi="Times New Roman" w:cs="Times New Roman"/>
          <w:sz w:val="28"/>
          <w:szCs w:val="28"/>
        </w:rPr>
      </w:pPr>
    </w:p>
    <w:p w:rsidR="008727F4" w:rsidRPr="00CF3268" w:rsidRDefault="008727F4" w:rsidP="00CF3268">
      <w:pPr>
        <w:pStyle w:val="a6"/>
        <w:numPr>
          <w:ilvl w:val="0"/>
          <w:numId w:val="26"/>
        </w:numPr>
        <w:autoSpaceDE w:val="0"/>
        <w:autoSpaceDN w:val="0"/>
        <w:adjustRightInd w:val="0"/>
        <w:spacing w:after="0" w:line="360" w:lineRule="auto"/>
        <w:jc w:val="center"/>
        <w:rPr>
          <w:rFonts w:ascii="Times New Roman" w:hAnsi="Times New Roman" w:cs="Times New Roman"/>
          <w:b/>
          <w:sz w:val="28"/>
          <w:szCs w:val="28"/>
        </w:rPr>
      </w:pPr>
      <w:r w:rsidRPr="00CF3268">
        <w:rPr>
          <w:rFonts w:ascii="Times New Roman" w:hAnsi="Times New Roman" w:cs="Times New Roman"/>
          <w:b/>
          <w:sz w:val="28"/>
          <w:szCs w:val="28"/>
        </w:rPr>
        <w:t>ОБЩИЕ ПОЛОЖЕНИЯ</w:t>
      </w:r>
    </w:p>
    <w:p w:rsidR="008727F4" w:rsidRDefault="008727F4" w:rsidP="0018239C">
      <w:pPr>
        <w:pStyle w:val="a6"/>
        <w:numPr>
          <w:ilvl w:val="0"/>
          <w:numId w:val="2"/>
        </w:numPr>
        <w:autoSpaceDE w:val="0"/>
        <w:autoSpaceDN w:val="0"/>
        <w:adjustRightInd w:val="0"/>
        <w:spacing w:after="0" w:line="360" w:lineRule="auto"/>
        <w:ind w:left="1134" w:hanging="425"/>
        <w:jc w:val="center"/>
        <w:rPr>
          <w:rFonts w:ascii="Times New Roman" w:hAnsi="Times New Roman" w:cs="Times New Roman"/>
          <w:b/>
          <w:sz w:val="28"/>
          <w:szCs w:val="28"/>
        </w:rPr>
      </w:pPr>
      <w:r w:rsidRPr="00206DF7">
        <w:rPr>
          <w:rFonts w:ascii="Times New Roman" w:hAnsi="Times New Roman" w:cs="Times New Roman"/>
          <w:b/>
          <w:sz w:val="28"/>
          <w:szCs w:val="28"/>
        </w:rPr>
        <w:t>Предмет регулирования административного регламента</w:t>
      </w:r>
    </w:p>
    <w:p w:rsidR="008727F4" w:rsidRPr="0018239C" w:rsidRDefault="00042E8A" w:rsidP="0018239C">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8239C">
        <w:rPr>
          <w:rFonts w:ascii="Times New Roman" w:hAnsi="Times New Roman" w:cs="Times New Roman"/>
          <w:sz w:val="28"/>
          <w:szCs w:val="28"/>
        </w:rPr>
        <w:t xml:space="preserve">1.1. </w:t>
      </w:r>
      <w:r w:rsidR="008727F4" w:rsidRPr="0018239C">
        <w:rPr>
          <w:rFonts w:ascii="Times New Roman" w:hAnsi="Times New Roman" w:cs="Times New Roman"/>
          <w:sz w:val="28"/>
          <w:szCs w:val="28"/>
        </w:rPr>
        <w:t>Настоящий административный регламент предоставления муниципальной услуги «</w:t>
      </w:r>
      <w:r w:rsidR="00F47E19" w:rsidRPr="0018239C">
        <w:rPr>
          <w:rFonts w:ascii="Times New Roman" w:hAnsi="Times New Roman" w:cs="Times New Roman"/>
          <w:bCs/>
          <w:sz w:val="28"/>
          <w:szCs w:val="28"/>
        </w:rPr>
        <w:t>Выдача разрешений на установку и эксплуатацию рекламных конструкций и аннулирование таких разрешений</w:t>
      </w:r>
      <w:r w:rsidR="001B146A" w:rsidRPr="0018239C">
        <w:rPr>
          <w:rFonts w:ascii="Times New Roman" w:hAnsi="Times New Roman" w:cs="Times New Roman"/>
          <w:sz w:val="28"/>
          <w:szCs w:val="28"/>
        </w:rPr>
        <w:t>» (далее – Р</w:t>
      </w:r>
      <w:r w:rsidR="00973A63" w:rsidRPr="0018239C">
        <w:rPr>
          <w:rFonts w:ascii="Times New Roman" w:hAnsi="Times New Roman" w:cs="Times New Roman"/>
          <w:sz w:val="28"/>
          <w:szCs w:val="28"/>
        </w:rPr>
        <w:t>егламент</w:t>
      </w:r>
      <w:r w:rsidR="00B21FD4" w:rsidRPr="0018239C">
        <w:rPr>
          <w:rFonts w:ascii="Times New Roman" w:hAnsi="Times New Roman" w:cs="Times New Roman"/>
          <w:sz w:val="28"/>
          <w:szCs w:val="28"/>
        </w:rPr>
        <w:t>, муниципальная услуга</w:t>
      </w:r>
      <w:r w:rsidR="00973A63" w:rsidRPr="0018239C">
        <w:rPr>
          <w:rFonts w:ascii="Times New Roman" w:hAnsi="Times New Roman" w:cs="Times New Roman"/>
          <w:sz w:val="28"/>
          <w:szCs w:val="28"/>
        </w:rPr>
        <w:t>),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w:t>
      </w:r>
      <w:r w:rsidRPr="0018239C">
        <w:rPr>
          <w:rFonts w:ascii="Times New Roman" w:hAnsi="Times New Roman" w:cs="Times New Roman"/>
          <w:sz w:val="28"/>
          <w:szCs w:val="28"/>
        </w:rPr>
        <w:t xml:space="preserve"> </w:t>
      </w:r>
      <w:r w:rsidR="008269A0">
        <w:rPr>
          <w:rFonts w:ascii="Times New Roman" w:hAnsi="Times New Roman" w:cs="Times New Roman"/>
          <w:sz w:val="28"/>
          <w:szCs w:val="28"/>
        </w:rPr>
        <w:t>а</w:t>
      </w:r>
      <w:r w:rsidRPr="0018239C">
        <w:rPr>
          <w:rFonts w:ascii="Times New Roman" w:hAnsi="Times New Roman" w:cs="Times New Roman"/>
          <w:sz w:val="28"/>
          <w:szCs w:val="28"/>
        </w:rPr>
        <w:t>дминистрации</w:t>
      </w:r>
      <w:r w:rsidR="0018239C" w:rsidRPr="0018239C">
        <w:rPr>
          <w:rFonts w:ascii="Times New Roman" w:hAnsi="Times New Roman" w:cs="Times New Roman"/>
          <w:sz w:val="28"/>
          <w:szCs w:val="28"/>
        </w:rPr>
        <w:t xml:space="preserve"> </w:t>
      </w:r>
      <w:r w:rsidR="0088588D">
        <w:rPr>
          <w:rFonts w:ascii="Times New Roman" w:hAnsi="Times New Roman" w:cs="Times New Roman"/>
          <w:sz w:val="28"/>
          <w:szCs w:val="28"/>
        </w:rPr>
        <w:t xml:space="preserve">муниципального округа город Партизанск Приморского края </w:t>
      </w:r>
      <w:r w:rsidRPr="0018239C">
        <w:rPr>
          <w:rFonts w:ascii="Times New Roman" w:hAnsi="Times New Roman" w:cs="Times New Roman"/>
          <w:sz w:val="28"/>
          <w:szCs w:val="28"/>
        </w:rPr>
        <w:t>(далее Администрация</w:t>
      </w:r>
      <w:r w:rsidR="0018239C">
        <w:rPr>
          <w:rFonts w:ascii="Times New Roman" w:hAnsi="Times New Roman" w:cs="Times New Roman"/>
          <w:sz w:val="28"/>
          <w:szCs w:val="28"/>
        </w:rPr>
        <w:t>)</w:t>
      </w:r>
      <w:r w:rsidRPr="0018239C">
        <w:rPr>
          <w:rFonts w:ascii="Times New Roman" w:hAnsi="Times New Roman" w:cs="Times New Roman"/>
          <w:sz w:val="28"/>
          <w:szCs w:val="28"/>
        </w:rPr>
        <w:t xml:space="preserve">, </w:t>
      </w:r>
      <w:r w:rsidR="00973A63" w:rsidRPr="0018239C">
        <w:rPr>
          <w:rFonts w:ascii="Times New Roman" w:hAnsi="Times New Roman" w:cs="Times New Roman"/>
          <w:sz w:val="28"/>
          <w:szCs w:val="28"/>
        </w:rPr>
        <w:t>предоставляюще</w:t>
      </w:r>
      <w:r w:rsidRPr="0018239C">
        <w:rPr>
          <w:rFonts w:ascii="Times New Roman" w:hAnsi="Times New Roman" w:cs="Times New Roman"/>
          <w:sz w:val="28"/>
          <w:szCs w:val="28"/>
        </w:rPr>
        <w:t>й</w:t>
      </w:r>
      <w:r w:rsidR="00973A63" w:rsidRPr="0018239C">
        <w:rPr>
          <w:rFonts w:ascii="Times New Roman" w:hAnsi="Times New Roman" w:cs="Times New Roman"/>
          <w:sz w:val="28"/>
          <w:szCs w:val="28"/>
        </w:rPr>
        <w:t xml:space="preserve"> муниципальную услугу, должностного лица </w:t>
      </w:r>
      <w:r w:rsidRPr="0018239C">
        <w:rPr>
          <w:rFonts w:ascii="Times New Roman" w:hAnsi="Times New Roman" w:cs="Times New Roman"/>
          <w:sz w:val="28"/>
          <w:szCs w:val="28"/>
        </w:rPr>
        <w:t>Администрации</w:t>
      </w:r>
      <w:r w:rsidR="00973A63" w:rsidRPr="0018239C">
        <w:rPr>
          <w:rFonts w:ascii="Times New Roman" w:hAnsi="Times New Roman" w:cs="Times New Roman"/>
          <w:sz w:val="28"/>
          <w:szCs w:val="28"/>
        </w:rPr>
        <w:t>, предоставляюще</w:t>
      </w:r>
      <w:r w:rsidR="00312533" w:rsidRPr="0018239C">
        <w:rPr>
          <w:rFonts w:ascii="Times New Roman" w:hAnsi="Times New Roman" w:cs="Times New Roman"/>
          <w:sz w:val="28"/>
          <w:szCs w:val="28"/>
        </w:rPr>
        <w:t>го</w:t>
      </w:r>
      <w:r w:rsidR="00973A63" w:rsidRPr="0018239C">
        <w:rPr>
          <w:rFonts w:ascii="Times New Roman" w:hAnsi="Times New Roman" w:cs="Times New Roman"/>
          <w:sz w:val="28"/>
          <w:szCs w:val="28"/>
        </w:rPr>
        <w:t xml:space="preserve"> муниципальную услугу, либо муниципального служащего</w:t>
      </w:r>
      <w:r w:rsidRPr="0018239C">
        <w:rPr>
          <w:rFonts w:ascii="Times New Roman" w:hAnsi="Times New Roman" w:cs="Times New Roman"/>
          <w:sz w:val="28"/>
          <w:szCs w:val="28"/>
        </w:rPr>
        <w:t xml:space="preserve"> Администрации</w:t>
      </w:r>
      <w:r w:rsidR="00973A63" w:rsidRPr="0018239C">
        <w:rPr>
          <w:rFonts w:ascii="Times New Roman" w:hAnsi="Times New Roman" w:cs="Times New Roman"/>
          <w:sz w:val="28"/>
          <w:szCs w:val="28"/>
        </w:rPr>
        <w:t>.</w:t>
      </w:r>
    </w:p>
    <w:p w:rsidR="008727F4" w:rsidRPr="0018239C" w:rsidRDefault="00B944F0" w:rsidP="0018239C">
      <w:pPr>
        <w:pStyle w:val="a6"/>
        <w:numPr>
          <w:ilvl w:val="0"/>
          <w:numId w:val="2"/>
        </w:numPr>
        <w:autoSpaceDE w:val="0"/>
        <w:autoSpaceDN w:val="0"/>
        <w:adjustRightInd w:val="0"/>
        <w:spacing w:after="0" w:line="360" w:lineRule="auto"/>
        <w:ind w:left="1134" w:hanging="425"/>
        <w:jc w:val="center"/>
        <w:rPr>
          <w:rFonts w:ascii="Times New Roman" w:hAnsi="Times New Roman" w:cs="Times New Roman"/>
          <w:b/>
          <w:sz w:val="28"/>
          <w:szCs w:val="28"/>
        </w:rPr>
      </w:pPr>
      <w:r w:rsidRPr="0018239C">
        <w:rPr>
          <w:rFonts w:ascii="Times New Roman" w:hAnsi="Times New Roman" w:cs="Times New Roman"/>
          <w:b/>
          <w:sz w:val="28"/>
          <w:szCs w:val="28"/>
        </w:rPr>
        <w:t>Круг</w:t>
      </w:r>
      <w:r w:rsidR="008727F4" w:rsidRPr="0018239C">
        <w:rPr>
          <w:rFonts w:ascii="Times New Roman" w:hAnsi="Times New Roman" w:cs="Times New Roman"/>
          <w:b/>
          <w:sz w:val="28"/>
          <w:szCs w:val="28"/>
        </w:rPr>
        <w:t xml:space="preserve"> заявителе</w:t>
      </w:r>
      <w:r w:rsidR="000956E4" w:rsidRPr="0018239C">
        <w:rPr>
          <w:rFonts w:ascii="Times New Roman" w:hAnsi="Times New Roman" w:cs="Times New Roman"/>
          <w:b/>
          <w:sz w:val="28"/>
          <w:szCs w:val="28"/>
        </w:rPr>
        <w:t>й</w:t>
      </w:r>
    </w:p>
    <w:p w:rsidR="00475638" w:rsidRDefault="00E953B9" w:rsidP="00E953B9">
      <w:pPr>
        <w:pStyle w:val="a6"/>
        <w:spacing w:line="360" w:lineRule="auto"/>
        <w:ind w:left="0" w:firstLine="709"/>
        <w:jc w:val="both"/>
        <w:rPr>
          <w:rFonts w:ascii="Times New Roman" w:hAnsi="Times New Roman" w:cs="Times New Roman"/>
          <w:bCs/>
          <w:sz w:val="28"/>
          <w:szCs w:val="28"/>
        </w:rPr>
      </w:pPr>
      <w:r w:rsidRPr="0018239C">
        <w:rPr>
          <w:rFonts w:ascii="Times New Roman" w:hAnsi="Times New Roman" w:cs="Times New Roman"/>
          <w:bCs/>
          <w:sz w:val="28"/>
          <w:szCs w:val="28"/>
        </w:rPr>
        <w:t>Муниципальная услуга предоставляется юридическим или физическим лицам, в том числе индивидуальным предпринимателям, являющимся собственниками или иными законными владельцами соответствующего недвижимого имущества, к которому присоединяется рекламная конструкция,</w:t>
      </w:r>
    </w:p>
    <w:p w:rsidR="00E953B9" w:rsidRDefault="00E953B9" w:rsidP="00475638">
      <w:pPr>
        <w:pStyle w:val="a6"/>
        <w:spacing w:line="360" w:lineRule="auto"/>
        <w:ind w:left="0"/>
        <w:jc w:val="both"/>
        <w:rPr>
          <w:rFonts w:ascii="Times New Roman" w:hAnsi="Times New Roman" w:cs="Times New Roman"/>
          <w:bCs/>
          <w:sz w:val="28"/>
          <w:szCs w:val="28"/>
        </w:rPr>
      </w:pPr>
      <w:r w:rsidRPr="0018239C">
        <w:rPr>
          <w:rFonts w:ascii="Times New Roman" w:hAnsi="Times New Roman" w:cs="Times New Roman"/>
          <w:bCs/>
          <w:sz w:val="28"/>
          <w:szCs w:val="28"/>
        </w:rPr>
        <w:t>либо владельцам рекламной конструкции, обратившимся за получением муниципальной услуги (далее - заявитель).</w:t>
      </w:r>
    </w:p>
    <w:p w:rsidR="00243E49" w:rsidRDefault="00243E49" w:rsidP="00475638">
      <w:pPr>
        <w:pStyle w:val="a6"/>
        <w:spacing w:line="360" w:lineRule="auto"/>
        <w:ind w:left="0"/>
        <w:jc w:val="both"/>
        <w:rPr>
          <w:rFonts w:ascii="Times New Roman" w:hAnsi="Times New Roman" w:cs="Times New Roman"/>
          <w:bCs/>
          <w:sz w:val="28"/>
          <w:szCs w:val="28"/>
        </w:rPr>
      </w:pPr>
    </w:p>
    <w:p w:rsidR="00243E49" w:rsidRPr="0018239C" w:rsidRDefault="00243E49" w:rsidP="00243E49">
      <w:pPr>
        <w:pStyle w:val="a6"/>
        <w:spacing w:line="360" w:lineRule="auto"/>
        <w:ind w:left="0"/>
        <w:jc w:val="center"/>
        <w:rPr>
          <w:rFonts w:ascii="Times New Roman" w:hAnsi="Times New Roman" w:cs="Times New Roman"/>
          <w:bCs/>
          <w:sz w:val="28"/>
          <w:szCs w:val="28"/>
        </w:rPr>
      </w:pPr>
      <w:r>
        <w:rPr>
          <w:rFonts w:ascii="Times New Roman" w:hAnsi="Times New Roman" w:cs="Times New Roman"/>
          <w:bCs/>
          <w:sz w:val="28"/>
          <w:szCs w:val="28"/>
        </w:rPr>
        <w:lastRenderedPageBreak/>
        <w:t>2</w:t>
      </w:r>
    </w:p>
    <w:p w:rsidR="00E953B9" w:rsidRPr="0018239C" w:rsidRDefault="00E953B9" w:rsidP="00E953B9">
      <w:pPr>
        <w:pStyle w:val="a6"/>
        <w:autoSpaceDE w:val="0"/>
        <w:autoSpaceDN w:val="0"/>
        <w:adjustRightInd w:val="0"/>
        <w:spacing w:after="0" w:line="360" w:lineRule="auto"/>
        <w:ind w:left="0" w:firstLine="709"/>
        <w:jc w:val="both"/>
        <w:rPr>
          <w:rFonts w:ascii="Times New Roman" w:hAnsi="Times New Roman" w:cs="Times New Roman"/>
          <w:bCs/>
          <w:sz w:val="28"/>
          <w:szCs w:val="28"/>
        </w:rPr>
      </w:pPr>
      <w:r w:rsidRPr="0018239C">
        <w:rPr>
          <w:rFonts w:ascii="Times New Roman" w:hAnsi="Times New Roman" w:cs="Times New Roman"/>
          <w:bCs/>
          <w:sz w:val="28"/>
          <w:szCs w:val="28"/>
        </w:rPr>
        <w:t>От имени заявителя могут выступать их представители, полномочия которых оформляются в порядке, установленном законодательством Российской Федерации.</w:t>
      </w:r>
    </w:p>
    <w:p w:rsidR="008727F4" w:rsidRPr="0018239C" w:rsidRDefault="00B174EB" w:rsidP="0018239C">
      <w:pPr>
        <w:pStyle w:val="a6"/>
        <w:autoSpaceDE w:val="0"/>
        <w:autoSpaceDN w:val="0"/>
        <w:adjustRightInd w:val="0"/>
        <w:spacing w:after="0" w:line="360" w:lineRule="auto"/>
        <w:ind w:left="0" w:firstLine="709"/>
        <w:jc w:val="center"/>
        <w:rPr>
          <w:rFonts w:ascii="Times New Roman" w:hAnsi="Times New Roman" w:cs="Times New Roman"/>
          <w:b/>
          <w:sz w:val="28"/>
          <w:szCs w:val="28"/>
        </w:rPr>
      </w:pPr>
      <w:r w:rsidRPr="0018239C">
        <w:rPr>
          <w:rFonts w:ascii="Times New Roman" w:hAnsi="Times New Roman" w:cs="Times New Roman"/>
          <w:b/>
          <w:sz w:val="28"/>
          <w:szCs w:val="28"/>
        </w:rPr>
        <w:t>3.</w:t>
      </w:r>
      <w:r w:rsidRPr="0018239C">
        <w:rPr>
          <w:rFonts w:ascii="Times New Roman" w:hAnsi="Times New Roman" w:cs="Times New Roman"/>
          <w:sz w:val="28"/>
          <w:szCs w:val="28"/>
        </w:rPr>
        <w:t xml:space="preserve"> </w:t>
      </w:r>
      <w:r w:rsidR="008727F4" w:rsidRPr="0018239C">
        <w:rPr>
          <w:rFonts w:ascii="Times New Roman" w:hAnsi="Times New Roman" w:cs="Times New Roman"/>
          <w:b/>
          <w:sz w:val="28"/>
          <w:szCs w:val="28"/>
        </w:rPr>
        <w:t>Требования к порядку информирования о предоставлении муниципальной услуги</w:t>
      </w:r>
    </w:p>
    <w:p w:rsidR="00C63B73" w:rsidRPr="0018239C" w:rsidRDefault="00C63B73" w:rsidP="00F9026A">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8239C">
        <w:rPr>
          <w:rFonts w:ascii="Times New Roman" w:hAnsi="Times New Roman" w:cs="Times New Roman"/>
          <w:sz w:val="28"/>
          <w:szCs w:val="28"/>
        </w:rPr>
        <w:t xml:space="preserve">3.1. Место нахождения, контактные данные </w:t>
      </w:r>
      <w:r w:rsidR="00654866" w:rsidRPr="0018239C">
        <w:rPr>
          <w:rFonts w:ascii="Times New Roman" w:hAnsi="Times New Roman" w:cs="Times New Roman"/>
          <w:sz w:val="28"/>
          <w:szCs w:val="28"/>
        </w:rPr>
        <w:t>Администрации</w:t>
      </w:r>
      <w:r w:rsidR="0018239C" w:rsidRPr="0018239C">
        <w:rPr>
          <w:rFonts w:ascii="Times New Roman" w:hAnsi="Times New Roman" w:cs="Times New Roman"/>
          <w:sz w:val="28"/>
          <w:szCs w:val="28"/>
        </w:rPr>
        <w:t>,</w:t>
      </w:r>
      <w:r w:rsidR="007A47F7" w:rsidRPr="0018239C">
        <w:rPr>
          <w:rFonts w:ascii="Times New Roman" w:hAnsi="Times New Roman" w:cs="Times New Roman"/>
          <w:sz w:val="28"/>
          <w:szCs w:val="28"/>
        </w:rPr>
        <w:t xml:space="preserve"> предоставляющей </w:t>
      </w:r>
      <w:r w:rsidR="0018239C" w:rsidRPr="0018239C">
        <w:rPr>
          <w:rFonts w:ascii="Times New Roman" w:hAnsi="Times New Roman" w:cs="Times New Roman"/>
          <w:sz w:val="28"/>
          <w:szCs w:val="28"/>
        </w:rPr>
        <w:t>муниципальную услугу,</w:t>
      </w:r>
      <w:r w:rsidRPr="0018239C">
        <w:rPr>
          <w:rFonts w:ascii="Times New Roman" w:hAnsi="Times New Roman" w:cs="Times New Roman"/>
          <w:sz w:val="28"/>
          <w:szCs w:val="28"/>
        </w:rPr>
        <w:t xml:space="preserve"> организаций, </w:t>
      </w:r>
      <w:r w:rsidRPr="0018239C">
        <w:rPr>
          <w:rFonts w:ascii="Times New Roman" w:eastAsia="Times New Roman" w:hAnsi="Times New Roman" w:cs="Times New Roman"/>
          <w:sz w:val="28"/>
          <w:szCs w:val="28"/>
        </w:rPr>
        <w:t xml:space="preserve">участвующих в предоставлении муниципальной </w:t>
      </w:r>
      <w:r w:rsidRPr="0018239C">
        <w:rPr>
          <w:rFonts w:ascii="Times New Roman" w:hAnsi="Times New Roman" w:cs="Times New Roman"/>
          <w:sz w:val="28"/>
          <w:szCs w:val="28"/>
        </w:rPr>
        <w:t>услуги, а также многофункциональных центров предоставления государственных и муниципальных услуг (далее – МФЦ</w:t>
      </w:r>
      <w:r w:rsidRPr="0018239C">
        <w:rPr>
          <w:rFonts w:ascii="Times New Roman" w:hAnsi="Times New Roman" w:cs="Times New Roman"/>
          <w:b/>
          <w:sz w:val="28"/>
          <w:szCs w:val="28"/>
        </w:rPr>
        <w:t xml:space="preserve">) </w:t>
      </w:r>
      <w:r w:rsidRPr="0018239C">
        <w:rPr>
          <w:rStyle w:val="FontStyle84"/>
          <w:b w:val="0"/>
        </w:rPr>
        <w:t>в которых организуется предоставление муниципальной услуги,</w:t>
      </w:r>
      <w:r w:rsidR="00281FCC" w:rsidRPr="0018239C">
        <w:rPr>
          <w:rStyle w:val="FontStyle84"/>
          <w:b w:val="0"/>
        </w:rPr>
        <w:t xml:space="preserve"> </w:t>
      </w:r>
      <w:r w:rsidRPr="0018239C">
        <w:rPr>
          <w:rFonts w:ascii="Times New Roman" w:hAnsi="Times New Roman" w:cs="Times New Roman"/>
          <w:sz w:val="28"/>
          <w:szCs w:val="28"/>
        </w:rPr>
        <w:t xml:space="preserve">приведены в Приложении № 1 к  настоящему Регламенту. </w:t>
      </w:r>
    </w:p>
    <w:p w:rsidR="00C63B73" w:rsidRPr="0018239C" w:rsidRDefault="00C63B73" w:rsidP="00F9026A">
      <w:pPr>
        <w:autoSpaceDE w:val="0"/>
        <w:autoSpaceDN w:val="0"/>
        <w:adjustRightInd w:val="0"/>
        <w:spacing w:after="0" w:line="360" w:lineRule="auto"/>
        <w:ind w:firstLine="709"/>
        <w:jc w:val="both"/>
        <w:rPr>
          <w:rFonts w:ascii="Times New Roman" w:hAnsi="Times New Roman" w:cs="Times New Roman"/>
          <w:sz w:val="28"/>
          <w:szCs w:val="28"/>
        </w:rPr>
      </w:pPr>
      <w:r w:rsidRPr="0018239C">
        <w:rPr>
          <w:rFonts w:ascii="Times New Roman" w:hAnsi="Times New Roman" w:cs="Times New Roman"/>
          <w:sz w:val="28"/>
          <w:szCs w:val="28"/>
        </w:rPr>
        <w:t xml:space="preserve">3.2. Информирование о </w:t>
      </w:r>
      <w:r w:rsidR="00654866" w:rsidRPr="0018239C">
        <w:rPr>
          <w:rFonts w:ascii="Times New Roman" w:hAnsi="Times New Roman" w:cs="Times New Roman"/>
          <w:sz w:val="28"/>
          <w:szCs w:val="28"/>
        </w:rPr>
        <w:t xml:space="preserve">порядке </w:t>
      </w:r>
      <w:r w:rsidRPr="0018239C">
        <w:rPr>
          <w:rFonts w:ascii="Times New Roman" w:hAnsi="Times New Roman" w:cs="Times New Roman"/>
          <w:sz w:val="28"/>
          <w:szCs w:val="28"/>
        </w:rPr>
        <w:t>предоставлении муниципальной услуги осуществляется:</w:t>
      </w:r>
    </w:p>
    <w:p w:rsidR="00C63B73" w:rsidRPr="0018239C" w:rsidRDefault="00C63B73" w:rsidP="00F9026A">
      <w:pPr>
        <w:pStyle w:val="a6"/>
        <w:numPr>
          <w:ilvl w:val="0"/>
          <w:numId w:val="1"/>
        </w:numPr>
        <w:autoSpaceDE w:val="0"/>
        <w:autoSpaceDN w:val="0"/>
        <w:adjustRightInd w:val="0"/>
        <w:spacing w:after="0" w:line="360" w:lineRule="auto"/>
        <w:ind w:left="1134"/>
        <w:jc w:val="both"/>
        <w:rPr>
          <w:rFonts w:ascii="Times New Roman" w:hAnsi="Times New Roman" w:cs="Times New Roman"/>
          <w:sz w:val="28"/>
          <w:szCs w:val="28"/>
        </w:rPr>
      </w:pPr>
      <w:r w:rsidRPr="0018239C">
        <w:rPr>
          <w:rFonts w:ascii="Times New Roman" w:hAnsi="Times New Roman" w:cs="Times New Roman"/>
          <w:sz w:val="28"/>
          <w:szCs w:val="28"/>
        </w:rPr>
        <w:t xml:space="preserve">при личном обращении заявителя непосредственно в </w:t>
      </w:r>
      <w:r w:rsidR="00654866" w:rsidRPr="0018239C">
        <w:rPr>
          <w:rFonts w:ascii="Times New Roman" w:hAnsi="Times New Roman" w:cs="Times New Roman"/>
          <w:sz w:val="28"/>
          <w:szCs w:val="28"/>
        </w:rPr>
        <w:t>Администрацию</w:t>
      </w:r>
      <w:r w:rsidRPr="0018239C">
        <w:rPr>
          <w:rFonts w:ascii="Times New Roman" w:hAnsi="Times New Roman" w:cs="Times New Roman"/>
          <w:sz w:val="28"/>
          <w:szCs w:val="28"/>
        </w:rPr>
        <w:t>;</w:t>
      </w:r>
    </w:p>
    <w:p w:rsidR="00C63B73" w:rsidRPr="0018239C" w:rsidRDefault="00C63B73" w:rsidP="00523DB4">
      <w:pPr>
        <w:pStyle w:val="a6"/>
        <w:numPr>
          <w:ilvl w:val="0"/>
          <w:numId w:val="1"/>
        </w:numPr>
        <w:autoSpaceDE w:val="0"/>
        <w:autoSpaceDN w:val="0"/>
        <w:adjustRightInd w:val="0"/>
        <w:spacing w:after="0" w:line="360" w:lineRule="auto"/>
        <w:ind w:left="1134"/>
        <w:jc w:val="both"/>
        <w:rPr>
          <w:rFonts w:ascii="Times New Roman" w:hAnsi="Times New Roman" w:cs="Times New Roman"/>
          <w:sz w:val="28"/>
          <w:szCs w:val="28"/>
        </w:rPr>
      </w:pPr>
      <w:r w:rsidRPr="0018239C">
        <w:rPr>
          <w:rFonts w:ascii="Times New Roman" w:hAnsi="Times New Roman" w:cs="Times New Roman"/>
          <w:sz w:val="28"/>
          <w:szCs w:val="28"/>
        </w:rPr>
        <w:t>при личном обращении в МФЦ, расположенных на территории Приморского края, информация о которых размещена в информационно-телекоммуникационной сети Интернет на официальном сайте www.mfc-25.ru, в случае если муниципальная услуга предоставляется МФЦ или с его участием, в соответствии  с соглашением  о  взаимодействии  между МФЦ и Администрацией</w:t>
      </w:r>
      <w:r w:rsidR="00ED33BF" w:rsidRPr="0018239C">
        <w:rPr>
          <w:rFonts w:ascii="Times New Roman" w:hAnsi="Times New Roman" w:cs="Times New Roman"/>
          <w:sz w:val="28"/>
          <w:szCs w:val="28"/>
        </w:rPr>
        <w:t>;</w:t>
      </w:r>
    </w:p>
    <w:p w:rsidR="00C63B73" w:rsidRPr="0018239C" w:rsidRDefault="00C63B73" w:rsidP="00C63B73">
      <w:pPr>
        <w:pStyle w:val="a6"/>
        <w:numPr>
          <w:ilvl w:val="0"/>
          <w:numId w:val="1"/>
        </w:numPr>
        <w:autoSpaceDE w:val="0"/>
        <w:autoSpaceDN w:val="0"/>
        <w:adjustRightInd w:val="0"/>
        <w:spacing w:after="0" w:line="360" w:lineRule="auto"/>
        <w:ind w:left="1134"/>
        <w:jc w:val="both"/>
        <w:rPr>
          <w:rFonts w:ascii="Times New Roman" w:hAnsi="Times New Roman" w:cs="Times New Roman"/>
          <w:sz w:val="28"/>
          <w:szCs w:val="28"/>
        </w:rPr>
      </w:pPr>
      <w:r w:rsidRPr="0018239C">
        <w:rPr>
          <w:rFonts w:ascii="Times New Roman" w:hAnsi="Times New Roman" w:cs="Times New Roman"/>
          <w:sz w:val="28"/>
          <w:szCs w:val="28"/>
        </w:rPr>
        <w:t>с использованием средств телефонной, почтовой связи;</w:t>
      </w:r>
    </w:p>
    <w:p w:rsidR="00C63B73" w:rsidRPr="0018239C" w:rsidRDefault="00C63B73" w:rsidP="00C63B73">
      <w:pPr>
        <w:pStyle w:val="a6"/>
        <w:numPr>
          <w:ilvl w:val="0"/>
          <w:numId w:val="1"/>
        </w:numPr>
        <w:autoSpaceDE w:val="0"/>
        <w:autoSpaceDN w:val="0"/>
        <w:adjustRightInd w:val="0"/>
        <w:spacing w:after="0" w:line="360" w:lineRule="auto"/>
        <w:ind w:left="1134"/>
        <w:jc w:val="both"/>
        <w:rPr>
          <w:rFonts w:ascii="Times New Roman" w:hAnsi="Times New Roman" w:cs="Times New Roman"/>
          <w:sz w:val="28"/>
          <w:szCs w:val="28"/>
        </w:rPr>
      </w:pPr>
      <w:r w:rsidRPr="0018239C">
        <w:rPr>
          <w:rFonts w:ascii="Times New Roman" w:hAnsi="Times New Roman" w:cs="Times New Roman"/>
          <w:sz w:val="28"/>
          <w:szCs w:val="28"/>
        </w:rPr>
        <w:t>на Интернет-сайте;</w:t>
      </w:r>
    </w:p>
    <w:p w:rsidR="00C63B73" w:rsidRPr="0018239C" w:rsidRDefault="00C63B73" w:rsidP="00C63B73">
      <w:pPr>
        <w:pStyle w:val="a6"/>
        <w:numPr>
          <w:ilvl w:val="0"/>
          <w:numId w:val="1"/>
        </w:numPr>
        <w:autoSpaceDE w:val="0"/>
        <w:autoSpaceDN w:val="0"/>
        <w:adjustRightInd w:val="0"/>
        <w:spacing w:after="0" w:line="360" w:lineRule="auto"/>
        <w:ind w:left="1134"/>
        <w:jc w:val="both"/>
        <w:rPr>
          <w:rFonts w:ascii="Times New Roman" w:hAnsi="Times New Roman" w:cs="Times New Roman"/>
          <w:sz w:val="28"/>
          <w:szCs w:val="28"/>
        </w:rPr>
      </w:pPr>
      <w:r w:rsidRPr="0018239C">
        <w:rPr>
          <w:rFonts w:ascii="Times New Roman" w:hAnsi="Times New Roman" w:cs="Times New Roman"/>
          <w:sz w:val="28"/>
          <w:szCs w:val="28"/>
        </w:rP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t>
      </w:r>
      <w:r w:rsidR="00B3459A" w:rsidRPr="0018239C">
        <w:rPr>
          <w:rFonts w:ascii="Times New Roman" w:hAnsi="Times New Roman" w:cs="Times New Roman"/>
          <w:sz w:val="28"/>
          <w:szCs w:val="28"/>
        </w:rPr>
        <w:t>www.gosuslugi.ru</w:t>
      </w:r>
      <w:r w:rsidRPr="0018239C">
        <w:rPr>
          <w:rFonts w:ascii="Times New Roman" w:hAnsi="Times New Roman" w:cs="Times New Roman"/>
          <w:sz w:val="28"/>
          <w:szCs w:val="28"/>
        </w:rPr>
        <w:t>).</w:t>
      </w:r>
    </w:p>
    <w:p w:rsidR="00654866" w:rsidRPr="0018239C" w:rsidRDefault="00654866" w:rsidP="00654866">
      <w:pPr>
        <w:autoSpaceDE w:val="0"/>
        <w:autoSpaceDN w:val="0"/>
        <w:adjustRightInd w:val="0"/>
        <w:spacing w:after="0" w:line="360" w:lineRule="auto"/>
        <w:ind w:firstLine="709"/>
        <w:jc w:val="both"/>
        <w:rPr>
          <w:rFonts w:ascii="Times New Roman" w:hAnsi="Times New Roman" w:cs="Times New Roman"/>
          <w:sz w:val="28"/>
          <w:szCs w:val="28"/>
        </w:rPr>
      </w:pPr>
      <w:r w:rsidRPr="0018239C">
        <w:rPr>
          <w:rFonts w:ascii="Times New Roman" w:hAnsi="Times New Roman" w:cs="Times New Roman"/>
          <w:sz w:val="28"/>
          <w:szCs w:val="28"/>
        </w:rPr>
        <w:t>Сведения о местах нахождения, почтовых адресах, контактных телефонах, адресах электронной почты, графике работы Администрации расположены на официальном сайте Администрации его версии, доступной для лиц со стойкими нарушениями функции зрения</w:t>
      </w:r>
      <w:r w:rsidR="009B7E0A" w:rsidRPr="0018239C">
        <w:rPr>
          <w:rFonts w:ascii="Times New Roman" w:hAnsi="Times New Roman" w:cs="Times New Roman"/>
          <w:sz w:val="28"/>
          <w:szCs w:val="28"/>
        </w:rPr>
        <w:t>.</w:t>
      </w:r>
    </w:p>
    <w:p w:rsidR="00654866" w:rsidRPr="0018239C" w:rsidRDefault="00654866" w:rsidP="00654866">
      <w:pPr>
        <w:autoSpaceDE w:val="0"/>
        <w:autoSpaceDN w:val="0"/>
        <w:adjustRightInd w:val="0"/>
        <w:spacing w:after="0" w:line="360" w:lineRule="auto"/>
        <w:ind w:firstLine="709"/>
        <w:jc w:val="both"/>
        <w:rPr>
          <w:rFonts w:ascii="Times New Roman" w:hAnsi="Times New Roman" w:cs="Times New Roman"/>
          <w:sz w:val="28"/>
          <w:szCs w:val="28"/>
        </w:rPr>
      </w:pPr>
      <w:r w:rsidRPr="0018239C">
        <w:rPr>
          <w:rFonts w:ascii="Times New Roman" w:hAnsi="Times New Roman" w:cs="Times New Roman"/>
          <w:sz w:val="28"/>
          <w:szCs w:val="28"/>
        </w:rPr>
        <w:t>Сведения о месте нахождения, графике работы, адресе электронной почты, контактных телефонах МФЦ расположены на сайте www.mfc-25.г</w:t>
      </w:r>
      <w:proofErr w:type="gramStart"/>
      <w:r w:rsidRPr="0018239C">
        <w:rPr>
          <w:rFonts w:ascii="Times New Roman" w:hAnsi="Times New Roman" w:cs="Times New Roman"/>
          <w:sz w:val="28"/>
          <w:szCs w:val="28"/>
        </w:rPr>
        <w:t>u</w:t>
      </w:r>
      <w:proofErr w:type="gramEnd"/>
      <w:r w:rsidRPr="0018239C">
        <w:rPr>
          <w:rFonts w:ascii="Times New Roman" w:hAnsi="Times New Roman" w:cs="Times New Roman"/>
          <w:sz w:val="28"/>
          <w:szCs w:val="28"/>
        </w:rPr>
        <w:t xml:space="preserve">. </w:t>
      </w:r>
    </w:p>
    <w:p w:rsidR="00243E49" w:rsidRDefault="00745E97" w:rsidP="00F9026A">
      <w:pPr>
        <w:autoSpaceDE w:val="0"/>
        <w:autoSpaceDN w:val="0"/>
        <w:adjustRightInd w:val="0"/>
        <w:spacing w:after="0" w:line="360" w:lineRule="auto"/>
        <w:ind w:firstLine="709"/>
        <w:jc w:val="both"/>
        <w:rPr>
          <w:rFonts w:ascii="Times New Roman" w:hAnsi="Times New Roman" w:cs="Times New Roman"/>
          <w:sz w:val="28"/>
          <w:szCs w:val="28"/>
        </w:rPr>
      </w:pPr>
      <w:r w:rsidRPr="0018239C">
        <w:rPr>
          <w:rFonts w:ascii="Times New Roman" w:hAnsi="Times New Roman" w:cs="Times New Roman"/>
          <w:sz w:val="28"/>
          <w:szCs w:val="28"/>
        </w:rPr>
        <w:t xml:space="preserve">3.3. </w:t>
      </w:r>
      <w:r w:rsidR="00654866" w:rsidRPr="0018239C">
        <w:rPr>
          <w:rFonts w:ascii="Times New Roman" w:hAnsi="Times New Roman" w:cs="Times New Roman"/>
          <w:sz w:val="28"/>
          <w:szCs w:val="28"/>
        </w:rPr>
        <w:t xml:space="preserve">В информационно-телекоммуникационных сетях, доступ к которым не ограничен определенным кругом лиц (включая сеть Интернет), в том числе </w:t>
      </w:r>
      <w:proofErr w:type="gramStart"/>
      <w:r w:rsidR="00654866" w:rsidRPr="0018239C">
        <w:rPr>
          <w:rFonts w:ascii="Times New Roman" w:hAnsi="Times New Roman" w:cs="Times New Roman"/>
          <w:sz w:val="28"/>
          <w:szCs w:val="28"/>
        </w:rPr>
        <w:t>на</w:t>
      </w:r>
      <w:proofErr w:type="gramEnd"/>
      <w:r w:rsidR="00654866" w:rsidRPr="0018239C">
        <w:rPr>
          <w:rFonts w:ascii="Times New Roman" w:hAnsi="Times New Roman" w:cs="Times New Roman"/>
          <w:sz w:val="28"/>
          <w:szCs w:val="28"/>
        </w:rPr>
        <w:t xml:space="preserve"> </w:t>
      </w:r>
    </w:p>
    <w:p w:rsidR="00217BFA" w:rsidRDefault="00217BFA" w:rsidP="00243E49">
      <w:pPr>
        <w:autoSpaceDE w:val="0"/>
        <w:autoSpaceDN w:val="0"/>
        <w:adjustRightInd w:val="0"/>
        <w:spacing w:after="0" w:line="360" w:lineRule="auto"/>
        <w:ind w:firstLine="709"/>
        <w:jc w:val="center"/>
        <w:rPr>
          <w:rFonts w:ascii="Times New Roman" w:hAnsi="Times New Roman" w:cs="Times New Roman"/>
          <w:sz w:val="28"/>
          <w:szCs w:val="28"/>
        </w:rPr>
      </w:pPr>
    </w:p>
    <w:p w:rsidR="00243E49" w:rsidRDefault="00243E49" w:rsidP="00243E49">
      <w:pPr>
        <w:autoSpaceDE w:val="0"/>
        <w:autoSpaceDN w:val="0"/>
        <w:adjustRightInd w:val="0"/>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3</w:t>
      </w:r>
    </w:p>
    <w:p w:rsidR="00654866" w:rsidRPr="0018239C" w:rsidRDefault="00654866" w:rsidP="00F9026A">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18239C">
        <w:rPr>
          <w:rFonts w:ascii="Times New Roman" w:hAnsi="Times New Roman" w:cs="Times New Roman"/>
          <w:sz w:val="28"/>
          <w:szCs w:val="28"/>
        </w:rPr>
        <w:t>Интернет-сайте</w:t>
      </w:r>
      <w:proofErr w:type="gramEnd"/>
      <w:r w:rsidRPr="0018239C">
        <w:rPr>
          <w:rFonts w:ascii="Times New Roman" w:hAnsi="Times New Roman" w:cs="Times New Roman"/>
          <w:sz w:val="28"/>
          <w:szCs w:val="28"/>
        </w:rPr>
        <w:t xml:space="preserve"> и на альтернативных версиях сайтов, а также на Едином портале</w:t>
      </w:r>
      <w:r w:rsidR="009B7E0A" w:rsidRPr="0018239C">
        <w:rPr>
          <w:rFonts w:ascii="Times New Roman" w:hAnsi="Times New Roman" w:cs="Times New Roman"/>
          <w:sz w:val="28"/>
          <w:szCs w:val="28"/>
        </w:rPr>
        <w:t xml:space="preserve"> и</w:t>
      </w:r>
      <w:r w:rsidRPr="0018239C">
        <w:rPr>
          <w:rFonts w:ascii="Times New Roman" w:hAnsi="Times New Roman" w:cs="Times New Roman"/>
          <w:sz w:val="28"/>
          <w:szCs w:val="28"/>
        </w:rPr>
        <w:t xml:space="preserve"> на информационных стендах Администрации размещается следующая информация:</w:t>
      </w:r>
    </w:p>
    <w:p w:rsidR="00654866" w:rsidRPr="0018239C" w:rsidRDefault="00654866" w:rsidP="00F9026A">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18239C">
        <w:rPr>
          <w:rFonts w:ascii="Times New Roman" w:hAnsi="Times New Roman" w:cs="Times New Roman"/>
          <w:sz w:val="28"/>
          <w:szCs w:val="28"/>
        </w:rPr>
        <w:t>место нахождение</w:t>
      </w:r>
      <w:proofErr w:type="gramEnd"/>
      <w:r w:rsidRPr="0018239C">
        <w:rPr>
          <w:rFonts w:ascii="Times New Roman" w:hAnsi="Times New Roman" w:cs="Times New Roman"/>
          <w:sz w:val="28"/>
          <w:szCs w:val="28"/>
        </w:rPr>
        <w:t>, график работы структурных подразделений Администрации, адрес Интернет</w:t>
      </w:r>
      <w:r w:rsidR="00475638">
        <w:rPr>
          <w:rFonts w:ascii="Times New Roman" w:hAnsi="Times New Roman" w:cs="Times New Roman"/>
          <w:sz w:val="28"/>
          <w:szCs w:val="28"/>
        </w:rPr>
        <w:t xml:space="preserve"> </w:t>
      </w:r>
      <w:r w:rsidRPr="0018239C">
        <w:rPr>
          <w:rFonts w:ascii="Times New Roman" w:hAnsi="Times New Roman" w:cs="Times New Roman"/>
          <w:sz w:val="28"/>
          <w:szCs w:val="28"/>
        </w:rPr>
        <w:t>-</w:t>
      </w:r>
      <w:r w:rsidR="00475638">
        <w:rPr>
          <w:rFonts w:ascii="Times New Roman" w:hAnsi="Times New Roman" w:cs="Times New Roman"/>
          <w:sz w:val="28"/>
          <w:szCs w:val="28"/>
        </w:rPr>
        <w:t xml:space="preserve"> </w:t>
      </w:r>
      <w:r w:rsidRPr="0018239C">
        <w:rPr>
          <w:rFonts w:ascii="Times New Roman" w:hAnsi="Times New Roman" w:cs="Times New Roman"/>
          <w:sz w:val="28"/>
          <w:szCs w:val="28"/>
        </w:rPr>
        <w:t>сайта;</w:t>
      </w:r>
    </w:p>
    <w:p w:rsidR="00654866" w:rsidRPr="0018239C" w:rsidRDefault="00654866" w:rsidP="00F9026A">
      <w:pPr>
        <w:autoSpaceDE w:val="0"/>
        <w:autoSpaceDN w:val="0"/>
        <w:adjustRightInd w:val="0"/>
        <w:spacing w:after="0" w:line="360" w:lineRule="auto"/>
        <w:ind w:firstLine="709"/>
        <w:jc w:val="both"/>
        <w:rPr>
          <w:rFonts w:ascii="Times New Roman" w:hAnsi="Times New Roman" w:cs="Times New Roman"/>
          <w:sz w:val="28"/>
          <w:szCs w:val="28"/>
        </w:rPr>
      </w:pPr>
      <w:r w:rsidRPr="0018239C">
        <w:rPr>
          <w:rFonts w:ascii="Times New Roman" w:hAnsi="Times New Roman" w:cs="Times New Roman"/>
          <w:sz w:val="28"/>
          <w:szCs w:val="28"/>
        </w:rPr>
        <w:t>адрес электронной почты Администрации, структурных подразделений Администрации;</w:t>
      </w:r>
    </w:p>
    <w:p w:rsidR="00654866" w:rsidRPr="0018239C" w:rsidRDefault="00654866" w:rsidP="00F9026A">
      <w:pPr>
        <w:autoSpaceDE w:val="0"/>
        <w:autoSpaceDN w:val="0"/>
        <w:adjustRightInd w:val="0"/>
        <w:spacing w:after="0" w:line="360" w:lineRule="auto"/>
        <w:ind w:firstLine="709"/>
        <w:jc w:val="both"/>
        <w:rPr>
          <w:rFonts w:ascii="Times New Roman" w:hAnsi="Times New Roman" w:cs="Times New Roman"/>
          <w:sz w:val="28"/>
          <w:szCs w:val="28"/>
        </w:rPr>
      </w:pPr>
      <w:r w:rsidRPr="0018239C">
        <w:rPr>
          <w:rFonts w:ascii="Times New Roman" w:hAnsi="Times New Roman" w:cs="Times New Roman"/>
          <w:sz w:val="28"/>
          <w:szCs w:val="28"/>
        </w:rPr>
        <w:t>номера телефонов структурных подразделений Администрации, извлечения из законодательных и иных нормативных правовых актов, содержащих нормы, регулирующие деятельность п</w:t>
      </w:r>
      <w:r w:rsidR="009B7E0A" w:rsidRPr="0018239C">
        <w:rPr>
          <w:rFonts w:ascii="Times New Roman" w:hAnsi="Times New Roman" w:cs="Times New Roman"/>
          <w:sz w:val="28"/>
          <w:szCs w:val="28"/>
        </w:rPr>
        <w:t>о предоставлению муниципальной</w:t>
      </w:r>
      <w:r w:rsidRPr="0018239C">
        <w:rPr>
          <w:rFonts w:ascii="Times New Roman" w:hAnsi="Times New Roman" w:cs="Times New Roman"/>
          <w:sz w:val="28"/>
          <w:szCs w:val="28"/>
        </w:rPr>
        <w:t xml:space="preserve"> услуги;</w:t>
      </w:r>
    </w:p>
    <w:p w:rsidR="00654866" w:rsidRPr="0018239C" w:rsidRDefault="00654866" w:rsidP="00F9026A">
      <w:pPr>
        <w:autoSpaceDE w:val="0"/>
        <w:autoSpaceDN w:val="0"/>
        <w:adjustRightInd w:val="0"/>
        <w:spacing w:after="0" w:line="360" w:lineRule="auto"/>
        <w:ind w:firstLine="709"/>
        <w:jc w:val="both"/>
        <w:rPr>
          <w:rFonts w:ascii="Times New Roman" w:hAnsi="Times New Roman" w:cs="Times New Roman"/>
          <w:sz w:val="28"/>
          <w:szCs w:val="28"/>
        </w:rPr>
      </w:pPr>
      <w:r w:rsidRPr="0018239C">
        <w:rPr>
          <w:rFonts w:ascii="Times New Roman" w:hAnsi="Times New Roman" w:cs="Times New Roman"/>
          <w:sz w:val="28"/>
          <w:szCs w:val="28"/>
        </w:rPr>
        <w:t>перечень документов, представляемых заявителем (уполномоченным представителем), а также требования, предъявляемые к этим документам;</w:t>
      </w:r>
    </w:p>
    <w:p w:rsidR="00654866" w:rsidRPr="0018239C" w:rsidRDefault="00654866" w:rsidP="00F9026A">
      <w:pPr>
        <w:autoSpaceDE w:val="0"/>
        <w:autoSpaceDN w:val="0"/>
        <w:adjustRightInd w:val="0"/>
        <w:spacing w:after="0" w:line="360" w:lineRule="auto"/>
        <w:ind w:firstLine="709"/>
        <w:jc w:val="both"/>
        <w:rPr>
          <w:rFonts w:ascii="Times New Roman" w:hAnsi="Times New Roman" w:cs="Times New Roman"/>
          <w:sz w:val="28"/>
          <w:szCs w:val="28"/>
        </w:rPr>
      </w:pPr>
      <w:r w:rsidRPr="0018239C">
        <w:rPr>
          <w:rFonts w:ascii="Times New Roman" w:hAnsi="Times New Roman" w:cs="Times New Roman"/>
          <w:sz w:val="28"/>
          <w:szCs w:val="28"/>
        </w:rPr>
        <w:t>образец заявления на предоставление муниципальной услуги;</w:t>
      </w:r>
    </w:p>
    <w:p w:rsidR="00654866" w:rsidRPr="0018239C" w:rsidRDefault="00654866" w:rsidP="00F9026A">
      <w:pPr>
        <w:autoSpaceDE w:val="0"/>
        <w:autoSpaceDN w:val="0"/>
        <w:adjustRightInd w:val="0"/>
        <w:spacing w:after="0" w:line="360" w:lineRule="auto"/>
        <w:ind w:firstLine="709"/>
        <w:jc w:val="both"/>
        <w:rPr>
          <w:rFonts w:ascii="Times New Roman" w:hAnsi="Times New Roman" w:cs="Times New Roman"/>
          <w:sz w:val="28"/>
          <w:szCs w:val="28"/>
        </w:rPr>
      </w:pPr>
      <w:r w:rsidRPr="0018239C">
        <w:rPr>
          <w:rFonts w:ascii="Times New Roman" w:hAnsi="Times New Roman" w:cs="Times New Roman"/>
          <w:sz w:val="28"/>
          <w:szCs w:val="28"/>
        </w:rPr>
        <w:t>основания для отказа в предоставлении муниципальной услуги;</w:t>
      </w:r>
    </w:p>
    <w:p w:rsidR="00654866" w:rsidRPr="0018239C" w:rsidRDefault="00654866" w:rsidP="00F9026A">
      <w:pPr>
        <w:autoSpaceDE w:val="0"/>
        <w:autoSpaceDN w:val="0"/>
        <w:adjustRightInd w:val="0"/>
        <w:spacing w:after="0" w:line="360" w:lineRule="auto"/>
        <w:ind w:firstLine="709"/>
        <w:jc w:val="both"/>
        <w:rPr>
          <w:rFonts w:ascii="Times New Roman" w:hAnsi="Times New Roman" w:cs="Times New Roman"/>
          <w:sz w:val="28"/>
          <w:szCs w:val="28"/>
        </w:rPr>
      </w:pPr>
      <w:r w:rsidRPr="0018239C">
        <w:rPr>
          <w:rFonts w:ascii="Times New Roman" w:hAnsi="Times New Roman" w:cs="Times New Roman"/>
          <w:sz w:val="28"/>
          <w:szCs w:val="28"/>
        </w:rPr>
        <w:t>порядок предоставления муниципальной услуги;</w:t>
      </w:r>
    </w:p>
    <w:p w:rsidR="00654866" w:rsidRPr="0018239C" w:rsidRDefault="00654866" w:rsidP="00F9026A">
      <w:pPr>
        <w:autoSpaceDE w:val="0"/>
        <w:autoSpaceDN w:val="0"/>
        <w:adjustRightInd w:val="0"/>
        <w:spacing w:after="0" w:line="360" w:lineRule="auto"/>
        <w:ind w:firstLine="709"/>
        <w:jc w:val="both"/>
        <w:rPr>
          <w:rFonts w:ascii="Times New Roman" w:hAnsi="Times New Roman" w:cs="Times New Roman"/>
          <w:sz w:val="28"/>
          <w:szCs w:val="28"/>
        </w:rPr>
      </w:pPr>
      <w:r w:rsidRPr="0018239C">
        <w:rPr>
          <w:rFonts w:ascii="Times New Roman" w:hAnsi="Times New Roman" w:cs="Times New Roman"/>
          <w:sz w:val="28"/>
          <w:szCs w:val="28"/>
        </w:rPr>
        <w:t>порядок подачи и рассмотрения жалобы;</w:t>
      </w:r>
    </w:p>
    <w:p w:rsidR="00654866" w:rsidRPr="0018239C" w:rsidRDefault="00654866" w:rsidP="00F9026A">
      <w:pPr>
        <w:autoSpaceDE w:val="0"/>
        <w:autoSpaceDN w:val="0"/>
        <w:adjustRightInd w:val="0"/>
        <w:spacing w:after="0" w:line="360" w:lineRule="auto"/>
        <w:ind w:firstLine="709"/>
        <w:jc w:val="both"/>
        <w:rPr>
          <w:rFonts w:ascii="Times New Roman" w:hAnsi="Times New Roman" w:cs="Times New Roman"/>
          <w:sz w:val="28"/>
          <w:szCs w:val="28"/>
        </w:rPr>
      </w:pPr>
      <w:r w:rsidRPr="0018239C">
        <w:rPr>
          <w:rFonts w:ascii="Times New Roman" w:hAnsi="Times New Roman" w:cs="Times New Roman"/>
          <w:sz w:val="28"/>
          <w:szCs w:val="28"/>
        </w:rPr>
        <w:t>блок-схема предоставления муниципальной услуги приложение №</w:t>
      </w:r>
      <w:r w:rsidR="009B7E0A" w:rsidRPr="0018239C">
        <w:rPr>
          <w:rFonts w:ascii="Times New Roman" w:hAnsi="Times New Roman" w:cs="Times New Roman"/>
          <w:sz w:val="28"/>
          <w:szCs w:val="28"/>
        </w:rPr>
        <w:t xml:space="preserve"> 4</w:t>
      </w:r>
      <w:r w:rsidRPr="0018239C">
        <w:rPr>
          <w:rFonts w:ascii="Times New Roman" w:hAnsi="Times New Roman" w:cs="Times New Roman"/>
          <w:sz w:val="28"/>
          <w:szCs w:val="28"/>
        </w:rPr>
        <w:t xml:space="preserve"> </w:t>
      </w:r>
      <w:r w:rsidR="00475638">
        <w:rPr>
          <w:rFonts w:ascii="Times New Roman" w:hAnsi="Times New Roman" w:cs="Times New Roman"/>
          <w:sz w:val="28"/>
          <w:szCs w:val="28"/>
        </w:rPr>
        <w:t xml:space="preserve">                            </w:t>
      </w:r>
      <w:r w:rsidRPr="0018239C">
        <w:rPr>
          <w:rFonts w:ascii="Times New Roman" w:hAnsi="Times New Roman" w:cs="Times New Roman"/>
          <w:sz w:val="28"/>
          <w:szCs w:val="28"/>
        </w:rPr>
        <w:t>к настоящему Регламенту.</w:t>
      </w:r>
    </w:p>
    <w:p w:rsidR="00654866" w:rsidRPr="0018239C" w:rsidRDefault="00654866" w:rsidP="00F9026A">
      <w:pPr>
        <w:autoSpaceDE w:val="0"/>
        <w:autoSpaceDN w:val="0"/>
        <w:adjustRightInd w:val="0"/>
        <w:spacing w:after="0" w:line="360" w:lineRule="auto"/>
        <w:ind w:firstLine="709"/>
        <w:jc w:val="both"/>
        <w:rPr>
          <w:rFonts w:ascii="Times New Roman" w:hAnsi="Times New Roman" w:cs="Times New Roman"/>
          <w:sz w:val="28"/>
          <w:szCs w:val="28"/>
        </w:rPr>
      </w:pPr>
      <w:r w:rsidRPr="0018239C">
        <w:rPr>
          <w:rFonts w:ascii="Times New Roman" w:hAnsi="Times New Roman" w:cs="Times New Roman"/>
          <w:sz w:val="28"/>
          <w:szCs w:val="28"/>
        </w:rPr>
        <w:t>Информация о ходе предоставления муниципальной услуги, о порядке подачи и рассмотрении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а также с использованием почтовой, телефонной связи.</w:t>
      </w:r>
    </w:p>
    <w:p w:rsidR="008727F4" w:rsidRPr="00933441" w:rsidRDefault="008727F4" w:rsidP="00C754E0">
      <w:pPr>
        <w:autoSpaceDE w:val="0"/>
        <w:autoSpaceDN w:val="0"/>
        <w:adjustRightInd w:val="0"/>
        <w:spacing w:after="0" w:line="360" w:lineRule="auto"/>
        <w:ind w:firstLine="709"/>
        <w:jc w:val="center"/>
        <w:rPr>
          <w:rFonts w:ascii="Times New Roman" w:hAnsi="Times New Roman" w:cs="Times New Roman"/>
          <w:sz w:val="28"/>
          <w:szCs w:val="28"/>
        </w:rPr>
      </w:pPr>
      <w:r w:rsidRPr="00933441">
        <w:rPr>
          <w:rFonts w:ascii="Times New Roman" w:hAnsi="Times New Roman" w:cs="Times New Roman"/>
          <w:sz w:val="28"/>
          <w:szCs w:val="28"/>
        </w:rPr>
        <w:t xml:space="preserve">II. </w:t>
      </w:r>
      <w:r w:rsidRPr="0018239C">
        <w:rPr>
          <w:rFonts w:ascii="Times New Roman" w:hAnsi="Times New Roman" w:cs="Times New Roman"/>
          <w:b/>
          <w:sz w:val="28"/>
          <w:szCs w:val="28"/>
        </w:rPr>
        <w:t>СТАНДАРТ ПРЕДОСТАВЛЕНИЯ МУНИЦИПАЛЬНОЙ УСЛУГИ</w:t>
      </w:r>
    </w:p>
    <w:p w:rsidR="008727F4" w:rsidRDefault="008727F4" w:rsidP="0018239C">
      <w:pPr>
        <w:pStyle w:val="a6"/>
        <w:numPr>
          <w:ilvl w:val="0"/>
          <w:numId w:val="20"/>
        </w:numPr>
        <w:autoSpaceDE w:val="0"/>
        <w:autoSpaceDN w:val="0"/>
        <w:adjustRightInd w:val="0"/>
        <w:spacing w:after="0" w:line="360" w:lineRule="auto"/>
        <w:ind w:hanging="11"/>
        <w:jc w:val="center"/>
        <w:rPr>
          <w:rFonts w:ascii="Times New Roman" w:hAnsi="Times New Roman" w:cs="Times New Roman"/>
          <w:b/>
          <w:sz w:val="28"/>
          <w:szCs w:val="28"/>
        </w:rPr>
      </w:pPr>
      <w:r w:rsidRPr="0018239C">
        <w:rPr>
          <w:rFonts w:ascii="Times New Roman" w:hAnsi="Times New Roman" w:cs="Times New Roman"/>
          <w:b/>
          <w:sz w:val="28"/>
          <w:szCs w:val="28"/>
        </w:rPr>
        <w:t>Наименование муниципальной услуги</w:t>
      </w:r>
    </w:p>
    <w:p w:rsidR="00A244A9" w:rsidRDefault="0012766D" w:rsidP="00554072">
      <w:pPr>
        <w:autoSpaceDE w:val="0"/>
        <w:autoSpaceDN w:val="0"/>
        <w:adjustRightInd w:val="0"/>
        <w:spacing w:after="0" w:line="360" w:lineRule="auto"/>
        <w:ind w:firstLine="709"/>
        <w:jc w:val="both"/>
        <w:rPr>
          <w:rFonts w:ascii="Times New Roman" w:hAnsi="Times New Roman" w:cs="Times New Roman"/>
          <w:sz w:val="28"/>
          <w:szCs w:val="28"/>
        </w:rPr>
      </w:pPr>
      <w:r w:rsidRPr="0018239C">
        <w:rPr>
          <w:rFonts w:ascii="Times New Roman" w:hAnsi="Times New Roman" w:cs="Times New Roman"/>
          <w:sz w:val="28"/>
          <w:szCs w:val="28"/>
        </w:rPr>
        <w:t xml:space="preserve">Муниципальная услуга: </w:t>
      </w:r>
      <w:r w:rsidR="00665EDF" w:rsidRPr="0018239C">
        <w:rPr>
          <w:rFonts w:ascii="Times New Roman" w:hAnsi="Times New Roman" w:cs="Times New Roman"/>
          <w:sz w:val="28"/>
          <w:szCs w:val="28"/>
        </w:rPr>
        <w:t>«</w:t>
      </w:r>
      <w:r w:rsidR="00E953B9" w:rsidRPr="0018239C">
        <w:rPr>
          <w:rFonts w:ascii="Times New Roman" w:hAnsi="Times New Roman" w:cs="Times New Roman"/>
          <w:bCs/>
          <w:sz w:val="28"/>
          <w:szCs w:val="28"/>
        </w:rPr>
        <w:t>Выдача разрешений на установку и эксплуатацию рекламных конструкций и аннулирование таких разрешений</w:t>
      </w:r>
      <w:r w:rsidR="009B7E0A" w:rsidRPr="0018239C">
        <w:rPr>
          <w:rFonts w:ascii="Times New Roman" w:hAnsi="Times New Roman" w:cs="Times New Roman"/>
          <w:sz w:val="28"/>
          <w:szCs w:val="28"/>
        </w:rPr>
        <w:t>»</w:t>
      </w:r>
      <w:r w:rsidR="00A244A9" w:rsidRPr="0018239C">
        <w:rPr>
          <w:rFonts w:ascii="Times New Roman" w:hAnsi="Times New Roman" w:cs="Times New Roman"/>
          <w:sz w:val="28"/>
          <w:szCs w:val="28"/>
        </w:rPr>
        <w:t>.</w:t>
      </w:r>
    </w:p>
    <w:p w:rsidR="008727F4" w:rsidRDefault="008727F4" w:rsidP="00B174EB">
      <w:pPr>
        <w:pStyle w:val="a6"/>
        <w:numPr>
          <w:ilvl w:val="0"/>
          <w:numId w:val="20"/>
        </w:numPr>
        <w:autoSpaceDE w:val="0"/>
        <w:autoSpaceDN w:val="0"/>
        <w:adjustRightInd w:val="0"/>
        <w:spacing w:after="0" w:line="360" w:lineRule="auto"/>
        <w:ind w:left="1134" w:hanging="425"/>
        <w:jc w:val="both"/>
        <w:rPr>
          <w:rFonts w:ascii="Times New Roman" w:hAnsi="Times New Roman" w:cs="Times New Roman"/>
          <w:b/>
          <w:sz w:val="28"/>
          <w:szCs w:val="28"/>
        </w:rPr>
      </w:pPr>
      <w:r w:rsidRPr="0018239C">
        <w:rPr>
          <w:rFonts w:ascii="Times New Roman" w:hAnsi="Times New Roman" w:cs="Times New Roman"/>
          <w:b/>
          <w:sz w:val="28"/>
          <w:szCs w:val="28"/>
        </w:rPr>
        <w:t>Наименование органа</w:t>
      </w:r>
      <w:r w:rsidR="009D41CF" w:rsidRPr="0018239C">
        <w:rPr>
          <w:rFonts w:ascii="Times New Roman" w:hAnsi="Times New Roman" w:cs="Times New Roman"/>
          <w:b/>
          <w:sz w:val="28"/>
          <w:szCs w:val="28"/>
        </w:rPr>
        <w:t>, предоставляющего муниципальную услугу</w:t>
      </w:r>
    </w:p>
    <w:p w:rsidR="00A7260E" w:rsidRDefault="00A7260E" w:rsidP="00F9026A">
      <w:pPr>
        <w:autoSpaceDE w:val="0"/>
        <w:autoSpaceDN w:val="0"/>
        <w:adjustRightInd w:val="0"/>
        <w:spacing w:after="0" w:line="360" w:lineRule="auto"/>
        <w:ind w:firstLine="709"/>
        <w:jc w:val="both"/>
        <w:rPr>
          <w:rFonts w:ascii="Times New Roman" w:hAnsi="Times New Roman" w:cs="Times New Roman"/>
          <w:sz w:val="28"/>
          <w:szCs w:val="28"/>
        </w:rPr>
      </w:pPr>
      <w:r w:rsidRPr="0018239C">
        <w:rPr>
          <w:rFonts w:ascii="Times New Roman" w:hAnsi="Times New Roman" w:cs="Times New Roman"/>
          <w:sz w:val="28"/>
          <w:szCs w:val="28"/>
        </w:rPr>
        <w:t xml:space="preserve">5.1. </w:t>
      </w:r>
      <w:r w:rsidR="00CC5F36" w:rsidRPr="0018239C">
        <w:rPr>
          <w:rFonts w:ascii="Times New Roman" w:hAnsi="Times New Roman" w:cs="Times New Roman"/>
          <w:sz w:val="28"/>
          <w:szCs w:val="28"/>
        </w:rPr>
        <w:t xml:space="preserve">Предоставление муниципальной услуги осуществляется </w:t>
      </w:r>
      <w:r w:rsidR="008269A0">
        <w:rPr>
          <w:rFonts w:ascii="Times New Roman" w:hAnsi="Times New Roman" w:cs="Times New Roman"/>
          <w:sz w:val="28"/>
          <w:szCs w:val="28"/>
        </w:rPr>
        <w:t>а</w:t>
      </w:r>
      <w:r w:rsidR="00CC5F36" w:rsidRPr="0018239C">
        <w:rPr>
          <w:rFonts w:ascii="Times New Roman" w:hAnsi="Times New Roman" w:cs="Times New Roman"/>
          <w:sz w:val="28"/>
          <w:szCs w:val="28"/>
        </w:rPr>
        <w:t>дминистрацией</w:t>
      </w:r>
      <w:r w:rsidR="00DC307C" w:rsidRPr="0018239C">
        <w:rPr>
          <w:rFonts w:ascii="Times New Roman" w:hAnsi="Times New Roman" w:cs="Times New Roman"/>
          <w:sz w:val="28"/>
          <w:szCs w:val="28"/>
        </w:rPr>
        <w:t>,</w:t>
      </w:r>
      <w:r w:rsidR="0018239C" w:rsidRPr="0018239C">
        <w:rPr>
          <w:rFonts w:ascii="Times New Roman" w:hAnsi="Times New Roman" w:cs="Times New Roman"/>
          <w:sz w:val="28"/>
          <w:szCs w:val="28"/>
        </w:rPr>
        <w:t xml:space="preserve"> </w:t>
      </w:r>
      <w:r w:rsidR="009D41CF" w:rsidRPr="0018239C">
        <w:rPr>
          <w:rFonts w:ascii="Times New Roman" w:hAnsi="Times New Roman" w:cs="Times New Roman"/>
          <w:sz w:val="28"/>
          <w:szCs w:val="28"/>
        </w:rPr>
        <w:t xml:space="preserve">в </w:t>
      </w:r>
      <w:proofErr w:type="gramStart"/>
      <w:r w:rsidR="009D41CF" w:rsidRPr="0018239C">
        <w:rPr>
          <w:rFonts w:ascii="Times New Roman" w:hAnsi="Times New Roman" w:cs="Times New Roman"/>
          <w:sz w:val="28"/>
          <w:szCs w:val="28"/>
        </w:rPr>
        <w:t>лице</w:t>
      </w:r>
      <w:proofErr w:type="gramEnd"/>
      <w:r w:rsidR="009D41CF" w:rsidRPr="0018239C">
        <w:rPr>
          <w:rFonts w:ascii="Times New Roman" w:hAnsi="Times New Roman" w:cs="Times New Roman"/>
          <w:sz w:val="28"/>
          <w:szCs w:val="28"/>
        </w:rPr>
        <w:t xml:space="preserve"> </w:t>
      </w:r>
      <w:r w:rsidR="0018239C" w:rsidRPr="0018239C">
        <w:rPr>
          <w:rFonts w:ascii="Times New Roman" w:hAnsi="Times New Roman" w:cs="Times New Roman"/>
          <w:sz w:val="28"/>
          <w:szCs w:val="28"/>
        </w:rPr>
        <w:t xml:space="preserve">отдела территориального развития управления экономики и собственности </w:t>
      </w:r>
      <w:r w:rsidR="00F34B38" w:rsidRPr="0018239C">
        <w:rPr>
          <w:rFonts w:ascii="Times New Roman" w:hAnsi="Times New Roman" w:cs="Times New Roman"/>
          <w:sz w:val="28"/>
          <w:szCs w:val="28"/>
        </w:rPr>
        <w:t>(далее структурное подразделение Администрации);</w:t>
      </w:r>
    </w:p>
    <w:p w:rsidR="00243E49" w:rsidRDefault="00243E49" w:rsidP="00F9026A">
      <w:pPr>
        <w:autoSpaceDE w:val="0"/>
        <w:autoSpaceDN w:val="0"/>
        <w:adjustRightInd w:val="0"/>
        <w:spacing w:after="0" w:line="360" w:lineRule="auto"/>
        <w:ind w:firstLine="709"/>
        <w:jc w:val="both"/>
        <w:rPr>
          <w:rFonts w:ascii="Times New Roman" w:hAnsi="Times New Roman" w:cs="Times New Roman"/>
          <w:sz w:val="28"/>
          <w:szCs w:val="28"/>
        </w:rPr>
      </w:pPr>
    </w:p>
    <w:p w:rsidR="00217BFA" w:rsidRDefault="00217BFA" w:rsidP="00243E49">
      <w:pPr>
        <w:autoSpaceDE w:val="0"/>
        <w:autoSpaceDN w:val="0"/>
        <w:adjustRightInd w:val="0"/>
        <w:spacing w:after="0" w:line="360" w:lineRule="auto"/>
        <w:ind w:firstLine="709"/>
        <w:jc w:val="center"/>
        <w:rPr>
          <w:rFonts w:ascii="Times New Roman" w:hAnsi="Times New Roman" w:cs="Times New Roman"/>
          <w:sz w:val="28"/>
          <w:szCs w:val="28"/>
        </w:rPr>
      </w:pPr>
    </w:p>
    <w:p w:rsidR="00243E49" w:rsidRPr="0018239C" w:rsidRDefault="00243E49" w:rsidP="00243E49">
      <w:pPr>
        <w:autoSpaceDE w:val="0"/>
        <w:autoSpaceDN w:val="0"/>
        <w:adjustRightInd w:val="0"/>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4</w:t>
      </w:r>
    </w:p>
    <w:p w:rsidR="00053CDA" w:rsidRPr="0018239C" w:rsidRDefault="00053CDA" w:rsidP="00F9026A">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18239C">
        <w:rPr>
          <w:rFonts w:ascii="Times New Roman" w:hAnsi="Times New Roman" w:cs="Times New Roman"/>
          <w:sz w:val="28"/>
          <w:szCs w:val="28"/>
        </w:rPr>
        <w:t>5.2.</w:t>
      </w:r>
      <w:r w:rsidR="00EF325F" w:rsidRPr="0018239C">
        <w:rPr>
          <w:rFonts w:ascii="Times New Roman" w:hAnsi="Times New Roman" w:cs="Times New Roman"/>
          <w:sz w:val="28"/>
          <w:szCs w:val="28"/>
        </w:rPr>
        <w:t xml:space="preserve"> </w:t>
      </w:r>
      <w:r w:rsidR="00EC0CA6" w:rsidRPr="0018239C">
        <w:rPr>
          <w:rFonts w:ascii="Times New Roman" w:eastAsia="Calibri" w:hAnsi="Times New Roman" w:cs="Times New Roman"/>
          <w:sz w:val="28"/>
          <w:szCs w:val="28"/>
          <w:lang w:eastAsia="ru-RU"/>
        </w:rPr>
        <w:t>Организация предоставления муниципальной услуги осуществляется в том числе через МФЦ в соответствии с соглашением о взаимодействии, заключенным между МФЦ и Администрацией.</w:t>
      </w:r>
    </w:p>
    <w:p w:rsidR="00380F50" w:rsidRPr="0018239C" w:rsidRDefault="00BD76A3" w:rsidP="00F9026A">
      <w:pPr>
        <w:pStyle w:val="ConsPlusNormal"/>
        <w:spacing w:line="360" w:lineRule="auto"/>
        <w:ind w:firstLine="708"/>
        <w:jc w:val="both"/>
        <w:rPr>
          <w:sz w:val="28"/>
          <w:szCs w:val="28"/>
        </w:rPr>
      </w:pPr>
      <w:r w:rsidRPr="0018239C">
        <w:rPr>
          <w:sz w:val="28"/>
          <w:szCs w:val="28"/>
        </w:rPr>
        <w:t>5.</w:t>
      </w:r>
      <w:r w:rsidR="00EF325F" w:rsidRPr="0018239C">
        <w:rPr>
          <w:sz w:val="28"/>
          <w:szCs w:val="28"/>
        </w:rPr>
        <w:t>3</w:t>
      </w:r>
      <w:r w:rsidRPr="0018239C">
        <w:rPr>
          <w:sz w:val="28"/>
          <w:szCs w:val="28"/>
        </w:rPr>
        <w:t xml:space="preserve">. </w:t>
      </w:r>
      <w:r w:rsidR="00EC0CA6" w:rsidRPr="0018239C">
        <w:rPr>
          <w:sz w:val="28"/>
          <w:szCs w:val="28"/>
        </w:rPr>
        <w:t>Администрации</w:t>
      </w:r>
      <w:r w:rsidR="00520299" w:rsidRPr="0018239C">
        <w:rPr>
          <w:sz w:val="28"/>
          <w:szCs w:val="28"/>
        </w:rPr>
        <w:t>,</w:t>
      </w:r>
      <w:r w:rsidR="00281FCC" w:rsidRPr="0018239C">
        <w:rPr>
          <w:sz w:val="28"/>
          <w:szCs w:val="28"/>
        </w:rPr>
        <w:t xml:space="preserve"> </w:t>
      </w:r>
      <w:r w:rsidR="00520299" w:rsidRPr="0018239C">
        <w:rPr>
          <w:sz w:val="28"/>
          <w:szCs w:val="28"/>
        </w:rPr>
        <w:t>непосредственно предоставляющ</w:t>
      </w:r>
      <w:r w:rsidR="00033B98" w:rsidRPr="0018239C">
        <w:rPr>
          <w:sz w:val="28"/>
          <w:szCs w:val="28"/>
        </w:rPr>
        <w:t>е</w:t>
      </w:r>
      <w:r w:rsidR="00671238" w:rsidRPr="0018239C">
        <w:rPr>
          <w:sz w:val="28"/>
          <w:szCs w:val="28"/>
        </w:rPr>
        <w:t>й</w:t>
      </w:r>
      <w:r w:rsidR="00520299" w:rsidRPr="0018239C">
        <w:rPr>
          <w:sz w:val="28"/>
          <w:szCs w:val="28"/>
        </w:rPr>
        <w:t xml:space="preserve"> муниципальную услугу </w:t>
      </w:r>
      <w:r w:rsidRPr="0018239C">
        <w:rPr>
          <w:sz w:val="28"/>
          <w:szCs w:val="28"/>
        </w:rPr>
        <w:t>и организаци</w:t>
      </w:r>
      <w:r w:rsidR="00671238" w:rsidRPr="0018239C">
        <w:rPr>
          <w:sz w:val="28"/>
          <w:szCs w:val="28"/>
        </w:rPr>
        <w:t>ям</w:t>
      </w:r>
      <w:r w:rsidRPr="0018239C">
        <w:rPr>
          <w:sz w:val="28"/>
          <w:szCs w:val="28"/>
        </w:rPr>
        <w:t xml:space="preserve">, </w:t>
      </w:r>
      <w:r w:rsidR="00520299" w:rsidRPr="0018239C">
        <w:rPr>
          <w:sz w:val="28"/>
          <w:szCs w:val="28"/>
        </w:rPr>
        <w:t>участвующи</w:t>
      </w:r>
      <w:r w:rsidR="00671238" w:rsidRPr="0018239C">
        <w:rPr>
          <w:sz w:val="28"/>
          <w:szCs w:val="28"/>
        </w:rPr>
        <w:t>м</w:t>
      </w:r>
      <w:r w:rsidR="00520299" w:rsidRPr="0018239C">
        <w:rPr>
          <w:sz w:val="28"/>
          <w:szCs w:val="28"/>
        </w:rPr>
        <w:t xml:space="preserve"> в предоставлении муниципальной услуги </w:t>
      </w:r>
      <w:r w:rsidRPr="0018239C">
        <w:rPr>
          <w:sz w:val="28"/>
          <w:szCs w:val="28"/>
        </w:rPr>
        <w:t>з</w:t>
      </w:r>
      <w:r w:rsidR="00FC5261" w:rsidRPr="0018239C">
        <w:rPr>
          <w:sz w:val="28"/>
          <w:szCs w:val="28"/>
        </w:rPr>
        <w:t xml:space="preserve">апрещено требовать от заявителя </w:t>
      </w:r>
      <w:r w:rsidR="00380F50" w:rsidRPr="0018239C">
        <w:rPr>
          <w:sz w:val="28"/>
          <w:szCs w:val="28"/>
        </w:rPr>
        <w:t>осуществления действий, в том числе согласований, необходимых для получения муниципальн</w:t>
      </w:r>
      <w:r w:rsidR="00062056" w:rsidRPr="0018239C">
        <w:rPr>
          <w:sz w:val="28"/>
          <w:szCs w:val="28"/>
        </w:rPr>
        <w:t>ой</w:t>
      </w:r>
      <w:r w:rsidR="00380F50" w:rsidRPr="0018239C">
        <w:rPr>
          <w:sz w:val="28"/>
          <w:szCs w:val="28"/>
        </w:rPr>
        <w:t xml:space="preserve"> услуг</w:t>
      </w:r>
      <w:r w:rsidR="00062056" w:rsidRPr="0018239C">
        <w:rPr>
          <w:sz w:val="28"/>
          <w:szCs w:val="28"/>
        </w:rPr>
        <w:t>и</w:t>
      </w:r>
      <w:r w:rsidR="00380F50" w:rsidRPr="0018239C">
        <w:rPr>
          <w:sz w:val="28"/>
          <w:szCs w:val="28"/>
        </w:rPr>
        <w:t xml:space="preserve"> и связанных с обращением в иные государственные органы, органы местного самоуправления, организации</w:t>
      </w:r>
      <w:r w:rsidR="00062056" w:rsidRPr="0018239C">
        <w:rPr>
          <w:sz w:val="28"/>
          <w:szCs w:val="28"/>
        </w:rPr>
        <w:t>.</w:t>
      </w:r>
    </w:p>
    <w:p w:rsidR="008727F4" w:rsidRPr="0018239C" w:rsidRDefault="008727F4" w:rsidP="00B174EB">
      <w:pPr>
        <w:pStyle w:val="a6"/>
        <w:numPr>
          <w:ilvl w:val="0"/>
          <w:numId w:val="20"/>
        </w:numPr>
        <w:autoSpaceDE w:val="0"/>
        <w:autoSpaceDN w:val="0"/>
        <w:adjustRightInd w:val="0"/>
        <w:spacing w:after="0" w:line="360" w:lineRule="auto"/>
        <w:ind w:left="1134" w:hanging="425"/>
        <w:jc w:val="both"/>
        <w:rPr>
          <w:rFonts w:ascii="Times New Roman" w:hAnsi="Times New Roman" w:cs="Times New Roman"/>
          <w:b/>
          <w:sz w:val="28"/>
          <w:szCs w:val="28"/>
        </w:rPr>
      </w:pPr>
      <w:r w:rsidRPr="0018239C">
        <w:rPr>
          <w:rFonts w:ascii="Times New Roman" w:hAnsi="Times New Roman" w:cs="Times New Roman"/>
          <w:b/>
          <w:sz w:val="28"/>
          <w:szCs w:val="28"/>
        </w:rPr>
        <w:t>Описание результатов предоставления муниципальной услуги</w:t>
      </w:r>
    </w:p>
    <w:p w:rsidR="00C109F7" w:rsidRPr="0018239C" w:rsidRDefault="00C109F7" w:rsidP="00F9026A">
      <w:pPr>
        <w:spacing w:after="0" w:line="360" w:lineRule="auto"/>
        <w:ind w:firstLine="709"/>
        <w:jc w:val="both"/>
        <w:rPr>
          <w:rFonts w:ascii="Times New Roman" w:hAnsi="Times New Roman" w:cs="Times New Roman"/>
          <w:bCs/>
          <w:sz w:val="28"/>
          <w:szCs w:val="28"/>
        </w:rPr>
      </w:pPr>
      <w:r w:rsidRPr="0018239C">
        <w:rPr>
          <w:rFonts w:ascii="Times New Roman" w:hAnsi="Times New Roman" w:cs="Times New Roman"/>
          <w:bCs/>
          <w:sz w:val="28"/>
          <w:szCs w:val="28"/>
        </w:rPr>
        <w:t>6.1. Результатом предоставления муниципальной услуги является решение:</w:t>
      </w:r>
    </w:p>
    <w:p w:rsidR="00C109F7" w:rsidRPr="0018239C" w:rsidRDefault="00C109F7" w:rsidP="00F9026A">
      <w:pPr>
        <w:spacing w:after="0" w:line="360" w:lineRule="auto"/>
        <w:ind w:firstLine="709"/>
        <w:jc w:val="both"/>
        <w:rPr>
          <w:rFonts w:ascii="Times New Roman" w:hAnsi="Times New Roman" w:cs="Times New Roman"/>
          <w:bCs/>
          <w:sz w:val="28"/>
          <w:szCs w:val="28"/>
        </w:rPr>
      </w:pPr>
      <w:r w:rsidRPr="0018239C">
        <w:rPr>
          <w:rFonts w:ascii="Times New Roman" w:hAnsi="Times New Roman" w:cs="Times New Roman"/>
          <w:bCs/>
          <w:sz w:val="28"/>
          <w:szCs w:val="28"/>
        </w:rPr>
        <w:t>- о выдаче разрешения на установку и эксплуатацию рекламной конструкции;</w:t>
      </w:r>
    </w:p>
    <w:p w:rsidR="00C109F7" w:rsidRPr="0018239C" w:rsidRDefault="00C109F7" w:rsidP="00F9026A">
      <w:pPr>
        <w:spacing w:after="0" w:line="360" w:lineRule="auto"/>
        <w:ind w:firstLine="709"/>
        <w:jc w:val="both"/>
        <w:rPr>
          <w:rFonts w:ascii="Times New Roman" w:hAnsi="Times New Roman" w:cs="Times New Roman"/>
          <w:bCs/>
          <w:sz w:val="28"/>
          <w:szCs w:val="28"/>
        </w:rPr>
      </w:pPr>
      <w:r w:rsidRPr="0018239C">
        <w:rPr>
          <w:rFonts w:ascii="Times New Roman" w:hAnsi="Times New Roman" w:cs="Times New Roman"/>
          <w:bCs/>
          <w:sz w:val="28"/>
          <w:szCs w:val="28"/>
        </w:rPr>
        <w:t>- об отказе в выдаче разрешения на установку и эксплуатацию рекламной конструкции;</w:t>
      </w:r>
    </w:p>
    <w:p w:rsidR="00C109F7" w:rsidRDefault="00C109F7" w:rsidP="00F9026A">
      <w:pPr>
        <w:pStyle w:val="ConsPlusNormal"/>
        <w:spacing w:line="360" w:lineRule="auto"/>
        <w:ind w:firstLine="709"/>
        <w:jc w:val="both"/>
        <w:rPr>
          <w:bCs/>
        </w:rPr>
      </w:pPr>
      <w:r w:rsidRPr="0018239C">
        <w:rPr>
          <w:bCs/>
          <w:sz w:val="28"/>
          <w:szCs w:val="28"/>
        </w:rPr>
        <w:t>- об аннулировании разрешения на установку и эксплуатацию рекламной конструкции.</w:t>
      </w:r>
    </w:p>
    <w:p w:rsidR="00051874" w:rsidRPr="00074C1B" w:rsidRDefault="00C109F7" w:rsidP="00074C1B">
      <w:pPr>
        <w:pStyle w:val="ConsPlusNormal"/>
        <w:spacing w:line="360" w:lineRule="auto"/>
        <w:ind w:firstLine="709"/>
        <w:jc w:val="center"/>
        <w:rPr>
          <w:b/>
          <w:sz w:val="28"/>
          <w:szCs w:val="28"/>
        </w:rPr>
      </w:pPr>
      <w:r w:rsidRPr="00074C1B">
        <w:rPr>
          <w:b/>
          <w:bCs/>
          <w:sz w:val="28"/>
          <w:szCs w:val="28"/>
        </w:rPr>
        <w:t>7.</w:t>
      </w:r>
      <w:r w:rsidRPr="00074C1B">
        <w:rPr>
          <w:bCs/>
          <w:sz w:val="28"/>
          <w:szCs w:val="28"/>
        </w:rPr>
        <w:t xml:space="preserve"> </w:t>
      </w:r>
      <w:r w:rsidR="008727F4" w:rsidRPr="00074C1B">
        <w:rPr>
          <w:b/>
          <w:sz w:val="28"/>
          <w:szCs w:val="28"/>
        </w:rPr>
        <w:t>Срок пред</w:t>
      </w:r>
      <w:r w:rsidR="00630FC2" w:rsidRPr="00074C1B">
        <w:rPr>
          <w:b/>
          <w:sz w:val="28"/>
          <w:szCs w:val="28"/>
        </w:rPr>
        <w:t>оставления муниципальной услуги</w:t>
      </w:r>
    </w:p>
    <w:p w:rsidR="00C109F7" w:rsidRPr="00074C1B" w:rsidRDefault="00C109F7" w:rsidP="00C109F7">
      <w:pPr>
        <w:spacing w:after="0" w:line="360" w:lineRule="auto"/>
        <w:ind w:firstLine="709"/>
        <w:jc w:val="both"/>
        <w:rPr>
          <w:rFonts w:ascii="Times New Roman" w:hAnsi="Times New Roman" w:cs="Times New Roman"/>
          <w:bCs/>
          <w:sz w:val="28"/>
          <w:szCs w:val="28"/>
        </w:rPr>
      </w:pPr>
      <w:r w:rsidRPr="00074C1B">
        <w:rPr>
          <w:rFonts w:ascii="Times New Roman" w:hAnsi="Times New Roman" w:cs="Times New Roman"/>
          <w:bCs/>
          <w:sz w:val="28"/>
          <w:szCs w:val="28"/>
        </w:rPr>
        <w:t xml:space="preserve">7.1. Решение в письменной форме о выдаче разрешения или об отказе в его выдаче направляется заявителю в течение двух месяцев со дня приема от него документов, указанных в </w:t>
      </w:r>
      <w:hyperlink r:id="rId8" w:anchor="P163" w:history="1">
        <w:r w:rsidRPr="00074C1B">
          <w:rPr>
            <w:rStyle w:val="af3"/>
            <w:rFonts w:ascii="Times New Roman" w:hAnsi="Times New Roman" w:cs="Times New Roman"/>
            <w:bCs/>
            <w:color w:val="auto"/>
            <w:sz w:val="28"/>
            <w:szCs w:val="28"/>
            <w:u w:val="none"/>
          </w:rPr>
          <w:t>пункте</w:t>
        </w:r>
      </w:hyperlink>
      <w:r w:rsidRPr="00074C1B">
        <w:rPr>
          <w:rFonts w:ascii="Times New Roman" w:hAnsi="Times New Roman" w:cs="Times New Roman"/>
          <w:bCs/>
          <w:sz w:val="28"/>
          <w:szCs w:val="28"/>
        </w:rPr>
        <w:t xml:space="preserve"> 9 настоящего Регламента.</w:t>
      </w:r>
    </w:p>
    <w:p w:rsidR="00C109F7" w:rsidRDefault="00C109F7" w:rsidP="00C109F7">
      <w:pPr>
        <w:spacing w:after="0" w:line="360" w:lineRule="auto"/>
        <w:ind w:firstLine="709"/>
        <w:jc w:val="both"/>
        <w:rPr>
          <w:rFonts w:ascii="Times New Roman" w:hAnsi="Times New Roman" w:cs="Times New Roman"/>
          <w:bCs/>
          <w:sz w:val="28"/>
          <w:szCs w:val="28"/>
        </w:rPr>
      </w:pPr>
      <w:r w:rsidRPr="00E305C2">
        <w:rPr>
          <w:rFonts w:ascii="Times New Roman" w:hAnsi="Times New Roman" w:cs="Times New Roman"/>
          <w:bCs/>
          <w:sz w:val="28"/>
          <w:szCs w:val="28"/>
        </w:rPr>
        <w:t xml:space="preserve">7.2. Решение об аннулировании разрешения на установку и эксплуатацию рекламной конструкции принимается </w:t>
      </w:r>
      <w:r w:rsidR="00074C1B" w:rsidRPr="00E305C2">
        <w:rPr>
          <w:rFonts w:ascii="Times New Roman" w:hAnsi="Times New Roman" w:cs="Times New Roman"/>
          <w:bCs/>
          <w:sz w:val="28"/>
          <w:szCs w:val="28"/>
        </w:rPr>
        <w:t>в течение месяца</w:t>
      </w:r>
      <w:r w:rsidRPr="00E305C2">
        <w:rPr>
          <w:rFonts w:ascii="Times New Roman" w:hAnsi="Times New Roman" w:cs="Times New Roman"/>
          <w:bCs/>
          <w:sz w:val="28"/>
          <w:szCs w:val="28"/>
        </w:rPr>
        <w:t xml:space="preserve"> и направляется заявителю:</w:t>
      </w:r>
    </w:p>
    <w:p w:rsidR="00C109F7" w:rsidRPr="00156192" w:rsidRDefault="00C109F7" w:rsidP="00C109F7">
      <w:pPr>
        <w:spacing w:after="0" w:line="360" w:lineRule="auto"/>
        <w:ind w:firstLine="709"/>
        <w:jc w:val="both"/>
        <w:rPr>
          <w:rFonts w:ascii="Times New Roman" w:hAnsi="Times New Roman" w:cs="Times New Roman"/>
          <w:bCs/>
          <w:sz w:val="28"/>
          <w:szCs w:val="28"/>
        </w:rPr>
      </w:pPr>
      <w:r w:rsidRPr="00CF3268">
        <w:rPr>
          <w:rFonts w:ascii="Times New Roman" w:hAnsi="Times New Roman" w:cs="Times New Roman"/>
          <w:bCs/>
          <w:sz w:val="28"/>
          <w:szCs w:val="28"/>
        </w:rPr>
        <w:t>а)</w:t>
      </w:r>
      <w:r w:rsidRPr="00156192">
        <w:rPr>
          <w:rFonts w:ascii="Times New Roman" w:hAnsi="Times New Roman" w:cs="Times New Roman"/>
          <w:bCs/>
          <w:sz w:val="28"/>
          <w:szCs w:val="28"/>
        </w:rPr>
        <w:t xml:space="preserve"> в течение месяца со дня направления в</w:t>
      </w:r>
      <w:r w:rsidR="00156192" w:rsidRPr="00156192">
        <w:rPr>
          <w:rFonts w:ascii="Times New Roman" w:hAnsi="Times New Roman" w:cs="Times New Roman"/>
          <w:bCs/>
          <w:sz w:val="28"/>
          <w:szCs w:val="28"/>
        </w:rPr>
        <w:t xml:space="preserve"> Администрацию</w:t>
      </w:r>
      <w:r w:rsidRPr="00156192">
        <w:rPr>
          <w:rFonts w:ascii="Times New Roman" w:hAnsi="Times New Roman" w:cs="Times New Roman"/>
          <w:bCs/>
          <w:sz w:val="28"/>
          <w:szCs w:val="28"/>
        </w:rPr>
        <w:t xml:space="preserve"> владельцем рекламной конструкции уведомления в письменной форме о своем отказе от дальнейшего использования разрешения;</w:t>
      </w:r>
    </w:p>
    <w:p w:rsidR="00B174EB" w:rsidRDefault="00C109F7" w:rsidP="00C109F7">
      <w:pPr>
        <w:autoSpaceDE w:val="0"/>
        <w:autoSpaceDN w:val="0"/>
        <w:adjustRightInd w:val="0"/>
        <w:spacing w:after="0" w:line="360" w:lineRule="auto"/>
        <w:ind w:firstLine="709"/>
        <w:jc w:val="both"/>
        <w:rPr>
          <w:rFonts w:ascii="Times New Roman" w:hAnsi="Times New Roman" w:cs="Times New Roman"/>
          <w:bCs/>
          <w:sz w:val="28"/>
          <w:szCs w:val="28"/>
        </w:rPr>
      </w:pPr>
      <w:r w:rsidRPr="00156192">
        <w:rPr>
          <w:rFonts w:ascii="Times New Roman" w:hAnsi="Times New Roman" w:cs="Times New Roman"/>
          <w:bCs/>
          <w:sz w:val="28"/>
          <w:szCs w:val="28"/>
        </w:rPr>
        <w:t xml:space="preserve">б) в течение месяца со дня направления в </w:t>
      </w:r>
      <w:r w:rsidR="00156192" w:rsidRPr="00156192">
        <w:rPr>
          <w:rFonts w:ascii="Times New Roman" w:hAnsi="Times New Roman" w:cs="Times New Roman"/>
          <w:bCs/>
          <w:sz w:val="28"/>
          <w:szCs w:val="28"/>
        </w:rPr>
        <w:t>Администрацию</w:t>
      </w:r>
      <w:r w:rsidRPr="00156192">
        <w:rPr>
          <w:rFonts w:ascii="Times New Roman" w:hAnsi="Times New Roman" w:cs="Times New Roman"/>
          <w:bCs/>
          <w:sz w:val="28"/>
          <w:szCs w:val="28"/>
        </w:rPr>
        <w:t xml:space="preserve"> собственником или иным законным владельцем недвижимого имущества, к которому присоединена рекламная конструкция, документа,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w:t>
      </w:r>
      <w:r w:rsidR="00DB4AC4">
        <w:rPr>
          <w:rFonts w:ascii="Times New Roman" w:hAnsi="Times New Roman" w:cs="Times New Roman"/>
          <w:bCs/>
          <w:sz w:val="28"/>
          <w:szCs w:val="28"/>
        </w:rPr>
        <w:t>;</w:t>
      </w:r>
    </w:p>
    <w:p w:rsidR="00243E49" w:rsidRDefault="00243E49" w:rsidP="00156192">
      <w:pPr>
        <w:autoSpaceDE w:val="0"/>
        <w:autoSpaceDN w:val="0"/>
        <w:adjustRightInd w:val="0"/>
        <w:spacing w:after="0" w:line="360" w:lineRule="auto"/>
        <w:ind w:firstLine="709"/>
        <w:jc w:val="center"/>
        <w:rPr>
          <w:rFonts w:ascii="Times New Roman" w:hAnsi="Times New Roman" w:cs="Times New Roman"/>
          <w:b/>
          <w:sz w:val="28"/>
          <w:szCs w:val="28"/>
        </w:rPr>
      </w:pPr>
    </w:p>
    <w:p w:rsidR="00243E49" w:rsidRDefault="00243E49" w:rsidP="00156192">
      <w:pPr>
        <w:autoSpaceDE w:val="0"/>
        <w:autoSpaceDN w:val="0"/>
        <w:adjustRightInd w:val="0"/>
        <w:spacing w:after="0" w:line="360" w:lineRule="auto"/>
        <w:ind w:firstLine="709"/>
        <w:jc w:val="center"/>
        <w:rPr>
          <w:rFonts w:ascii="Times New Roman" w:hAnsi="Times New Roman" w:cs="Times New Roman"/>
          <w:b/>
          <w:sz w:val="28"/>
          <w:szCs w:val="28"/>
        </w:rPr>
      </w:pPr>
    </w:p>
    <w:p w:rsidR="00217BFA" w:rsidRDefault="00217BFA" w:rsidP="00156192">
      <w:pPr>
        <w:autoSpaceDE w:val="0"/>
        <w:autoSpaceDN w:val="0"/>
        <w:adjustRightInd w:val="0"/>
        <w:spacing w:after="0" w:line="360" w:lineRule="auto"/>
        <w:ind w:firstLine="709"/>
        <w:jc w:val="center"/>
        <w:rPr>
          <w:rFonts w:ascii="Times New Roman" w:hAnsi="Times New Roman" w:cs="Times New Roman"/>
          <w:b/>
          <w:sz w:val="28"/>
          <w:szCs w:val="28"/>
        </w:rPr>
      </w:pPr>
    </w:p>
    <w:p w:rsidR="00243E49" w:rsidRPr="00243E49" w:rsidRDefault="00243E49" w:rsidP="00156192">
      <w:pPr>
        <w:autoSpaceDE w:val="0"/>
        <w:autoSpaceDN w:val="0"/>
        <w:adjustRightInd w:val="0"/>
        <w:spacing w:after="0" w:line="360" w:lineRule="auto"/>
        <w:ind w:firstLine="709"/>
        <w:jc w:val="center"/>
        <w:rPr>
          <w:rFonts w:ascii="Times New Roman" w:hAnsi="Times New Roman" w:cs="Times New Roman"/>
          <w:sz w:val="28"/>
          <w:szCs w:val="28"/>
        </w:rPr>
      </w:pPr>
      <w:r w:rsidRPr="00243E49">
        <w:rPr>
          <w:rFonts w:ascii="Times New Roman" w:hAnsi="Times New Roman" w:cs="Times New Roman"/>
          <w:sz w:val="28"/>
          <w:szCs w:val="28"/>
        </w:rPr>
        <w:lastRenderedPageBreak/>
        <w:t>5</w:t>
      </w:r>
    </w:p>
    <w:p w:rsidR="008727F4" w:rsidRPr="00156192" w:rsidRDefault="00B174EB" w:rsidP="00156192">
      <w:pPr>
        <w:autoSpaceDE w:val="0"/>
        <w:autoSpaceDN w:val="0"/>
        <w:adjustRightInd w:val="0"/>
        <w:spacing w:after="0" w:line="360" w:lineRule="auto"/>
        <w:ind w:firstLine="709"/>
        <w:jc w:val="center"/>
        <w:rPr>
          <w:rFonts w:ascii="Times New Roman" w:hAnsi="Times New Roman" w:cs="Times New Roman"/>
          <w:b/>
          <w:sz w:val="28"/>
          <w:szCs w:val="28"/>
        </w:rPr>
      </w:pPr>
      <w:r w:rsidRPr="00156192">
        <w:rPr>
          <w:rFonts w:ascii="Times New Roman" w:hAnsi="Times New Roman" w:cs="Times New Roman"/>
          <w:b/>
          <w:sz w:val="28"/>
          <w:szCs w:val="28"/>
        </w:rPr>
        <w:t xml:space="preserve">8. </w:t>
      </w:r>
      <w:r w:rsidR="008727F4" w:rsidRPr="00156192">
        <w:rPr>
          <w:rFonts w:ascii="Times New Roman" w:hAnsi="Times New Roman" w:cs="Times New Roman"/>
          <w:b/>
          <w:sz w:val="28"/>
          <w:szCs w:val="28"/>
        </w:rPr>
        <w:t>Правовые основания для предоставления муниципальной услуги</w:t>
      </w:r>
    </w:p>
    <w:p w:rsidR="00C87CA9" w:rsidRPr="00156192" w:rsidRDefault="00FE5CF2" w:rsidP="00554072">
      <w:pPr>
        <w:autoSpaceDE w:val="0"/>
        <w:autoSpaceDN w:val="0"/>
        <w:adjustRightInd w:val="0"/>
        <w:spacing w:after="0" w:line="360" w:lineRule="auto"/>
        <w:ind w:firstLine="709"/>
        <w:jc w:val="both"/>
        <w:rPr>
          <w:rFonts w:ascii="Times New Roman" w:hAnsi="Times New Roman" w:cs="Times New Roman"/>
          <w:sz w:val="28"/>
          <w:szCs w:val="28"/>
        </w:rPr>
      </w:pPr>
      <w:r w:rsidRPr="00156192">
        <w:rPr>
          <w:rFonts w:ascii="Times New Roman" w:hAnsi="Times New Roman" w:cs="Times New Roman"/>
          <w:sz w:val="28"/>
          <w:szCs w:val="28"/>
        </w:rPr>
        <w:t xml:space="preserve">8.1. Список нормативных актов, в соответствии с которыми осуществляется оказание </w:t>
      </w:r>
      <w:r w:rsidR="00571F38" w:rsidRPr="00156192">
        <w:rPr>
          <w:rFonts w:ascii="Times New Roman" w:hAnsi="Times New Roman" w:cs="Times New Roman"/>
          <w:sz w:val="28"/>
          <w:szCs w:val="28"/>
        </w:rPr>
        <w:t>муниципальной у</w:t>
      </w:r>
      <w:r w:rsidRPr="00156192">
        <w:rPr>
          <w:rFonts w:ascii="Times New Roman" w:hAnsi="Times New Roman" w:cs="Times New Roman"/>
          <w:sz w:val="28"/>
          <w:szCs w:val="28"/>
        </w:rPr>
        <w:t>слуги</w:t>
      </w:r>
      <w:r w:rsidR="00035584" w:rsidRPr="00156192">
        <w:rPr>
          <w:rFonts w:ascii="Times New Roman" w:hAnsi="Times New Roman" w:cs="Times New Roman"/>
          <w:sz w:val="28"/>
          <w:szCs w:val="28"/>
        </w:rPr>
        <w:t>,</w:t>
      </w:r>
      <w:r w:rsidRPr="00156192">
        <w:rPr>
          <w:rFonts w:ascii="Times New Roman" w:hAnsi="Times New Roman" w:cs="Times New Roman"/>
          <w:sz w:val="28"/>
          <w:szCs w:val="28"/>
        </w:rPr>
        <w:t xml:space="preserve"> приведен в Приложении № 2 к Регламенту.</w:t>
      </w:r>
    </w:p>
    <w:p w:rsidR="004776D9" w:rsidRPr="00156192" w:rsidRDefault="004776D9" w:rsidP="00156192">
      <w:pPr>
        <w:pStyle w:val="a6"/>
        <w:numPr>
          <w:ilvl w:val="0"/>
          <w:numId w:val="22"/>
        </w:numPr>
        <w:autoSpaceDE w:val="0"/>
        <w:autoSpaceDN w:val="0"/>
        <w:adjustRightInd w:val="0"/>
        <w:spacing w:after="0" w:line="360" w:lineRule="auto"/>
        <w:ind w:left="0" w:firstLine="709"/>
        <w:jc w:val="center"/>
        <w:rPr>
          <w:rFonts w:ascii="Times New Roman" w:hAnsi="Times New Roman" w:cs="Times New Roman"/>
          <w:b/>
          <w:sz w:val="28"/>
          <w:szCs w:val="28"/>
        </w:rPr>
      </w:pPr>
      <w:r w:rsidRPr="00156192">
        <w:rPr>
          <w:rFonts w:ascii="Times New Roman" w:hAnsi="Times New Roman" w:cs="Times New Roman"/>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C109F7" w:rsidRPr="00156192" w:rsidRDefault="00C109F7" w:rsidP="00F9026A">
      <w:pPr>
        <w:spacing w:after="0" w:line="360" w:lineRule="auto"/>
        <w:ind w:firstLine="709"/>
        <w:jc w:val="both"/>
        <w:rPr>
          <w:rFonts w:ascii="Times New Roman" w:hAnsi="Times New Roman" w:cs="Times New Roman"/>
          <w:bCs/>
          <w:sz w:val="28"/>
          <w:szCs w:val="28"/>
        </w:rPr>
      </w:pPr>
      <w:r w:rsidRPr="00156192">
        <w:rPr>
          <w:rFonts w:ascii="Times New Roman" w:hAnsi="Times New Roman" w:cs="Times New Roman"/>
          <w:bCs/>
          <w:sz w:val="28"/>
          <w:szCs w:val="28"/>
        </w:rPr>
        <w:t>9.1.</w:t>
      </w:r>
      <w:r w:rsidRPr="00156192">
        <w:rPr>
          <w:rFonts w:ascii="Times New Roman" w:hAnsi="Times New Roman" w:cs="Times New Roman"/>
          <w:b/>
          <w:bCs/>
          <w:sz w:val="28"/>
          <w:szCs w:val="28"/>
        </w:rPr>
        <w:t xml:space="preserve"> </w:t>
      </w:r>
      <w:r w:rsidRPr="00156192">
        <w:rPr>
          <w:rFonts w:ascii="Times New Roman" w:hAnsi="Times New Roman" w:cs="Times New Roman"/>
          <w:bCs/>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по выдаче разрешения на установку и эксплуатацию рекламных конструкций с разделением на документы и информацию, которые </w:t>
      </w:r>
      <w:r w:rsidR="00156192">
        <w:rPr>
          <w:rFonts w:ascii="Times New Roman" w:hAnsi="Times New Roman" w:cs="Times New Roman"/>
          <w:bCs/>
          <w:sz w:val="28"/>
          <w:szCs w:val="28"/>
        </w:rPr>
        <w:t xml:space="preserve">заявитель должен предоставить </w:t>
      </w:r>
      <w:r w:rsidRPr="00156192">
        <w:rPr>
          <w:rFonts w:ascii="Times New Roman" w:hAnsi="Times New Roman" w:cs="Times New Roman"/>
          <w:bCs/>
          <w:sz w:val="28"/>
          <w:szCs w:val="28"/>
        </w:rPr>
        <w:t>самостоятельно:</w:t>
      </w:r>
    </w:p>
    <w:p w:rsidR="00C109F7" w:rsidRPr="00B544EE" w:rsidRDefault="00156192" w:rsidP="00F9026A">
      <w:pPr>
        <w:spacing w:after="0" w:line="360" w:lineRule="auto"/>
        <w:ind w:firstLine="709"/>
        <w:jc w:val="both"/>
        <w:rPr>
          <w:rFonts w:ascii="Times New Roman" w:hAnsi="Times New Roman" w:cs="Times New Roman"/>
          <w:bCs/>
          <w:sz w:val="28"/>
          <w:szCs w:val="28"/>
        </w:rPr>
      </w:pPr>
      <w:r w:rsidRPr="00B544EE">
        <w:rPr>
          <w:rFonts w:ascii="Times New Roman" w:hAnsi="Times New Roman" w:cs="Times New Roman"/>
          <w:bCs/>
          <w:sz w:val="28"/>
          <w:szCs w:val="28"/>
        </w:rPr>
        <w:t>а) заявление</w:t>
      </w:r>
      <w:r w:rsidR="00C109F7" w:rsidRPr="00B544EE">
        <w:rPr>
          <w:rFonts w:ascii="Times New Roman" w:hAnsi="Times New Roman" w:cs="Times New Roman"/>
          <w:bCs/>
          <w:sz w:val="28"/>
          <w:szCs w:val="28"/>
        </w:rPr>
        <w:t xml:space="preserve"> о выдаче разрешения на установку и эксплуатацию рекламной конструкции (приложение № 3);</w:t>
      </w:r>
    </w:p>
    <w:p w:rsidR="00C109F7" w:rsidRPr="00B544EE" w:rsidRDefault="00C109F7" w:rsidP="00F9026A">
      <w:pPr>
        <w:spacing w:after="0" w:line="360" w:lineRule="auto"/>
        <w:ind w:firstLine="709"/>
        <w:jc w:val="both"/>
        <w:rPr>
          <w:rFonts w:ascii="Times New Roman" w:hAnsi="Times New Roman" w:cs="Times New Roman"/>
          <w:bCs/>
          <w:sz w:val="28"/>
          <w:szCs w:val="28"/>
        </w:rPr>
      </w:pPr>
      <w:r w:rsidRPr="00B544EE">
        <w:rPr>
          <w:rFonts w:ascii="Times New Roman" w:hAnsi="Times New Roman" w:cs="Times New Roman"/>
          <w:bCs/>
          <w:sz w:val="28"/>
          <w:szCs w:val="28"/>
        </w:rPr>
        <w:t>б) документ, удостоверяющий личность заявителя, документ, удостоверяющий личность представителя заявителя (в случае обращения представителя заявителя);</w:t>
      </w:r>
    </w:p>
    <w:p w:rsidR="00475638" w:rsidRDefault="00C109F7" w:rsidP="00F9026A">
      <w:pPr>
        <w:spacing w:after="0" w:line="360" w:lineRule="auto"/>
        <w:ind w:firstLine="709"/>
        <w:jc w:val="both"/>
        <w:rPr>
          <w:rFonts w:ascii="Times New Roman" w:hAnsi="Times New Roman" w:cs="Times New Roman"/>
          <w:bCs/>
          <w:sz w:val="28"/>
          <w:szCs w:val="28"/>
        </w:rPr>
      </w:pPr>
      <w:r w:rsidRPr="00B544EE">
        <w:rPr>
          <w:rFonts w:ascii="Times New Roman" w:hAnsi="Times New Roman" w:cs="Times New Roman"/>
          <w:bCs/>
          <w:sz w:val="28"/>
          <w:szCs w:val="28"/>
        </w:rPr>
        <w:t>в) согласие, выраженное в письменной форме, собственника или иного законного владельца соответствующего недвижимого имущества (в случае если заявитель не является собственником или иным законным владельцем недвижимого имущества) либо протокол общего с</w:t>
      </w:r>
      <w:r w:rsidR="00B544EE" w:rsidRPr="00B544EE">
        <w:rPr>
          <w:rFonts w:ascii="Times New Roman" w:hAnsi="Times New Roman" w:cs="Times New Roman"/>
          <w:bCs/>
          <w:sz w:val="28"/>
          <w:szCs w:val="28"/>
        </w:rPr>
        <w:t>обрания собственников помещений</w:t>
      </w:r>
      <w:r w:rsidRPr="00B544EE">
        <w:rPr>
          <w:rFonts w:ascii="Times New Roman" w:hAnsi="Times New Roman" w:cs="Times New Roman"/>
          <w:bCs/>
          <w:sz w:val="28"/>
          <w:szCs w:val="28"/>
        </w:rPr>
        <w:t xml:space="preserve"> в многоквартирном доме (в случае если для установки и экс</w:t>
      </w:r>
      <w:r w:rsidR="00B544EE" w:rsidRPr="00B544EE">
        <w:rPr>
          <w:rFonts w:ascii="Times New Roman" w:hAnsi="Times New Roman" w:cs="Times New Roman"/>
          <w:bCs/>
          <w:sz w:val="28"/>
          <w:szCs w:val="28"/>
        </w:rPr>
        <w:t xml:space="preserve">плуатации </w:t>
      </w:r>
    </w:p>
    <w:p w:rsidR="00C109F7" w:rsidRPr="00B544EE" w:rsidRDefault="00B544EE" w:rsidP="00F9026A">
      <w:pPr>
        <w:spacing w:after="0" w:line="360" w:lineRule="auto"/>
        <w:ind w:firstLine="709"/>
        <w:jc w:val="both"/>
        <w:rPr>
          <w:rFonts w:ascii="Times New Roman" w:hAnsi="Times New Roman" w:cs="Times New Roman"/>
          <w:bCs/>
          <w:sz w:val="28"/>
          <w:szCs w:val="28"/>
        </w:rPr>
      </w:pPr>
      <w:r w:rsidRPr="00B544EE">
        <w:rPr>
          <w:rFonts w:ascii="Times New Roman" w:hAnsi="Times New Roman" w:cs="Times New Roman"/>
          <w:bCs/>
          <w:sz w:val="28"/>
          <w:szCs w:val="28"/>
        </w:rPr>
        <w:t>рекламной конструкции</w:t>
      </w:r>
      <w:r w:rsidR="00C109F7" w:rsidRPr="00B544EE">
        <w:rPr>
          <w:rFonts w:ascii="Times New Roman" w:hAnsi="Times New Roman" w:cs="Times New Roman"/>
          <w:bCs/>
          <w:sz w:val="28"/>
          <w:szCs w:val="28"/>
        </w:rPr>
        <w:t xml:space="preserve"> необходимо использование общего имущества собственников по</w:t>
      </w:r>
      <w:r w:rsidR="00427996">
        <w:rPr>
          <w:rFonts w:ascii="Times New Roman" w:hAnsi="Times New Roman" w:cs="Times New Roman"/>
          <w:bCs/>
          <w:sz w:val="28"/>
          <w:szCs w:val="28"/>
        </w:rPr>
        <w:t>мещений в многоквартирном доме);</w:t>
      </w:r>
    </w:p>
    <w:p w:rsidR="00C109F7" w:rsidRPr="00B544EE" w:rsidRDefault="00C109F7" w:rsidP="00F9026A">
      <w:pPr>
        <w:spacing w:after="0" w:line="360" w:lineRule="auto"/>
        <w:ind w:firstLine="709"/>
        <w:jc w:val="both"/>
        <w:rPr>
          <w:rFonts w:ascii="Times New Roman" w:hAnsi="Times New Roman" w:cs="Times New Roman"/>
          <w:bCs/>
          <w:sz w:val="28"/>
          <w:szCs w:val="28"/>
        </w:rPr>
      </w:pPr>
      <w:r w:rsidRPr="00B544EE">
        <w:rPr>
          <w:rFonts w:ascii="Times New Roman" w:hAnsi="Times New Roman" w:cs="Times New Roman"/>
          <w:bCs/>
          <w:sz w:val="28"/>
          <w:szCs w:val="28"/>
        </w:rPr>
        <w:t>г) договор на установку и эксплуатацию рекламной конструкции, заключенный заявителем с собственником или иным законным владельцем недвижимого имущества, к которому присоединяется рекламная конструкция;</w:t>
      </w:r>
    </w:p>
    <w:p w:rsidR="00C109F7" w:rsidRPr="00B544EE" w:rsidRDefault="00C109F7" w:rsidP="00F9026A">
      <w:pPr>
        <w:spacing w:after="0" w:line="360" w:lineRule="auto"/>
        <w:ind w:firstLine="709"/>
        <w:jc w:val="both"/>
        <w:rPr>
          <w:rFonts w:ascii="Times New Roman" w:hAnsi="Times New Roman" w:cs="Times New Roman"/>
          <w:bCs/>
          <w:sz w:val="28"/>
          <w:szCs w:val="28"/>
        </w:rPr>
      </w:pPr>
      <w:proofErr w:type="spellStart"/>
      <w:r w:rsidRPr="00B544EE">
        <w:rPr>
          <w:rFonts w:ascii="Times New Roman" w:hAnsi="Times New Roman" w:cs="Times New Roman"/>
          <w:bCs/>
          <w:sz w:val="28"/>
          <w:szCs w:val="28"/>
        </w:rPr>
        <w:t>д</w:t>
      </w:r>
      <w:proofErr w:type="spellEnd"/>
      <w:r w:rsidRPr="00B544EE">
        <w:rPr>
          <w:rFonts w:ascii="Times New Roman" w:hAnsi="Times New Roman" w:cs="Times New Roman"/>
          <w:bCs/>
          <w:sz w:val="28"/>
          <w:szCs w:val="28"/>
        </w:rPr>
        <w:t>) документ, подтверждающий полномочия представителя заявителя</w:t>
      </w:r>
      <w:r w:rsidR="00B544EE">
        <w:rPr>
          <w:rFonts w:ascii="Times New Roman" w:hAnsi="Times New Roman" w:cs="Times New Roman"/>
          <w:bCs/>
          <w:sz w:val="28"/>
          <w:szCs w:val="28"/>
        </w:rPr>
        <w:t xml:space="preserve">                    </w:t>
      </w:r>
      <w:r w:rsidRPr="00B544EE">
        <w:rPr>
          <w:rFonts w:ascii="Times New Roman" w:hAnsi="Times New Roman" w:cs="Times New Roman"/>
          <w:bCs/>
          <w:sz w:val="28"/>
          <w:szCs w:val="28"/>
        </w:rPr>
        <w:t xml:space="preserve"> (в случае обращения представителя заявителя);</w:t>
      </w:r>
    </w:p>
    <w:p w:rsidR="00C109F7" w:rsidRPr="00B544EE" w:rsidRDefault="00C109F7" w:rsidP="00F9026A">
      <w:pPr>
        <w:spacing w:after="0" w:line="360" w:lineRule="auto"/>
        <w:ind w:firstLine="709"/>
        <w:jc w:val="both"/>
        <w:rPr>
          <w:rFonts w:ascii="Times New Roman" w:hAnsi="Times New Roman" w:cs="Times New Roman"/>
          <w:bCs/>
          <w:sz w:val="28"/>
          <w:szCs w:val="28"/>
        </w:rPr>
      </w:pPr>
      <w:r w:rsidRPr="00B544EE">
        <w:rPr>
          <w:rFonts w:ascii="Times New Roman" w:hAnsi="Times New Roman" w:cs="Times New Roman"/>
          <w:bCs/>
          <w:sz w:val="28"/>
          <w:szCs w:val="28"/>
        </w:rPr>
        <w:t>Документ, удостоверяющий личность физического лица в случае личного обращения в орган или МФЦ предъявляются для сличения данных и возвращаются заявителю в день приема.</w:t>
      </w:r>
    </w:p>
    <w:p w:rsidR="00C109F7" w:rsidRDefault="00C109F7" w:rsidP="00F9026A">
      <w:pPr>
        <w:spacing w:after="0" w:line="360" w:lineRule="auto"/>
        <w:ind w:firstLine="709"/>
        <w:jc w:val="both"/>
        <w:rPr>
          <w:rFonts w:ascii="Times New Roman" w:hAnsi="Times New Roman" w:cs="Times New Roman"/>
          <w:bCs/>
          <w:sz w:val="28"/>
          <w:szCs w:val="28"/>
        </w:rPr>
      </w:pPr>
      <w:r w:rsidRPr="00B544EE">
        <w:rPr>
          <w:rFonts w:ascii="Times New Roman" w:hAnsi="Times New Roman" w:cs="Times New Roman"/>
          <w:bCs/>
          <w:sz w:val="28"/>
          <w:szCs w:val="28"/>
        </w:rPr>
        <w:t xml:space="preserve">е) документы и сведения, относящиеся к территориальному размещению, внешнему виду и техническим параметрам рекламной конструкции: </w:t>
      </w:r>
    </w:p>
    <w:p w:rsidR="00243E49" w:rsidRPr="00B544EE" w:rsidRDefault="00243E49" w:rsidP="00243E49">
      <w:pPr>
        <w:spacing w:after="0" w:line="360" w:lineRule="auto"/>
        <w:ind w:firstLine="709"/>
        <w:jc w:val="center"/>
        <w:rPr>
          <w:rFonts w:ascii="Times New Roman" w:hAnsi="Times New Roman" w:cs="Times New Roman"/>
          <w:bCs/>
          <w:sz w:val="28"/>
          <w:szCs w:val="28"/>
        </w:rPr>
      </w:pPr>
      <w:r>
        <w:rPr>
          <w:rFonts w:ascii="Times New Roman" w:hAnsi="Times New Roman" w:cs="Times New Roman"/>
          <w:bCs/>
          <w:sz w:val="28"/>
          <w:szCs w:val="28"/>
        </w:rPr>
        <w:lastRenderedPageBreak/>
        <w:t>6</w:t>
      </w:r>
    </w:p>
    <w:p w:rsidR="00C109F7" w:rsidRPr="00BA758B" w:rsidRDefault="00C109F7" w:rsidP="00F9026A">
      <w:pPr>
        <w:spacing w:after="0" w:line="360" w:lineRule="auto"/>
        <w:ind w:firstLine="709"/>
        <w:jc w:val="both"/>
        <w:rPr>
          <w:rFonts w:ascii="Times New Roman" w:hAnsi="Times New Roman" w:cs="Times New Roman"/>
          <w:bCs/>
          <w:sz w:val="28"/>
          <w:szCs w:val="28"/>
        </w:rPr>
      </w:pPr>
      <w:r w:rsidRPr="00BA758B">
        <w:rPr>
          <w:rFonts w:ascii="Times New Roman" w:hAnsi="Times New Roman" w:cs="Times New Roman"/>
          <w:bCs/>
          <w:sz w:val="28"/>
          <w:szCs w:val="28"/>
        </w:rPr>
        <w:t xml:space="preserve">- фотографический снимок в </w:t>
      </w:r>
      <w:proofErr w:type="gramStart"/>
      <w:r w:rsidRPr="00BA758B">
        <w:rPr>
          <w:rFonts w:ascii="Times New Roman" w:hAnsi="Times New Roman" w:cs="Times New Roman"/>
          <w:bCs/>
          <w:sz w:val="28"/>
          <w:szCs w:val="28"/>
        </w:rPr>
        <w:t>цветном</w:t>
      </w:r>
      <w:proofErr w:type="gramEnd"/>
      <w:r w:rsidRPr="00BA758B">
        <w:rPr>
          <w:rFonts w:ascii="Times New Roman" w:hAnsi="Times New Roman" w:cs="Times New Roman"/>
          <w:bCs/>
          <w:sz w:val="28"/>
          <w:szCs w:val="28"/>
        </w:rPr>
        <w:t xml:space="preserve"> варианте (не менее двух экземпляров) предполагаемого места установки рекламной конструкции и привязкой к местности;</w:t>
      </w:r>
    </w:p>
    <w:p w:rsidR="00C109F7" w:rsidRPr="00BA758B" w:rsidRDefault="00C109F7" w:rsidP="00F9026A">
      <w:pPr>
        <w:spacing w:after="0" w:line="360" w:lineRule="auto"/>
        <w:ind w:firstLine="709"/>
        <w:jc w:val="both"/>
        <w:rPr>
          <w:rFonts w:ascii="Times New Roman" w:hAnsi="Times New Roman" w:cs="Times New Roman"/>
          <w:bCs/>
          <w:sz w:val="28"/>
          <w:szCs w:val="28"/>
        </w:rPr>
      </w:pPr>
      <w:r w:rsidRPr="00BA758B">
        <w:rPr>
          <w:rFonts w:ascii="Times New Roman" w:hAnsi="Times New Roman" w:cs="Times New Roman"/>
          <w:bCs/>
          <w:sz w:val="28"/>
          <w:szCs w:val="28"/>
        </w:rPr>
        <w:t>- техническую характеристику рекламной конструкции, подготовленную заявителем, в которой указывается местоположение рекламной конструкции, вид рекламной конструкции (световая или не световая, односторонняя, двусторонняя или трехсторонняя), длина, высота, площадь рекламной конструкции;</w:t>
      </w:r>
    </w:p>
    <w:p w:rsidR="00C109F7" w:rsidRPr="00BA758B" w:rsidRDefault="00C109F7" w:rsidP="00F9026A">
      <w:pPr>
        <w:spacing w:after="0" w:line="360" w:lineRule="auto"/>
        <w:ind w:firstLine="709"/>
        <w:jc w:val="both"/>
        <w:rPr>
          <w:rFonts w:ascii="Times New Roman" w:hAnsi="Times New Roman" w:cs="Times New Roman"/>
          <w:bCs/>
          <w:sz w:val="28"/>
          <w:szCs w:val="28"/>
        </w:rPr>
      </w:pPr>
      <w:r w:rsidRPr="00BA758B">
        <w:rPr>
          <w:rFonts w:ascii="Times New Roman" w:hAnsi="Times New Roman" w:cs="Times New Roman"/>
          <w:bCs/>
          <w:sz w:val="28"/>
          <w:szCs w:val="28"/>
        </w:rPr>
        <w:t>- топографическую съемку размещения рекламной конструкции М 1:2000;</w:t>
      </w:r>
    </w:p>
    <w:p w:rsidR="00C109F7" w:rsidRPr="00BA758B" w:rsidRDefault="00C109F7" w:rsidP="00F9026A">
      <w:pPr>
        <w:spacing w:after="0" w:line="360" w:lineRule="auto"/>
        <w:ind w:firstLine="709"/>
        <w:jc w:val="both"/>
        <w:rPr>
          <w:rFonts w:ascii="Times New Roman" w:hAnsi="Times New Roman" w:cs="Times New Roman"/>
          <w:bCs/>
          <w:sz w:val="28"/>
          <w:szCs w:val="28"/>
        </w:rPr>
      </w:pPr>
      <w:r w:rsidRPr="00BA758B">
        <w:rPr>
          <w:rFonts w:ascii="Times New Roman" w:hAnsi="Times New Roman" w:cs="Times New Roman"/>
          <w:bCs/>
          <w:sz w:val="28"/>
          <w:szCs w:val="28"/>
        </w:rPr>
        <w:t>- проект рекламной конструкции;</w:t>
      </w:r>
    </w:p>
    <w:p w:rsidR="00C109F7" w:rsidRPr="00BA758B" w:rsidRDefault="00C109F7" w:rsidP="00F9026A">
      <w:pPr>
        <w:spacing w:after="0" w:line="360" w:lineRule="auto"/>
        <w:ind w:firstLine="709"/>
        <w:jc w:val="both"/>
        <w:rPr>
          <w:rFonts w:ascii="Times New Roman" w:hAnsi="Times New Roman" w:cs="Times New Roman"/>
          <w:bCs/>
          <w:sz w:val="28"/>
          <w:szCs w:val="28"/>
        </w:rPr>
      </w:pPr>
      <w:r w:rsidRPr="00BA758B">
        <w:rPr>
          <w:rFonts w:ascii="Times New Roman" w:hAnsi="Times New Roman" w:cs="Times New Roman"/>
          <w:bCs/>
          <w:sz w:val="28"/>
          <w:szCs w:val="28"/>
        </w:rPr>
        <w:t>- топографическую съемку места размещения рекламной конструкции М 1:500 с указанием местоположения конструкции (в случае присоединения рекламной конструкции к земельному участку);</w:t>
      </w:r>
    </w:p>
    <w:p w:rsidR="00C109F7" w:rsidRPr="00BA758B" w:rsidRDefault="00C109F7" w:rsidP="00F9026A">
      <w:pPr>
        <w:spacing w:after="0" w:line="360" w:lineRule="auto"/>
        <w:ind w:firstLine="709"/>
        <w:jc w:val="both"/>
        <w:rPr>
          <w:rFonts w:ascii="Times New Roman" w:hAnsi="Times New Roman" w:cs="Times New Roman"/>
          <w:bCs/>
          <w:sz w:val="28"/>
          <w:szCs w:val="28"/>
        </w:rPr>
      </w:pPr>
      <w:r w:rsidRPr="00BA758B">
        <w:rPr>
          <w:rFonts w:ascii="Times New Roman" w:hAnsi="Times New Roman" w:cs="Times New Roman"/>
          <w:bCs/>
          <w:sz w:val="28"/>
          <w:szCs w:val="28"/>
        </w:rPr>
        <w:t xml:space="preserve">- эскиз рекламной конструкции (в случае присоединения рекламной конструкции к зданию, строению, сооружению, а также к остановочным пунктам движения общественного транспорта); </w:t>
      </w:r>
    </w:p>
    <w:p w:rsidR="009C7910" w:rsidRDefault="00C109F7" w:rsidP="00F9026A">
      <w:pPr>
        <w:spacing w:after="0" w:line="360" w:lineRule="auto"/>
        <w:ind w:firstLine="709"/>
        <w:jc w:val="both"/>
        <w:rPr>
          <w:rFonts w:ascii="Times New Roman" w:hAnsi="Times New Roman" w:cs="Times New Roman"/>
          <w:bCs/>
          <w:sz w:val="28"/>
          <w:szCs w:val="28"/>
        </w:rPr>
      </w:pPr>
      <w:r w:rsidRPr="00BA758B">
        <w:rPr>
          <w:rFonts w:ascii="Times New Roman" w:hAnsi="Times New Roman" w:cs="Times New Roman"/>
          <w:bCs/>
          <w:sz w:val="28"/>
          <w:szCs w:val="28"/>
        </w:rPr>
        <w:t>- схематическое отображение местоположения здания, строения, сооружения, а также остановочного пункта движения общественного транспорта, на котором предполагается размещение рекламной конструкции (в случае</w:t>
      </w:r>
    </w:p>
    <w:p w:rsidR="00C109F7" w:rsidRPr="00BA758B" w:rsidRDefault="00C109F7" w:rsidP="00F9026A">
      <w:pPr>
        <w:spacing w:after="0" w:line="360" w:lineRule="auto"/>
        <w:jc w:val="both"/>
        <w:rPr>
          <w:rFonts w:ascii="Times New Roman" w:hAnsi="Times New Roman" w:cs="Times New Roman"/>
          <w:bCs/>
          <w:sz w:val="28"/>
          <w:szCs w:val="28"/>
        </w:rPr>
      </w:pPr>
      <w:r w:rsidRPr="00BA758B">
        <w:rPr>
          <w:rFonts w:ascii="Times New Roman" w:hAnsi="Times New Roman" w:cs="Times New Roman"/>
          <w:bCs/>
          <w:sz w:val="28"/>
          <w:szCs w:val="28"/>
        </w:rPr>
        <w:t xml:space="preserve"> присоединения рекламной конструкции к зданию, строению, сооружению, а также к остановочным пунктам движения общественного транспорта).</w:t>
      </w:r>
    </w:p>
    <w:p w:rsidR="00C109F7" w:rsidRPr="00BA758B" w:rsidRDefault="00C109F7" w:rsidP="00F9026A">
      <w:pPr>
        <w:pStyle w:val="a6"/>
        <w:numPr>
          <w:ilvl w:val="2"/>
          <w:numId w:val="22"/>
        </w:numPr>
        <w:spacing w:after="0" w:line="360" w:lineRule="auto"/>
        <w:ind w:left="0" w:firstLine="709"/>
        <w:jc w:val="both"/>
        <w:rPr>
          <w:rFonts w:ascii="Times New Roman" w:hAnsi="Times New Roman" w:cs="Times New Roman"/>
          <w:bCs/>
          <w:sz w:val="28"/>
          <w:szCs w:val="28"/>
        </w:rPr>
      </w:pPr>
      <w:r w:rsidRPr="00BA758B">
        <w:rPr>
          <w:rFonts w:ascii="Times New Roman" w:hAnsi="Times New Roman" w:cs="Times New Roman"/>
          <w:bCs/>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w:t>
      </w:r>
    </w:p>
    <w:p w:rsidR="00C109F7" w:rsidRPr="00BA758B" w:rsidRDefault="00C109F7" w:rsidP="00F9026A">
      <w:pPr>
        <w:spacing w:after="0" w:line="360" w:lineRule="auto"/>
        <w:ind w:firstLine="709"/>
        <w:jc w:val="both"/>
        <w:rPr>
          <w:rFonts w:ascii="Times New Roman" w:hAnsi="Times New Roman" w:cs="Times New Roman"/>
          <w:bCs/>
          <w:sz w:val="28"/>
          <w:szCs w:val="28"/>
        </w:rPr>
      </w:pPr>
      <w:r w:rsidRPr="00BA758B">
        <w:rPr>
          <w:rFonts w:ascii="Times New Roman" w:hAnsi="Times New Roman" w:cs="Times New Roman"/>
          <w:bCs/>
          <w:sz w:val="28"/>
          <w:szCs w:val="28"/>
        </w:rPr>
        <w:t>а) 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w:t>
      </w:r>
    </w:p>
    <w:p w:rsidR="00C109F7" w:rsidRPr="00BA758B" w:rsidRDefault="00C109F7" w:rsidP="00F9026A">
      <w:pPr>
        <w:spacing w:after="0" w:line="360" w:lineRule="auto"/>
        <w:ind w:firstLine="709"/>
        <w:jc w:val="both"/>
        <w:rPr>
          <w:rFonts w:ascii="Times New Roman" w:hAnsi="Times New Roman" w:cs="Times New Roman"/>
          <w:bCs/>
          <w:sz w:val="28"/>
          <w:szCs w:val="28"/>
        </w:rPr>
      </w:pPr>
      <w:r w:rsidRPr="00BA758B">
        <w:rPr>
          <w:rFonts w:ascii="Times New Roman" w:hAnsi="Times New Roman" w:cs="Times New Roman"/>
          <w:bCs/>
          <w:sz w:val="28"/>
          <w:szCs w:val="28"/>
        </w:rPr>
        <w:t xml:space="preserve">б) сведения из Единого государственного реестра </w:t>
      </w:r>
      <w:r w:rsidR="008B2BC6" w:rsidRPr="00BA758B">
        <w:rPr>
          <w:rFonts w:ascii="Times New Roman" w:hAnsi="Times New Roman" w:cs="Times New Roman"/>
          <w:bCs/>
          <w:sz w:val="28"/>
          <w:szCs w:val="28"/>
        </w:rPr>
        <w:t>недвижимости</w:t>
      </w:r>
      <w:r w:rsidRPr="00BA758B">
        <w:rPr>
          <w:rFonts w:ascii="Times New Roman" w:hAnsi="Times New Roman" w:cs="Times New Roman"/>
          <w:bCs/>
          <w:sz w:val="28"/>
          <w:szCs w:val="28"/>
        </w:rPr>
        <w:t xml:space="preserve"> о правах на недвижимое имущество, к которому предполагается присоединять рекламную конструкцию;</w:t>
      </w:r>
    </w:p>
    <w:p w:rsidR="00243E49" w:rsidRDefault="00C109F7" w:rsidP="00F9026A">
      <w:pPr>
        <w:spacing w:after="0" w:line="360" w:lineRule="auto"/>
        <w:ind w:firstLine="709"/>
        <w:jc w:val="both"/>
        <w:rPr>
          <w:rFonts w:ascii="Times New Roman" w:hAnsi="Times New Roman" w:cs="Times New Roman"/>
          <w:bCs/>
          <w:sz w:val="28"/>
          <w:szCs w:val="28"/>
        </w:rPr>
      </w:pPr>
      <w:r w:rsidRPr="00BA758B">
        <w:rPr>
          <w:rFonts w:ascii="Times New Roman" w:hAnsi="Times New Roman" w:cs="Times New Roman"/>
          <w:bCs/>
          <w:sz w:val="28"/>
          <w:szCs w:val="28"/>
        </w:rPr>
        <w:t>в) документ (квитанция или платежное поручение), подтверждающий уплату государственной пошлины за выдачу разрешения на установку и</w:t>
      </w:r>
    </w:p>
    <w:p w:rsidR="00217BFA" w:rsidRDefault="00217BFA" w:rsidP="00243E49">
      <w:pPr>
        <w:spacing w:after="0" w:line="360" w:lineRule="auto"/>
        <w:ind w:firstLine="709"/>
        <w:jc w:val="center"/>
        <w:rPr>
          <w:rFonts w:ascii="Times New Roman" w:hAnsi="Times New Roman" w:cs="Times New Roman"/>
          <w:bCs/>
          <w:sz w:val="28"/>
          <w:szCs w:val="28"/>
        </w:rPr>
      </w:pPr>
    </w:p>
    <w:p w:rsidR="00243E49" w:rsidRDefault="00243E49" w:rsidP="00243E49">
      <w:pPr>
        <w:spacing w:after="0" w:line="360" w:lineRule="auto"/>
        <w:ind w:firstLine="709"/>
        <w:jc w:val="center"/>
        <w:rPr>
          <w:rFonts w:ascii="Times New Roman" w:hAnsi="Times New Roman" w:cs="Times New Roman"/>
          <w:bCs/>
          <w:sz w:val="28"/>
          <w:szCs w:val="28"/>
        </w:rPr>
      </w:pPr>
      <w:r>
        <w:rPr>
          <w:rFonts w:ascii="Times New Roman" w:hAnsi="Times New Roman" w:cs="Times New Roman"/>
          <w:bCs/>
          <w:sz w:val="28"/>
          <w:szCs w:val="28"/>
        </w:rPr>
        <w:lastRenderedPageBreak/>
        <w:t>7</w:t>
      </w:r>
    </w:p>
    <w:p w:rsidR="00C109F7" w:rsidRPr="00BA758B" w:rsidRDefault="00C109F7" w:rsidP="00F9026A">
      <w:pPr>
        <w:spacing w:after="0" w:line="360" w:lineRule="auto"/>
        <w:ind w:firstLine="709"/>
        <w:jc w:val="both"/>
        <w:rPr>
          <w:rFonts w:ascii="Times New Roman" w:hAnsi="Times New Roman" w:cs="Times New Roman"/>
          <w:bCs/>
          <w:sz w:val="28"/>
          <w:szCs w:val="28"/>
        </w:rPr>
      </w:pPr>
      <w:r w:rsidRPr="00BA758B">
        <w:rPr>
          <w:rFonts w:ascii="Times New Roman" w:hAnsi="Times New Roman" w:cs="Times New Roman"/>
          <w:bCs/>
          <w:sz w:val="28"/>
          <w:szCs w:val="28"/>
        </w:rPr>
        <w:t xml:space="preserve"> эксплуатацию рекламной конструкции, в соответствии с действующим законодательством, (плательщиком должны быть организация или индивидуальный предприниматель, или физическое лицо, которые оформляют рекламную конструкцию);</w:t>
      </w:r>
    </w:p>
    <w:p w:rsidR="00C109F7" w:rsidRPr="00BA758B" w:rsidRDefault="00C109F7" w:rsidP="00F9026A">
      <w:pPr>
        <w:spacing w:after="0" w:line="360" w:lineRule="auto"/>
        <w:ind w:firstLine="709"/>
        <w:jc w:val="both"/>
        <w:rPr>
          <w:rFonts w:ascii="Times New Roman" w:hAnsi="Times New Roman" w:cs="Times New Roman"/>
          <w:bCs/>
          <w:sz w:val="28"/>
          <w:szCs w:val="28"/>
        </w:rPr>
      </w:pPr>
      <w:r w:rsidRPr="00BA758B">
        <w:rPr>
          <w:rFonts w:ascii="Times New Roman" w:hAnsi="Times New Roman" w:cs="Times New Roman"/>
          <w:bCs/>
          <w:sz w:val="28"/>
          <w:szCs w:val="28"/>
        </w:rPr>
        <w:t xml:space="preserve">г) согласие государственного или муниципального органа, выраженное в письменной форме, в случае, если соответствующее недвижимое имущество находится в государственной или муниципальной собственности, </w:t>
      </w:r>
      <w:r w:rsidR="00BA758B" w:rsidRPr="00BA758B">
        <w:rPr>
          <w:rFonts w:ascii="Times New Roman" w:hAnsi="Times New Roman" w:cs="Times New Roman"/>
          <w:bCs/>
          <w:sz w:val="28"/>
          <w:szCs w:val="28"/>
        </w:rPr>
        <w:t xml:space="preserve">Администрация </w:t>
      </w:r>
      <w:r w:rsidRPr="00BA758B">
        <w:rPr>
          <w:rFonts w:ascii="Times New Roman" w:hAnsi="Times New Roman" w:cs="Times New Roman"/>
          <w:bCs/>
          <w:sz w:val="28"/>
          <w:szCs w:val="28"/>
        </w:rPr>
        <w:t>запрашивает сведения о наличии такого согласия в уполномоченном органе, если заявитель не представил документ, подтверждающий получение такого согласия, по собственной инициативе;</w:t>
      </w:r>
    </w:p>
    <w:p w:rsidR="00C109F7" w:rsidRPr="00CE35DD" w:rsidRDefault="00C109F7" w:rsidP="00F9026A">
      <w:pPr>
        <w:spacing w:after="0" w:line="360" w:lineRule="auto"/>
        <w:ind w:firstLine="709"/>
        <w:jc w:val="both"/>
        <w:rPr>
          <w:rFonts w:ascii="Times New Roman" w:hAnsi="Times New Roman" w:cs="Times New Roman"/>
          <w:bCs/>
          <w:color w:val="FF0000"/>
          <w:sz w:val="24"/>
          <w:szCs w:val="24"/>
        </w:rPr>
      </w:pPr>
      <w:proofErr w:type="spellStart"/>
      <w:r w:rsidRPr="00CF3268">
        <w:rPr>
          <w:rFonts w:ascii="Times New Roman" w:hAnsi="Times New Roman" w:cs="Times New Roman"/>
          <w:bCs/>
          <w:sz w:val="28"/>
          <w:szCs w:val="28"/>
        </w:rPr>
        <w:t>д</w:t>
      </w:r>
      <w:proofErr w:type="spellEnd"/>
      <w:r w:rsidRPr="00CF3268">
        <w:rPr>
          <w:rFonts w:ascii="Times New Roman" w:hAnsi="Times New Roman" w:cs="Times New Roman"/>
          <w:bCs/>
          <w:sz w:val="28"/>
          <w:szCs w:val="28"/>
        </w:rPr>
        <w:t>)</w:t>
      </w:r>
      <w:r w:rsidRPr="00CE35DD">
        <w:rPr>
          <w:rFonts w:ascii="Times New Roman" w:hAnsi="Times New Roman" w:cs="Times New Roman"/>
          <w:bCs/>
          <w:color w:val="FF0000"/>
          <w:sz w:val="24"/>
          <w:szCs w:val="24"/>
        </w:rPr>
        <w:t xml:space="preserve"> </w:t>
      </w:r>
      <w:r w:rsidRPr="00CF3268">
        <w:rPr>
          <w:rFonts w:ascii="Times New Roman" w:hAnsi="Times New Roman" w:cs="Times New Roman"/>
          <w:bCs/>
          <w:sz w:val="28"/>
          <w:szCs w:val="28"/>
        </w:rPr>
        <w:t>в случае присоединения рекламной конструкции к земельному участку документ в виде листа согласования</w:t>
      </w:r>
      <w:r w:rsidR="00B92983">
        <w:rPr>
          <w:rFonts w:ascii="Times New Roman" w:hAnsi="Times New Roman" w:cs="Times New Roman"/>
          <w:bCs/>
          <w:sz w:val="28"/>
          <w:szCs w:val="28"/>
        </w:rPr>
        <w:t>.</w:t>
      </w:r>
      <w:r w:rsidRPr="00CF3268">
        <w:rPr>
          <w:rFonts w:ascii="Times New Roman" w:hAnsi="Times New Roman" w:cs="Times New Roman"/>
          <w:bCs/>
          <w:sz w:val="28"/>
          <w:szCs w:val="28"/>
        </w:rPr>
        <w:t xml:space="preserve"> </w:t>
      </w:r>
    </w:p>
    <w:p w:rsidR="009C7910" w:rsidRDefault="00C109F7" w:rsidP="00F9026A">
      <w:pPr>
        <w:widowControl w:val="0"/>
        <w:spacing w:after="0" w:line="360" w:lineRule="auto"/>
        <w:ind w:firstLine="709"/>
        <w:jc w:val="both"/>
        <w:rPr>
          <w:rFonts w:ascii="Times New Roman" w:hAnsi="Times New Roman" w:cs="Times New Roman"/>
          <w:bCs/>
          <w:sz w:val="28"/>
          <w:szCs w:val="28"/>
        </w:rPr>
      </w:pPr>
      <w:r w:rsidRPr="00CE35DD">
        <w:rPr>
          <w:rFonts w:ascii="Times New Roman" w:hAnsi="Times New Roman" w:cs="Times New Roman"/>
          <w:bCs/>
          <w:sz w:val="28"/>
          <w:szCs w:val="28"/>
        </w:rPr>
        <w:t xml:space="preserve">9.2.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по выдаче разрешения на аннулирование разрешений с разделением на документы и информацию, которые заявитель </w:t>
      </w:r>
    </w:p>
    <w:p w:rsidR="00C109F7" w:rsidRPr="00CE35DD" w:rsidRDefault="00C109F7" w:rsidP="00607CF1">
      <w:pPr>
        <w:widowControl w:val="0"/>
        <w:spacing w:after="0" w:line="360" w:lineRule="auto"/>
        <w:jc w:val="both"/>
        <w:rPr>
          <w:rFonts w:ascii="Times New Roman" w:hAnsi="Times New Roman" w:cs="Times New Roman"/>
          <w:bCs/>
          <w:sz w:val="28"/>
          <w:szCs w:val="28"/>
        </w:rPr>
      </w:pPr>
      <w:r w:rsidRPr="00CE35DD">
        <w:rPr>
          <w:rFonts w:ascii="Times New Roman" w:hAnsi="Times New Roman" w:cs="Times New Roman"/>
          <w:bCs/>
          <w:sz w:val="28"/>
          <w:szCs w:val="28"/>
        </w:rPr>
        <w:t>должен предоставить самостоятельно:</w:t>
      </w:r>
    </w:p>
    <w:p w:rsidR="00C109F7" w:rsidRPr="00BF0F26" w:rsidRDefault="00C109F7" w:rsidP="00F9026A">
      <w:pPr>
        <w:widowControl w:val="0"/>
        <w:spacing w:after="0" w:line="360" w:lineRule="auto"/>
        <w:ind w:firstLine="709"/>
        <w:jc w:val="both"/>
        <w:rPr>
          <w:rFonts w:ascii="Times New Roman" w:hAnsi="Times New Roman" w:cs="Times New Roman"/>
          <w:bCs/>
          <w:sz w:val="28"/>
          <w:szCs w:val="28"/>
        </w:rPr>
      </w:pPr>
      <w:r w:rsidRPr="00BF0F26">
        <w:rPr>
          <w:rFonts w:ascii="Times New Roman" w:hAnsi="Times New Roman" w:cs="Times New Roman"/>
          <w:bCs/>
          <w:sz w:val="28"/>
          <w:szCs w:val="28"/>
        </w:rPr>
        <w:t>а) уведомление в письменной форме о своем отказе от дальнейшего использования разрешения;</w:t>
      </w:r>
    </w:p>
    <w:p w:rsidR="00C109F7" w:rsidRPr="00BF0F26" w:rsidRDefault="00C109F7" w:rsidP="00F9026A">
      <w:pPr>
        <w:widowControl w:val="0"/>
        <w:spacing w:after="0" w:line="360" w:lineRule="auto"/>
        <w:ind w:firstLine="709"/>
        <w:jc w:val="both"/>
        <w:rPr>
          <w:rFonts w:ascii="Times New Roman" w:hAnsi="Times New Roman" w:cs="Times New Roman"/>
          <w:bCs/>
          <w:sz w:val="28"/>
          <w:szCs w:val="28"/>
        </w:rPr>
      </w:pPr>
      <w:r w:rsidRPr="00BF0F26">
        <w:rPr>
          <w:rFonts w:ascii="Times New Roman" w:hAnsi="Times New Roman" w:cs="Times New Roman"/>
          <w:bCs/>
          <w:sz w:val="28"/>
          <w:szCs w:val="28"/>
        </w:rPr>
        <w:t xml:space="preserve">б) документы, подтверждающие прекращение договора, заключенного между собственником или иным законным владельцем недвижимого имущества, к которому присоединена рекламная конструкция, или владельцем рекламной конструкции. </w:t>
      </w:r>
    </w:p>
    <w:p w:rsidR="00C109F7" w:rsidRPr="00886AE1" w:rsidRDefault="00C109F7" w:rsidP="00F9026A">
      <w:pPr>
        <w:pStyle w:val="a6"/>
        <w:numPr>
          <w:ilvl w:val="2"/>
          <w:numId w:val="25"/>
        </w:numPr>
        <w:autoSpaceDE w:val="0"/>
        <w:autoSpaceDN w:val="0"/>
        <w:adjustRightInd w:val="0"/>
        <w:spacing w:after="0" w:line="360" w:lineRule="auto"/>
        <w:ind w:left="0" w:firstLine="709"/>
        <w:jc w:val="both"/>
        <w:rPr>
          <w:rFonts w:ascii="Times New Roman" w:hAnsi="Times New Roman" w:cs="Times New Roman"/>
          <w:sz w:val="28"/>
          <w:szCs w:val="28"/>
        </w:rPr>
      </w:pPr>
      <w:r w:rsidRPr="00886AE1">
        <w:rPr>
          <w:rFonts w:ascii="Times New Roman" w:hAnsi="Times New Roman" w:cs="Times New Roman"/>
          <w:bCs/>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 отсутствует.</w:t>
      </w:r>
    </w:p>
    <w:p w:rsidR="003F1BD1" w:rsidRPr="00886AE1" w:rsidRDefault="0021524D" w:rsidP="00F9026A">
      <w:pPr>
        <w:pStyle w:val="a6"/>
        <w:autoSpaceDE w:val="0"/>
        <w:autoSpaceDN w:val="0"/>
        <w:adjustRightInd w:val="0"/>
        <w:spacing w:after="0" w:line="360" w:lineRule="auto"/>
        <w:ind w:left="540"/>
        <w:jc w:val="center"/>
        <w:rPr>
          <w:rFonts w:ascii="Times New Roman" w:hAnsi="Times New Roman" w:cs="Times New Roman"/>
          <w:b/>
          <w:sz w:val="28"/>
          <w:szCs w:val="28"/>
        </w:rPr>
      </w:pPr>
      <w:r w:rsidRPr="00886AE1">
        <w:rPr>
          <w:rFonts w:ascii="Times New Roman" w:hAnsi="Times New Roman" w:cs="Times New Roman"/>
          <w:b/>
          <w:sz w:val="28"/>
          <w:szCs w:val="28"/>
        </w:rPr>
        <w:t xml:space="preserve">10. </w:t>
      </w:r>
      <w:r w:rsidR="008727F4" w:rsidRPr="00886AE1">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w:t>
      </w:r>
      <w:r w:rsidR="0084364C" w:rsidRPr="00886AE1">
        <w:rPr>
          <w:rFonts w:ascii="Times New Roman" w:hAnsi="Times New Roman" w:cs="Times New Roman"/>
          <w:b/>
          <w:sz w:val="28"/>
          <w:szCs w:val="28"/>
        </w:rPr>
        <w:t>луги</w:t>
      </w:r>
    </w:p>
    <w:p w:rsidR="00B30003" w:rsidRDefault="008B2BC6" w:rsidP="00F9026A">
      <w:pPr>
        <w:spacing w:after="0" w:line="360" w:lineRule="auto"/>
        <w:ind w:firstLine="709"/>
        <w:jc w:val="both"/>
        <w:rPr>
          <w:rFonts w:ascii="Times New Roman" w:hAnsi="Times New Roman" w:cs="Times New Roman"/>
          <w:bCs/>
          <w:sz w:val="28"/>
          <w:szCs w:val="28"/>
        </w:rPr>
      </w:pPr>
      <w:r w:rsidRPr="00886AE1">
        <w:rPr>
          <w:rFonts w:ascii="Times New Roman" w:hAnsi="Times New Roman" w:cs="Times New Roman"/>
          <w:bCs/>
          <w:sz w:val="28"/>
          <w:szCs w:val="28"/>
        </w:rPr>
        <w:t xml:space="preserve">10.1. Исчерпывающий перечень оснований для отказа в </w:t>
      </w:r>
      <w:proofErr w:type="gramStart"/>
      <w:r w:rsidRPr="00886AE1">
        <w:rPr>
          <w:rFonts w:ascii="Times New Roman" w:hAnsi="Times New Roman" w:cs="Times New Roman"/>
          <w:bCs/>
          <w:sz w:val="28"/>
          <w:szCs w:val="28"/>
        </w:rPr>
        <w:t>приеме</w:t>
      </w:r>
      <w:proofErr w:type="gramEnd"/>
      <w:r w:rsidRPr="00886AE1">
        <w:rPr>
          <w:rFonts w:ascii="Times New Roman" w:hAnsi="Times New Roman" w:cs="Times New Roman"/>
          <w:bCs/>
          <w:sz w:val="28"/>
          <w:szCs w:val="28"/>
        </w:rPr>
        <w:t xml:space="preserve"> документов, необходимых для предоставления муниципальной услуги</w:t>
      </w:r>
      <w:r w:rsidR="00B30003">
        <w:rPr>
          <w:rFonts w:ascii="Times New Roman" w:hAnsi="Times New Roman" w:cs="Times New Roman"/>
          <w:bCs/>
          <w:sz w:val="28"/>
          <w:szCs w:val="28"/>
        </w:rPr>
        <w:t>:</w:t>
      </w:r>
    </w:p>
    <w:p w:rsidR="00243E49" w:rsidRDefault="00243E49" w:rsidP="00F9026A">
      <w:pPr>
        <w:spacing w:after="0" w:line="360" w:lineRule="auto"/>
        <w:ind w:firstLine="709"/>
        <w:jc w:val="both"/>
        <w:rPr>
          <w:rFonts w:ascii="Times New Roman" w:hAnsi="Times New Roman" w:cs="Times New Roman"/>
          <w:bCs/>
          <w:sz w:val="28"/>
          <w:szCs w:val="28"/>
        </w:rPr>
      </w:pPr>
    </w:p>
    <w:p w:rsidR="00243E49" w:rsidRDefault="00243E49" w:rsidP="00243E49">
      <w:pPr>
        <w:spacing w:after="0" w:line="360" w:lineRule="auto"/>
        <w:ind w:firstLine="709"/>
        <w:jc w:val="center"/>
        <w:rPr>
          <w:rFonts w:ascii="Times New Roman" w:hAnsi="Times New Roman" w:cs="Times New Roman"/>
          <w:bCs/>
          <w:sz w:val="28"/>
          <w:szCs w:val="28"/>
        </w:rPr>
      </w:pPr>
      <w:r>
        <w:rPr>
          <w:rFonts w:ascii="Times New Roman" w:hAnsi="Times New Roman" w:cs="Times New Roman"/>
          <w:bCs/>
          <w:sz w:val="28"/>
          <w:szCs w:val="28"/>
        </w:rPr>
        <w:lastRenderedPageBreak/>
        <w:t>8</w:t>
      </w:r>
    </w:p>
    <w:p w:rsidR="008B2BC6" w:rsidRPr="00886AE1" w:rsidRDefault="008B2BC6" w:rsidP="00F9026A">
      <w:pPr>
        <w:spacing w:after="0" w:line="360" w:lineRule="auto"/>
        <w:ind w:firstLine="709"/>
        <w:jc w:val="both"/>
        <w:rPr>
          <w:rFonts w:ascii="Times New Roman" w:hAnsi="Times New Roman" w:cs="Times New Roman"/>
          <w:bCs/>
          <w:sz w:val="28"/>
          <w:szCs w:val="28"/>
        </w:rPr>
      </w:pPr>
      <w:r w:rsidRPr="00886AE1">
        <w:rPr>
          <w:rFonts w:ascii="Times New Roman" w:hAnsi="Times New Roman" w:cs="Times New Roman"/>
          <w:bCs/>
          <w:sz w:val="28"/>
          <w:szCs w:val="28"/>
        </w:rPr>
        <w:t>а</w:t>
      </w:r>
      <w:r w:rsidR="00886AE1" w:rsidRPr="00886AE1">
        <w:rPr>
          <w:rFonts w:ascii="Times New Roman" w:hAnsi="Times New Roman" w:cs="Times New Roman"/>
          <w:bCs/>
          <w:sz w:val="28"/>
          <w:szCs w:val="28"/>
        </w:rPr>
        <w:t>) подача заявления и документов</w:t>
      </w:r>
      <w:r w:rsidRPr="00886AE1">
        <w:rPr>
          <w:rFonts w:ascii="Times New Roman" w:hAnsi="Times New Roman" w:cs="Times New Roman"/>
          <w:bCs/>
          <w:sz w:val="28"/>
          <w:szCs w:val="28"/>
        </w:rPr>
        <w:t xml:space="preserve"> (копий и подлинников) ненадлежащим лицом, не уполномоченным на совершение определенных действий;</w:t>
      </w:r>
    </w:p>
    <w:p w:rsidR="008B2BC6" w:rsidRPr="00886AE1" w:rsidRDefault="008B2BC6" w:rsidP="00F9026A">
      <w:pPr>
        <w:spacing w:after="0" w:line="360" w:lineRule="auto"/>
        <w:ind w:firstLine="709"/>
        <w:jc w:val="both"/>
        <w:rPr>
          <w:rFonts w:ascii="Times New Roman" w:hAnsi="Times New Roman" w:cs="Times New Roman"/>
          <w:bCs/>
          <w:sz w:val="28"/>
          <w:szCs w:val="28"/>
        </w:rPr>
      </w:pPr>
      <w:r w:rsidRPr="00886AE1">
        <w:rPr>
          <w:rFonts w:ascii="Times New Roman" w:hAnsi="Times New Roman" w:cs="Times New Roman"/>
          <w:bCs/>
          <w:sz w:val="28"/>
          <w:szCs w:val="28"/>
        </w:rPr>
        <w:t>б) предоставление документов, содержащих повреждения, не позволяющие однозначно истолковать их содержание, незаверенные исправления, подчистки, отсутствие подписей, печатей;</w:t>
      </w:r>
    </w:p>
    <w:p w:rsidR="008B2BC6" w:rsidRPr="00886AE1" w:rsidRDefault="008B2BC6" w:rsidP="00F9026A">
      <w:pPr>
        <w:spacing w:after="0" w:line="360" w:lineRule="auto"/>
        <w:ind w:firstLine="709"/>
        <w:jc w:val="both"/>
        <w:rPr>
          <w:rFonts w:ascii="Times New Roman" w:hAnsi="Times New Roman" w:cs="Times New Roman"/>
          <w:bCs/>
          <w:sz w:val="28"/>
          <w:szCs w:val="28"/>
        </w:rPr>
      </w:pPr>
      <w:r w:rsidRPr="00886AE1">
        <w:rPr>
          <w:rFonts w:ascii="Times New Roman" w:hAnsi="Times New Roman" w:cs="Times New Roman"/>
          <w:bCs/>
          <w:sz w:val="28"/>
          <w:szCs w:val="28"/>
        </w:rPr>
        <w:t>в) документы исполнены карандашом;</w:t>
      </w:r>
    </w:p>
    <w:p w:rsidR="008B2BC6" w:rsidRPr="00886AE1" w:rsidRDefault="008B2BC6" w:rsidP="00F9026A">
      <w:pPr>
        <w:spacing w:after="0" w:line="360" w:lineRule="auto"/>
        <w:ind w:firstLine="709"/>
        <w:jc w:val="both"/>
        <w:rPr>
          <w:rFonts w:ascii="Times New Roman" w:hAnsi="Times New Roman" w:cs="Times New Roman"/>
          <w:bCs/>
          <w:sz w:val="28"/>
          <w:szCs w:val="28"/>
        </w:rPr>
      </w:pPr>
      <w:r w:rsidRPr="00886AE1">
        <w:rPr>
          <w:rFonts w:ascii="Times New Roman" w:hAnsi="Times New Roman" w:cs="Times New Roman"/>
          <w:bCs/>
          <w:sz w:val="28"/>
          <w:szCs w:val="28"/>
        </w:rPr>
        <w:t>г) предоставление неполного комплекта документов, содержащихся в</w:t>
      </w:r>
      <w:r w:rsidR="00886AE1" w:rsidRPr="00886AE1">
        <w:rPr>
          <w:rFonts w:ascii="Times New Roman" w:hAnsi="Times New Roman" w:cs="Times New Roman"/>
          <w:bCs/>
          <w:sz w:val="28"/>
          <w:szCs w:val="28"/>
        </w:rPr>
        <w:t xml:space="preserve"> пункте 9.1</w:t>
      </w:r>
      <w:r w:rsidRPr="00886AE1">
        <w:rPr>
          <w:rFonts w:ascii="Times New Roman" w:hAnsi="Times New Roman" w:cs="Times New Roman"/>
          <w:bCs/>
          <w:sz w:val="28"/>
          <w:szCs w:val="28"/>
        </w:rPr>
        <w:t xml:space="preserve"> настоящего Регламента.</w:t>
      </w:r>
    </w:p>
    <w:p w:rsidR="008B2BC6" w:rsidRDefault="008B2BC6" w:rsidP="00F9026A">
      <w:pPr>
        <w:pStyle w:val="a6"/>
        <w:autoSpaceDE w:val="0"/>
        <w:autoSpaceDN w:val="0"/>
        <w:adjustRightInd w:val="0"/>
        <w:spacing w:after="0" w:line="360" w:lineRule="auto"/>
        <w:ind w:left="0" w:firstLine="709"/>
        <w:jc w:val="both"/>
        <w:rPr>
          <w:rFonts w:ascii="Times New Roman" w:hAnsi="Times New Roman" w:cs="Times New Roman"/>
          <w:bCs/>
          <w:sz w:val="28"/>
          <w:szCs w:val="28"/>
        </w:rPr>
      </w:pPr>
      <w:r w:rsidRPr="00886AE1">
        <w:rPr>
          <w:rFonts w:ascii="Times New Roman" w:hAnsi="Times New Roman" w:cs="Times New Roman"/>
          <w:bCs/>
          <w:sz w:val="28"/>
          <w:szCs w:val="28"/>
        </w:rPr>
        <w:t>Специалист, уполномоченный на прием заявлений,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8727F4" w:rsidRDefault="008727F4" w:rsidP="009C7910">
      <w:pPr>
        <w:pStyle w:val="a6"/>
        <w:numPr>
          <w:ilvl w:val="0"/>
          <w:numId w:val="25"/>
        </w:numPr>
        <w:autoSpaceDE w:val="0"/>
        <w:autoSpaceDN w:val="0"/>
        <w:adjustRightInd w:val="0"/>
        <w:spacing w:after="0" w:line="360" w:lineRule="auto"/>
        <w:jc w:val="center"/>
        <w:rPr>
          <w:rFonts w:ascii="Times New Roman" w:hAnsi="Times New Roman" w:cs="Times New Roman"/>
          <w:b/>
          <w:sz w:val="28"/>
          <w:szCs w:val="28"/>
        </w:rPr>
      </w:pPr>
      <w:r w:rsidRPr="00886AE1">
        <w:rPr>
          <w:rFonts w:ascii="Times New Roman" w:hAnsi="Times New Roman" w:cs="Times New Roman"/>
          <w:b/>
          <w:sz w:val="28"/>
          <w:szCs w:val="28"/>
        </w:rPr>
        <w:t xml:space="preserve">Исчерпывающий перечень оснований для отказа в </w:t>
      </w:r>
      <w:proofErr w:type="gramStart"/>
      <w:r w:rsidRPr="00886AE1">
        <w:rPr>
          <w:rFonts w:ascii="Times New Roman" w:hAnsi="Times New Roman" w:cs="Times New Roman"/>
          <w:b/>
          <w:sz w:val="28"/>
          <w:szCs w:val="28"/>
        </w:rPr>
        <w:t>предоставлении</w:t>
      </w:r>
      <w:proofErr w:type="gramEnd"/>
      <w:r w:rsidRPr="00886AE1">
        <w:rPr>
          <w:rFonts w:ascii="Times New Roman" w:hAnsi="Times New Roman" w:cs="Times New Roman"/>
          <w:b/>
          <w:sz w:val="28"/>
          <w:szCs w:val="28"/>
        </w:rPr>
        <w:t xml:space="preserve"> муниципальной</w:t>
      </w:r>
      <w:r w:rsidR="00867102" w:rsidRPr="00886AE1">
        <w:rPr>
          <w:rFonts w:ascii="Times New Roman" w:hAnsi="Times New Roman" w:cs="Times New Roman"/>
          <w:b/>
          <w:sz w:val="28"/>
          <w:szCs w:val="28"/>
        </w:rPr>
        <w:t xml:space="preserve"> услуги</w:t>
      </w:r>
    </w:p>
    <w:p w:rsidR="008B2BC6" w:rsidRPr="00886AE1" w:rsidRDefault="008B2BC6" w:rsidP="008B2BC6">
      <w:pPr>
        <w:spacing w:after="0" w:line="360" w:lineRule="auto"/>
        <w:ind w:firstLine="709"/>
        <w:jc w:val="both"/>
        <w:rPr>
          <w:rFonts w:ascii="Times New Roman" w:hAnsi="Times New Roman" w:cs="Times New Roman"/>
          <w:bCs/>
          <w:sz w:val="28"/>
          <w:szCs w:val="28"/>
        </w:rPr>
      </w:pPr>
      <w:r w:rsidRPr="00886AE1">
        <w:rPr>
          <w:rFonts w:ascii="Times New Roman" w:hAnsi="Times New Roman" w:cs="Times New Roman"/>
          <w:bCs/>
          <w:sz w:val="28"/>
          <w:szCs w:val="28"/>
        </w:rPr>
        <w:t xml:space="preserve">Исчерпывающий перечень оснований для отказа в </w:t>
      </w:r>
      <w:proofErr w:type="gramStart"/>
      <w:r w:rsidRPr="00886AE1">
        <w:rPr>
          <w:rFonts w:ascii="Times New Roman" w:hAnsi="Times New Roman" w:cs="Times New Roman"/>
          <w:bCs/>
          <w:sz w:val="28"/>
          <w:szCs w:val="28"/>
        </w:rPr>
        <w:t>предоставлении</w:t>
      </w:r>
      <w:proofErr w:type="gramEnd"/>
      <w:r w:rsidRPr="00886AE1">
        <w:rPr>
          <w:rFonts w:ascii="Times New Roman" w:hAnsi="Times New Roman" w:cs="Times New Roman"/>
          <w:bCs/>
          <w:sz w:val="28"/>
          <w:szCs w:val="28"/>
        </w:rPr>
        <w:t xml:space="preserve"> муниципальной услуги</w:t>
      </w:r>
      <w:r w:rsidR="00886AE1" w:rsidRPr="00886AE1">
        <w:rPr>
          <w:rFonts w:ascii="Times New Roman" w:hAnsi="Times New Roman" w:cs="Times New Roman"/>
          <w:bCs/>
          <w:sz w:val="28"/>
          <w:szCs w:val="28"/>
        </w:rPr>
        <w:t>:</w:t>
      </w:r>
      <w:r w:rsidRPr="00886AE1">
        <w:rPr>
          <w:rFonts w:ascii="Times New Roman" w:hAnsi="Times New Roman" w:cs="Times New Roman"/>
          <w:bCs/>
          <w:sz w:val="28"/>
          <w:szCs w:val="28"/>
        </w:rPr>
        <w:t xml:space="preserve"> </w:t>
      </w:r>
    </w:p>
    <w:p w:rsidR="008B2BC6" w:rsidRPr="00886AE1" w:rsidRDefault="008B2BC6" w:rsidP="008B2BC6">
      <w:pPr>
        <w:spacing w:after="0" w:line="360" w:lineRule="auto"/>
        <w:ind w:firstLine="709"/>
        <w:jc w:val="both"/>
        <w:rPr>
          <w:rFonts w:ascii="Times New Roman" w:hAnsi="Times New Roman" w:cs="Times New Roman"/>
          <w:bCs/>
          <w:sz w:val="28"/>
          <w:szCs w:val="28"/>
        </w:rPr>
      </w:pPr>
      <w:r w:rsidRPr="00886AE1">
        <w:rPr>
          <w:rFonts w:ascii="Times New Roman" w:hAnsi="Times New Roman" w:cs="Times New Roman"/>
          <w:bCs/>
          <w:sz w:val="28"/>
          <w:szCs w:val="28"/>
        </w:rPr>
        <w:t>а) несоответствие проекта рекламной конструкции и ее территориального размещения требованиям технического регламента;</w:t>
      </w:r>
    </w:p>
    <w:p w:rsidR="008B2BC6" w:rsidRPr="00886AE1" w:rsidRDefault="008B2BC6" w:rsidP="008B2BC6">
      <w:pPr>
        <w:spacing w:after="0" w:line="360" w:lineRule="auto"/>
        <w:ind w:firstLine="709"/>
        <w:jc w:val="both"/>
        <w:rPr>
          <w:rFonts w:ascii="Times New Roman" w:hAnsi="Times New Roman" w:cs="Times New Roman"/>
          <w:bCs/>
          <w:sz w:val="28"/>
          <w:szCs w:val="28"/>
        </w:rPr>
      </w:pPr>
      <w:r w:rsidRPr="00886AE1">
        <w:rPr>
          <w:rFonts w:ascii="Times New Roman" w:hAnsi="Times New Roman" w:cs="Times New Roman"/>
          <w:bCs/>
          <w:sz w:val="28"/>
          <w:szCs w:val="28"/>
        </w:rPr>
        <w:t xml:space="preserve">б)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w:t>
      </w:r>
      <w:hyperlink r:id="rId9" w:history="1">
        <w:r w:rsidRPr="00476CDB">
          <w:rPr>
            <w:rStyle w:val="af3"/>
            <w:rFonts w:ascii="Times New Roman" w:hAnsi="Times New Roman" w:cs="Times New Roman"/>
            <w:bCs/>
            <w:sz w:val="28"/>
            <w:szCs w:val="28"/>
          </w:rPr>
          <w:t>от 13.03.2006 № 38-ФЗ «О рекламе»</w:t>
        </w:r>
      </w:hyperlink>
      <w:r w:rsidRPr="00886AE1">
        <w:rPr>
          <w:rFonts w:ascii="Times New Roman" w:hAnsi="Times New Roman" w:cs="Times New Roman"/>
          <w:bCs/>
          <w:sz w:val="28"/>
          <w:szCs w:val="28"/>
        </w:rPr>
        <w:t xml:space="preserve"> определяется схемой размещения рекламных конструкций);</w:t>
      </w:r>
    </w:p>
    <w:p w:rsidR="008B2BC6" w:rsidRPr="00886AE1" w:rsidRDefault="008B2BC6" w:rsidP="008B2BC6">
      <w:pPr>
        <w:spacing w:after="0" w:line="360" w:lineRule="auto"/>
        <w:ind w:firstLine="709"/>
        <w:jc w:val="both"/>
        <w:rPr>
          <w:rFonts w:ascii="Times New Roman" w:hAnsi="Times New Roman" w:cs="Times New Roman"/>
          <w:bCs/>
          <w:sz w:val="28"/>
          <w:szCs w:val="28"/>
        </w:rPr>
      </w:pPr>
      <w:r w:rsidRPr="00886AE1">
        <w:rPr>
          <w:rFonts w:ascii="Times New Roman" w:hAnsi="Times New Roman" w:cs="Times New Roman"/>
          <w:bCs/>
          <w:sz w:val="28"/>
          <w:szCs w:val="28"/>
        </w:rPr>
        <w:t>в) нарушение требований нормативных актов по безопасности движения транспорта;</w:t>
      </w:r>
    </w:p>
    <w:p w:rsidR="00243E49" w:rsidRDefault="00886AE1" w:rsidP="008B2BC6">
      <w:pPr>
        <w:spacing w:after="0" w:line="360" w:lineRule="auto"/>
        <w:ind w:firstLine="709"/>
        <w:jc w:val="both"/>
        <w:rPr>
          <w:rFonts w:ascii="Times New Roman" w:hAnsi="Times New Roman" w:cs="Times New Roman"/>
          <w:bCs/>
          <w:sz w:val="28"/>
          <w:szCs w:val="28"/>
        </w:rPr>
      </w:pPr>
      <w:r w:rsidRPr="00886AE1">
        <w:rPr>
          <w:rFonts w:ascii="Times New Roman" w:hAnsi="Times New Roman" w:cs="Times New Roman"/>
          <w:bCs/>
          <w:sz w:val="28"/>
          <w:szCs w:val="28"/>
        </w:rPr>
        <w:t>г)</w:t>
      </w:r>
      <w:r w:rsidR="008B2BC6" w:rsidRPr="00886AE1">
        <w:rPr>
          <w:rFonts w:ascii="Times New Roman" w:hAnsi="Times New Roman" w:cs="Times New Roman"/>
          <w:bCs/>
          <w:sz w:val="28"/>
          <w:szCs w:val="28"/>
        </w:rPr>
        <w:t> нарушение внешнего архитектурного облика сложившейся застройки поселения или городского округа. Органы местного самоуправления муниципальных районов или органы местного самоуправления городских округов вправе определять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w:t>
      </w:r>
    </w:p>
    <w:p w:rsidR="00243E49" w:rsidRDefault="00243E49" w:rsidP="008B2BC6">
      <w:pPr>
        <w:spacing w:after="0" w:line="360" w:lineRule="auto"/>
        <w:ind w:firstLine="709"/>
        <w:jc w:val="both"/>
        <w:rPr>
          <w:rFonts w:ascii="Times New Roman" w:hAnsi="Times New Roman" w:cs="Times New Roman"/>
          <w:bCs/>
          <w:sz w:val="28"/>
          <w:szCs w:val="28"/>
        </w:rPr>
      </w:pPr>
    </w:p>
    <w:p w:rsidR="00243E49" w:rsidRDefault="00243E49" w:rsidP="00243E49">
      <w:pPr>
        <w:spacing w:after="0" w:line="360" w:lineRule="auto"/>
        <w:ind w:firstLine="709"/>
        <w:jc w:val="center"/>
        <w:rPr>
          <w:rFonts w:ascii="Times New Roman" w:hAnsi="Times New Roman" w:cs="Times New Roman"/>
          <w:bCs/>
          <w:sz w:val="28"/>
          <w:szCs w:val="28"/>
        </w:rPr>
      </w:pPr>
      <w:r>
        <w:rPr>
          <w:rFonts w:ascii="Times New Roman" w:hAnsi="Times New Roman" w:cs="Times New Roman"/>
          <w:bCs/>
          <w:sz w:val="28"/>
          <w:szCs w:val="28"/>
        </w:rPr>
        <w:lastRenderedPageBreak/>
        <w:t>9</w:t>
      </w:r>
    </w:p>
    <w:p w:rsidR="008B2BC6" w:rsidRPr="00886AE1" w:rsidRDefault="008B2BC6" w:rsidP="008B2BC6">
      <w:pPr>
        <w:spacing w:after="0" w:line="360" w:lineRule="auto"/>
        <w:ind w:firstLine="709"/>
        <w:jc w:val="both"/>
        <w:rPr>
          <w:rFonts w:ascii="Times New Roman" w:hAnsi="Times New Roman" w:cs="Times New Roman"/>
          <w:bCs/>
          <w:sz w:val="28"/>
          <w:szCs w:val="28"/>
        </w:rPr>
      </w:pPr>
      <w:r w:rsidRPr="00886AE1">
        <w:rPr>
          <w:rFonts w:ascii="Times New Roman" w:hAnsi="Times New Roman" w:cs="Times New Roman"/>
          <w:bCs/>
          <w:sz w:val="28"/>
          <w:szCs w:val="28"/>
        </w:rPr>
        <w:t xml:space="preserve"> архитектурного облика сложившейся застройки поселений или городских округов;</w:t>
      </w:r>
    </w:p>
    <w:p w:rsidR="008B2BC6" w:rsidRPr="00886AE1" w:rsidRDefault="00886AE1" w:rsidP="008B2BC6">
      <w:pPr>
        <w:spacing w:after="0" w:line="360" w:lineRule="auto"/>
        <w:ind w:firstLine="709"/>
        <w:jc w:val="both"/>
        <w:rPr>
          <w:rFonts w:ascii="Times New Roman" w:hAnsi="Times New Roman" w:cs="Times New Roman"/>
          <w:bCs/>
          <w:sz w:val="28"/>
          <w:szCs w:val="28"/>
        </w:rPr>
      </w:pPr>
      <w:proofErr w:type="spellStart"/>
      <w:r w:rsidRPr="00886AE1">
        <w:rPr>
          <w:rFonts w:ascii="Times New Roman" w:hAnsi="Times New Roman" w:cs="Times New Roman"/>
          <w:bCs/>
          <w:sz w:val="28"/>
          <w:szCs w:val="28"/>
        </w:rPr>
        <w:t>д</w:t>
      </w:r>
      <w:proofErr w:type="spellEnd"/>
      <w:r w:rsidRPr="00886AE1">
        <w:rPr>
          <w:rFonts w:ascii="Times New Roman" w:hAnsi="Times New Roman" w:cs="Times New Roman"/>
          <w:bCs/>
          <w:sz w:val="28"/>
          <w:szCs w:val="28"/>
        </w:rPr>
        <w:t>)</w:t>
      </w:r>
      <w:r w:rsidR="008B2BC6" w:rsidRPr="00886AE1">
        <w:rPr>
          <w:rFonts w:ascii="Times New Roman" w:hAnsi="Times New Roman" w:cs="Times New Roman"/>
          <w:bCs/>
          <w:sz w:val="28"/>
          <w:szCs w:val="28"/>
        </w:rPr>
        <w:t>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9C7910" w:rsidRDefault="00886AE1" w:rsidP="008B2BC6">
      <w:pPr>
        <w:autoSpaceDE w:val="0"/>
        <w:autoSpaceDN w:val="0"/>
        <w:adjustRightInd w:val="0"/>
        <w:spacing w:after="0" w:line="360" w:lineRule="auto"/>
        <w:ind w:firstLine="709"/>
        <w:jc w:val="both"/>
        <w:rPr>
          <w:rFonts w:ascii="Times New Roman" w:hAnsi="Times New Roman" w:cs="Times New Roman"/>
          <w:bCs/>
          <w:sz w:val="28"/>
          <w:szCs w:val="28"/>
        </w:rPr>
      </w:pPr>
      <w:r w:rsidRPr="00886AE1">
        <w:rPr>
          <w:rFonts w:ascii="Times New Roman" w:hAnsi="Times New Roman" w:cs="Times New Roman"/>
          <w:bCs/>
          <w:sz w:val="28"/>
          <w:szCs w:val="28"/>
        </w:rPr>
        <w:t>е)</w:t>
      </w:r>
      <w:r w:rsidR="008B2BC6" w:rsidRPr="00886AE1">
        <w:rPr>
          <w:rFonts w:ascii="Times New Roman" w:hAnsi="Times New Roman" w:cs="Times New Roman"/>
          <w:bCs/>
          <w:sz w:val="28"/>
          <w:szCs w:val="28"/>
        </w:rPr>
        <w:t xml:space="preserve"> нарушение требований к заключению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на основе торгов (в форме аукциона или</w:t>
      </w:r>
      <w:r w:rsidR="008B2BC6" w:rsidRPr="00E70CA3">
        <w:rPr>
          <w:rFonts w:ascii="Times New Roman" w:hAnsi="Times New Roman" w:cs="Times New Roman"/>
          <w:bCs/>
          <w:sz w:val="24"/>
          <w:szCs w:val="24"/>
        </w:rPr>
        <w:t xml:space="preserve"> </w:t>
      </w:r>
      <w:r w:rsidR="008B2BC6" w:rsidRPr="00886AE1">
        <w:rPr>
          <w:rFonts w:ascii="Times New Roman" w:hAnsi="Times New Roman" w:cs="Times New Roman"/>
          <w:bCs/>
          <w:sz w:val="28"/>
          <w:szCs w:val="28"/>
        </w:rPr>
        <w:t xml:space="preserve">конкурса), проводимых органами местного </w:t>
      </w:r>
    </w:p>
    <w:p w:rsidR="008B2BC6" w:rsidRPr="00886AE1" w:rsidRDefault="008B2BC6" w:rsidP="00607CF1">
      <w:pPr>
        <w:autoSpaceDE w:val="0"/>
        <w:autoSpaceDN w:val="0"/>
        <w:adjustRightInd w:val="0"/>
        <w:spacing w:after="0" w:line="360" w:lineRule="auto"/>
        <w:jc w:val="both"/>
        <w:rPr>
          <w:rFonts w:ascii="Times New Roman" w:hAnsi="Times New Roman" w:cs="Times New Roman"/>
          <w:bCs/>
          <w:sz w:val="28"/>
          <w:szCs w:val="28"/>
        </w:rPr>
      </w:pPr>
      <w:r w:rsidRPr="00886AE1">
        <w:rPr>
          <w:rFonts w:ascii="Times New Roman" w:hAnsi="Times New Roman" w:cs="Times New Roman"/>
          <w:bCs/>
          <w:sz w:val="28"/>
          <w:szCs w:val="28"/>
        </w:rPr>
        <w:t xml:space="preserve">самоуправления или уполномоченными ими организациями в </w:t>
      </w:r>
      <w:proofErr w:type="gramStart"/>
      <w:r w:rsidRPr="00886AE1">
        <w:rPr>
          <w:rFonts w:ascii="Times New Roman" w:hAnsi="Times New Roman" w:cs="Times New Roman"/>
          <w:bCs/>
          <w:sz w:val="28"/>
          <w:szCs w:val="28"/>
        </w:rPr>
        <w:t>соответствии</w:t>
      </w:r>
      <w:proofErr w:type="gramEnd"/>
      <w:r w:rsidRPr="00886AE1">
        <w:rPr>
          <w:rFonts w:ascii="Times New Roman" w:hAnsi="Times New Roman" w:cs="Times New Roman"/>
          <w:bCs/>
          <w:sz w:val="28"/>
          <w:szCs w:val="28"/>
        </w:rPr>
        <w:t xml:space="preserve"> с законодательством Российской Федерации.</w:t>
      </w:r>
    </w:p>
    <w:p w:rsidR="008727F4" w:rsidRPr="00886AE1" w:rsidRDefault="0021524D" w:rsidP="00886AE1">
      <w:pPr>
        <w:autoSpaceDE w:val="0"/>
        <w:autoSpaceDN w:val="0"/>
        <w:adjustRightInd w:val="0"/>
        <w:spacing w:after="0" w:line="360" w:lineRule="auto"/>
        <w:ind w:firstLine="709"/>
        <w:jc w:val="center"/>
        <w:rPr>
          <w:rFonts w:ascii="Times New Roman" w:hAnsi="Times New Roman" w:cs="Times New Roman"/>
          <w:b/>
          <w:sz w:val="28"/>
          <w:szCs w:val="28"/>
        </w:rPr>
      </w:pPr>
      <w:r w:rsidRPr="00886AE1">
        <w:rPr>
          <w:rFonts w:ascii="Times New Roman" w:hAnsi="Times New Roman" w:cs="Times New Roman"/>
          <w:b/>
          <w:sz w:val="28"/>
          <w:szCs w:val="28"/>
        </w:rPr>
        <w:t>12.</w:t>
      </w:r>
      <w:r w:rsidRPr="00886AE1">
        <w:rPr>
          <w:rFonts w:ascii="Times New Roman" w:hAnsi="Times New Roman" w:cs="Times New Roman"/>
          <w:i/>
          <w:sz w:val="28"/>
          <w:szCs w:val="28"/>
        </w:rPr>
        <w:t xml:space="preserve"> </w:t>
      </w:r>
      <w:r w:rsidR="008727F4" w:rsidRPr="00886AE1">
        <w:rPr>
          <w:rFonts w:ascii="Times New Roman" w:hAnsi="Times New Roman" w:cs="Times New Roman"/>
          <w:b/>
          <w:sz w:val="28"/>
          <w:szCs w:val="28"/>
        </w:rPr>
        <w:t>Размер платы, взимаемой с заявителя при предоставлении муниципальной услуги</w:t>
      </w:r>
    </w:p>
    <w:p w:rsidR="008B2BC6" w:rsidRDefault="008B2BC6" w:rsidP="00F9026A">
      <w:pPr>
        <w:spacing w:after="0" w:line="360" w:lineRule="auto"/>
        <w:ind w:firstLine="709"/>
        <w:jc w:val="both"/>
        <w:rPr>
          <w:rFonts w:ascii="Times New Roman" w:hAnsi="Times New Roman" w:cs="Times New Roman"/>
          <w:bCs/>
          <w:sz w:val="28"/>
          <w:szCs w:val="28"/>
        </w:rPr>
      </w:pPr>
      <w:r w:rsidRPr="00886AE1">
        <w:rPr>
          <w:rFonts w:ascii="Times New Roman" w:hAnsi="Times New Roman" w:cs="Times New Roman"/>
          <w:bCs/>
          <w:sz w:val="28"/>
          <w:szCs w:val="28"/>
        </w:rPr>
        <w:t xml:space="preserve">За выдачу разрешения на установку и эксплуатацию рекламной конструкции взимается государственная пошлина в размере,  предусмотренным подпунктом 105 пункта 1 статьи 333.33 части второй </w:t>
      </w:r>
      <w:hyperlink r:id="rId10" w:history="1">
        <w:r w:rsidRPr="00476CDB">
          <w:rPr>
            <w:rStyle w:val="af3"/>
            <w:rFonts w:ascii="Times New Roman" w:hAnsi="Times New Roman" w:cs="Times New Roman"/>
            <w:bCs/>
            <w:sz w:val="28"/>
            <w:szCs w:val="28"/>
          </w:rPr>
          <w:t>Налогового кодекса Росс</w:t>
        </w:r>
        <w:r w:rsidR="008269A0" w:rsidRPr="00476CDB">
          <w:rPr>
            <w:rStyle w:val="af3"/>
            <w:rFonts w:ascii="Times New Roman" w:hAnsi="Times New Roman" w:cs="Times New Roman"/>
            <w:bCs/>
            <w:sz w:val="28"/>
            <w:szCs w:val="28"/>
          </w:rPr>
          <w:t>ийской Федерации</w:t>
        </w:r>
      </w:hyperlink>
      <w:r w:rsidR="008269A0">
        <w:rPr>
          <w:rFonts w:ascii="Times New Roman" w:hAnsi="Times New Roman" w:cs="Times New Roman"/>
          <w:bCs/>
          <w:sz w:val="28"/>
          <w:szCs w:val="28"/>
        </w:rPr>
        <w:t xml:space="preserve"> - 5 000 рублей.</w:t>
      </w:r>
    </w:p>
    <w:p w:rsidR="00C41081" w:rsidRPr="00C41081" w:rsidRDefault="00C41081" w:rsidP="00F9026A">
      <w:pPr>
        <w:widowControl w:val="0"/>
        <w:autoSpaceDE w:val="0"/>
        <w:autoSpaceDN w:val="0"/>
        <w:adjustRightInd w:val="0"/>
        <w:spacing w:after="0" w:line="360" w:lineRule="auto"/>
        <w:ind w:left="142" w:firstLine="566"/>
        <w:jc w:val="both"/>
        <w:rPr>
          <w:rFonts w:ascii="Times New Roman" w:hAnsi="Times New Roman" w:cs="Times New Roman"/>
          <w:sz w:val="28"/>
          <w:szCs w:val="28"/>
        </w:rPr>
      </w:pPr>
      <w:r w:rsidRPr="00C41081">
        <w:rPr>
          <w:rFonts w:ascii="Times New Roman" w:hAnsi="Times New Roman" w:cs="Times New Roman"/>
          <w:sz w:val="28"/>
          <w:szCs w:val="28"/>
        </w:rPr>
        <w:t xml:space="preserve">Для заявителя – физического лица в случае подачи заявления о выдаче разрешения и уплаты государственной пошлины с использованием Регионального портала государственных и муниципальных услуг Приморского края </w:t>
      </w:r>
      <w:hyperlink r:id="rId11" w:history="1">
        <w:r w:rsidRPr="00C41081">
          <w:rPr>
            <w:rStyle w:val="af3"/>
            <w:rFonts w:ascii="Times New Roman" w:hAnsi="Times New Roman" w:cs="Times New Roman"/>
            <w:sz w:val="28"/>
            <w:szCs w:val="28"/>
          </w:rPr>
          <w:t>www.gosuslugi.</w:t>
        </w:r>
        <w:r w:rsidRPr="00C41081">
          <w:rPr>
            <w:rStyle w:val="af3"/>
            <w:rFonts w:ascii="Times New Roman" w:hAnsi="Times New Roman" w:cs="Times New Roman"/>
            <w:sz w:val="28"/>
            <w:szCs w:val="28"/>
            <w:lang w:val="en-US"/>
          </w:rPr>
          <w:t>primorsky</w:t>
        </w:r>
        <w:r w:rsidRPr="00C41081">
          <w:rPr>
            <w:rStyle w:val="af3"/>
            <w:rFonts w:ascii="Times New Roman" w:hAnsi="Times New Roman" w:cs="Times New Roman"/>
            <w:sz w:val="28"/>
            <w:szCs w:val="28"/>
          </w:rPr>
          <w:t>.ru</w:t>
        </w:r>
      </w:hyperlink>
      <w:r w:rsidRPr="00C41081">
        <w:rPr>
          <w:rFonts w:ascii="Times New Roman" w:hAnsi="Times New Roman" w:cs="Times New Roman"/>
          <w:sz w:val="28"/>
          <w:szCs w:val="28"/>
        </w:rPr>
        <w:t xml:space="preserve"> (далее – РПГУ) размер государственной пошлины за выдачу разрешения на установку и эксплуатацию рекламной конструкции установлен частью 4 статьи 333.35 Налогового кодекса Российской Федерации с учетом коэффициента 0,7 и составляет  3 500 рублей»</w:t>
      </w:r>
    </w:p>
    <w:p w:rsidR="008B2BC6" w:rsidRPr="00886AE1" w:rsidRDefault="008B2BC6" w:rsidP="00F9026A">
      <w:pPr>
        <w:spacing w:after="0" w:line="360" w:lineRule="auto"/>
        <w:ind w:firstLine="709"/>
        <w:jc w:val="both"/>
        <w:rPr>
          <w:rFonts w:ascii="Times New Roman" w:hAnsi="Times New Roman" w:cs="Times New Roman"/>
          <w:bCs/>
          <w:sz w:val="28"/>
          <w:szCs w:val="28"/>
        </w:rPr>
      </w:pPr>
      <w:r w:rsidRPr="00886AE1">
        <w:rPr>
          <w:rFonts w:ascii="Times New Roman" w:hAnsi="Times New Roman" w:cs="Times New Roman"/>
          <w:bCs/>
          <w:sz w:val="28"/>
          <w:szCs w:val="28"/>
        </w:rPr>
        <w:t>Оплата взимается за каждое разрешение на установку рекламной конструкции, в отношении которой было принято заявление.</w:t>
      </w:r>
    </w:p>
    <w:p w:rsidR="008B2BC6" w:rsidRPr="00886AE1" w:rsidRDefault="008B2BC6" w:rsidP="00F9026A">
      <w:pPr>
        <w:spacing w:after="0" w:line="360" w:lineRule="auto"/>
        <w:ind w:firstLine="709"/>
        <w:jc w:val="both"/>
        <w:rPr>
          <w:rFonts w:ascii="Times New Roman" w:hAnsi="Times New Roman" w:cs="Times New Roman"/>
          <w:bCs/>
          <w:sz w:val="28"/>
          <w:szCs w:val="28"/>
        </w:rPr>
      </w:pPr>
      <w:r w:rsidRPr="00886AE1">
        <w:rPr>
          <w:rFonts w:ascii="Times New Roman" w:hAnsi="Times New Roman" w:cs="Times New Roman"/>
          <w:bCs/>
          <w:sz w:val="28"/>
          <w:szCs w:val="28"/>
        </w:rPr>
        <w:t xml:space="preserve">В случае отказа в предоставлении муниципальной услуги государственная пошлина, взимаемая с заявителя при предоставлении государственной услуги, не возвращается, если иное не предусмотрено статьей 333.40 части второй </w:t>
      </w:r>
      <w:hyperlink r:id="rId12" w:history="1">
        <w:r w:rsidRPr="00CC6AF2">
          <w:rPr>
            <w:rStyle w:val="af3"/>
            <w:rFonts w:ascii="Times New Roman" w:hAnsi="Times New Roman" w:cs="Times New Roman"/>
            <w:bCs/>
            <w:sz w:val="28"/>
            <w:szCs w:val="28"/>
          </w:rPr>
          <w:t>Налогового кодекса Российской Федерации</w:t>
        </w:r>
      </w:hyperlink>
      <w:r w:rsidRPr="00886AE1">
        <w:rPr>
          <w:rFonts w:ascii="Times New Roman" w:hAnsi="Times New Roman" w:cs="Times New Roman"/>
          <w:bCs/>
          <w:sz w:val="28"/>
          <w:szCs w:val="28"/>
        </w:rPr>
        <w:t>.</w:t>
      </w:r>
    </w:p>
    <w:p w:rsidR="008B2BC6" w:rsidRDefault="008B2BC6" w:rsidP="00F9026A">
      <w:pPr>
        <w:autoSpaceDE w:val="0"/>
        <w:autoSpaceDN w:val="0"/>
        <w:adjustRightInd w:val="0"/>
        <w:spacing w:after="0" w:line="360" w:lineRule="auto"/>
        <w:ind w:firstLine="709"/>
        <w:jc w:val="both"/>
        <w:rPr>
          <w:rFonts w:ascii="Times New Roman" w:hAnsi="Times New Roman" w:cs="Times New Roman"/>
          <w:bCs/>
          <w:sz w:val="28"/>
          <w:szCs w:val="28"/>
        </w:rPr>
      </w:pPr>
      <w:r w:rsidRPr="00886AE1">
        <w:rPr>
          <w:rFonts w:ascii="Times New Roman" w:hAnsi="Times New Roman" w:cs="Times New Roman"/>
          <w:bCs/>
          <w:sz w:val="28"/>
          <w:szCs w:val="28"/>
        </w:rPr>
        <w:t>За аннулирование разрешений на установку и эксплуатацию рекламных конструкций государственная пошлина или плата не взимается.</w:t>
      </w:r>
    </w:p>
    <w:p w:rsidR="00243E49" w:rsidRDefault="00243E49" w:rsidP="00F9026A">
      <w:pPr>
        <w:autoSpaceDE w:val="0"/>
        <w:autoSpaceDN w:val="0"/>
        <w:adjustRightInd w:val="0"/>
        <w:spacing w:after="0" w:line="360" w:lineRule="auto"/>
        <w:ind w:firstLine="709"/>
        <w:jc w:val="both"/>
        <w:rPr>
          <w:rFonts w:ascii="Times New Roman" w:hAnsi="Times New Roman" w:cs="Times New Roman"/>
          <w:bCs/>
          <w:sz w:val="28"/>
          <w:szCs w:val="28"/>
        </w:rPr>
      </w:pPr>
    </w:p>
    <w:p w:rsidR="00243E49" w:rsidRPr="00886AE1" w:rsidRDefault="00243E49" w:rsidP="00243E49">
      <w:pPr>
        <w:autoSpaceDE w:val="0"/>
        <w:autoSpaceDN w:val="0"/>
        <w:adjustRightInd w:val="0"/>
        <w:spacing w:after="0" w:line="360" w:lineRule="auto"/>
        <w:ind w:firstLine="709"/>
        <w:jc w:val="center"/>
        <w:rPr>
          <w:rFonts w:ascii="Times New Roman" w:hAnsi="Times New Roman" w:cs="Times New Roman"/>
          <w:bCs/>
          <w:sz w:val="28"/>
          <w:szCs w:val="28"/>
        </w:rPr>
      </w:pPr>
      <w:r>
        <w:rPr>
          <w:rFonts w:ascii="Times New Roman" w:hAnsi="Times New Roman" w:cs="Times New Roman"/>
          <w:bCs/>
          <w:sz w:val="28"/>
          <w:szCs w:val="28"/>
        </w:rPr>
        <w:lastRenderedPageBreak/>
        <w:t>10</w:t>
      </w:r>
    </w:p>
    <w:p w:rsidR="008727F4" w:rsidRPr="00886AE1" w:rsidRDefault="008727F4" w:rsidP="00F9026A">
      <w:pPr>
        <w:autoSpaceDE w:val="0"/>
        <w:autoSpaceDN w:val="0"/>
        <w:adjustRightInd w:val="0"/>
        <w:spacing w:after="0" w:line="360" w:lineRule="auto"/>
        <w:ind w:firstLine="709"/>
        <w:jc w:val="center"/>
        <w:rPr>
          <w:rFonts w:ascii="Times New Roman" w:hAnsi="Times New Roman" w:cs="Times New Roman"/>
          <w:b/>
          <w:sz w:val="28"/>
          <w:szCs w:val="28"/>
        </w:rPr>
      </w:pPr>
      <w:r w:rsidRPr="00886AE1">
        <w:rPr>
          <w:rFonts w:ascii="Times New Roman" w:hAnsi="Times New Roman" w:cs="Times New Roman"/>
          <w:b/>
          <w:sz w:val="28"/>
          <w:szCs w:val="28"/>
        </w:rPr>
        <w:t>1</w:t>
      </w:r>
      <w:r w:rsidR="00847F43" w:rsidRPr="00886AE1">
        <w:rPr>
          <w:rFonts w:ascii="Times New Roman" w:hAnsi="Times New Roman" w:cs="Times New Roman"/>
          <w:b/>
          <w:sz w:val="28"/>
          <w:szCs w:val="28"/>
        </w:rPr>
        <w:t>3</w:t>
      </w:r>
      <w:r w:rsidRPr="00886AE1">
        <w:rPr>
          <w:rFonts w:ascii="Times New Roman" w:hAnsi="Times New Roman" w:cs="Times New Roman"/>
          <w:b/>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C31F7" w:rsidRDefault="006C31F7" w:rsidP="00F9026A">
      <w:pPr>
        <w:autoSpaceDE w:val="0"/>
        <w:autoSpaceDN w:val="0"/>
        <w:adjustRightInd w:val="0"/>
        <w:spacing w:after="0" w:line="360" w:lineRule="auto"/>
        <w:ind w:firstLine="709"/>
        <w:jc w:val="both"/>
        <w:rPr>
          <w:rFonts w:ascii="Times New Roman" w:hAnsi="Times New Roman" w:cs="Times New Roman"/>
          <w:sz w:val="28"/>
          <w:szCs w:val="28"/>
        </w:rPr>
      </w:pPr>
      <w:bookmarkStart w:id="0" w:name="Par193"/>
      <w:bookmarkEnd w:id="0"/>
      <w:r w:rsidRPr="00886AE1">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15 минут.</w:t>
      </w:r>
    </w:p>
    <w:p w:rsidR="00A273E6" w:rsidRPr="00886AE1" w:rsidRDefault="00A273E6" w:rsidP="00886AE1">
      <w:pPr>
        <w:autoSpaceDE w:val="0"/>
        <w:autoSpaceDN w:val="0"/>
        <w:adjustRightInd w:val="0"/>
        <w:spacing w:after="0" w:line="360" w:lineRule="auto"/>
        <w:ind w:firstLine="709"/>
        <w:jc w:val="center"/>
        <w:rPr>
          <w:rFonts w:ascii="Times New Roman" w:hAnsi="Times New Roman" w:cs="Times New Roman"/>
          <w:b/>
          <w:sz w:val="28"/>
          <w:szCs w:val="28"/>
        </w:rPr>
      </w:pPr>
      <w:r w:rsidRPr="00886AE1">
        <w:rPr>
          <w:rFonts w:ascii="Times New Roman" w:hAnsi="Times New Roman" w:cs="Times New Roman"/>
          <w:b/>
          <w:sz w:val="28"/>
          <w:szCs w:val="28"/>
        </w:rPr>
        <w:t>1</w:t>
      </w:r>
      <w:r w:rsidR="00847F43" w:rsidRPr="00886AE1">
        <w:rPr>
          <w:rFonts w:ascii="Times New Roman" w:hAnsi="Times New Roman" w:cs="Times New Roman"/>
          <w:b/>
          <w:sz w:val="28"/>
          <w:szCs w:val="28"/>
        </w:rPr>
        <w:t>4</w:t>
      </w:r>
      <w:r w:rsidRPr="00886AE1">
        <w:rPr>
          <w:rFonts w:ascii="Times New Roman" w:hAnsi="Times New Roman" w:cs="Times New Roman"/>
          <w:b/>
          <w:sz w:val="28"/>
          <w:szCs w:val="28"/>
        </w:rPr>
        <w:t xml:space="preserve">.Срок регистрации заявления о предоставлении </w:t>
      </w:r>
      <w:r w:rsidR="00656EE7" w:rsidRPr="00886AE1">
        <w:rPr>
          <w:rFonts w:ascii="Times New Roman" w:hAnsi="Times New Roman" w:cs="Times New Roman"/>
          <w:b/>
          <w:sz w:val="28"/>
          <w:szCs w:val="28"/>
        </w:rPr>
        <w:t>муниципальной</w:t>
      </w:r>
      <w:r w:rsidRPr="00886AE1">
        <w:rPr>
          <w:rFonts w:ascii="Times New Roman" w:hAnsi="Times New Roman" w:cs="Times New Roman"/>
          <w:b/>
          <w:sz w:val="28"/>
          <w:szCs w:val="28"/>
        </w:rPr>
        <w:t xml:space="preserve"> услуги</w:t>
      </w:r>
    </w:p>
    <w:p w:rsidR="008B2BC6" w:rsidRPr="00886AE1" w:rsidRDefault="00770F1A" w:rsidP="008B2BC6">
      <w:pPr>
        <w:spacing w:after="0" w:line="360" w:lineRule="auto"/>
        <w:ind w:firstLine="709"/>
        <w:jc w:val="both"/>
        <w:rPr>
          <w:rFonts w:ascii="Times New Roman" w:hAnsi="Times New Roman" w:cs="Times New Roman"/>
          <w:bCs/>
          <w:sz w:val="28"/>
          <w:szCs w:val="28"/>
        </w:rPr>
      </w:pPr>
      <w:r w:rsidRPr="00886AE1">
        <w:rPr>
          <w:rFonts w:ascii="Times New Roman" w:hAnsi="Times New Roman" w:cs="Times New Roman"/>
          <w:bCs/>
          <w:sz w:val="28"/>
          <w:szCs w:val="28"/>
        </w:rPr>
        <w:t xml:space="preserve">14.1. </w:t>
      </w:r>
      <w:r w:rsidR="008B2BC6" w:rsidRPr="00886AE1">
        <w:rPr>
          <w:rFonts w:ascii="Times New Roman" w:hAnsi="Times New Roman" w:cs="Times New Roman"/>
          <w:bCs/>
          <w:sz w:val="28"/>
          <w:szCs w:val="28"/>
        </w:rPr>
        <w:t>Срок регистрации запроса заявления о предоставлении муниципальной услуги:</w:t>
      </w:r>
    </w:p>
    <w:p w:rsidR="008B2BC6" w:rsidRPr="00886AE1" w:rsidRDefault="008B2BC6" w:rsidP="008B2BC6">
      <w:pPr>
        <w:spacing w:after="0" w:line="360" w:lineRule="auto"/>
        <w:ind w:firstLine="709"/>
        <w:jc w:val="both"/>
        <w:rPr>
          <w:rFonts w:ascii="Times New Roman" w:hAnsi="Times New Roman" w:cs="Times New Roman"/>
          <w:bCs/>
          <w:sz w:val="28"/>
          <w:szCs w:val="28"/>
        </w:rPr>
      </w:pPr>
      <w:r w:rsidRPr="00886AE1">
        <w:rPr>
          <w:rFonts w:ascii="Times New Roman" w:hAnsi="Times New Roman" w:cs="Times New Roman"/>
          <w:bCs/>
          <w:sz w:val="28"/>
          <w:szCs w:val="28"/>
        </w:rPr>
        <w:t>- при личном обращении в Администрацию или МФЦ, регистрируются в день обращения заявителя. При этом продолжительность приема при личном обращении заявителя не должна превышать 1</w:t>
      </w:r>
      <w:r w:rsidR="00AE2542" w:rsidRPr="00886AE1">
        <w:rPr>
          <w:rFonts w:ascii="Times New Roman" w:hAnsi="Times New Roman" w:cs="Times New Roman"/>
          <w:bCs/>
          <w:sz w:val="28"/>
          <w:szCs w:val="28"/>
        </w:rPr>
        <w:t>0</w:t>
      </w:r>
      <w:r w:rsidRPr="00886AE1">
        <w:rPr>
          <w:rFonts w:ascii="Times New Roman" w:hAnsi="Times New Roman" w:cs="Times New Roman"/>
          <w:bCs/>
          <w:sz w:val="28"/>
          <w:szCs w:val="28"/>
        </w:rPr>
        <w:t xml:space="preserve"> минут;</w:t>
      </w:r>
    </w:p>
    <w:p w:rsidR="008B2BC6" w:rsidRPr="00886AE1" w:rsidRDefault="008B2BC6" w:rsidP="008B2BC6">
      <w:pPr>
        <w:spacing w:after="0" w:line="360" w:lineRule="auto"/>
        <w:ind w:firstLine="709"/>
        <w:jc w:val="both"/>
        <w:rPr>
          <w:rFonts w:ascii="Times New Roman" w:hAnsi="Times New Roman" w:cs="Times New Roman"/>
          <w:bCs/>
          <w:sz w:val="28"/>
          <w:szCs w:val="28"/>
        </w:rPr>
      </w:pPr>
      <w:r w:rsidRPr="00886AE1">
        <w:rPr>
          <w:rFonts w:ascii="Times New Roman" w:hAnsi="Times New Roman" w:cs="Times New Roman"/>
          <w:bCs/>
          <w:sz w:val="28"/>
          <w:szCs w:val="28"/>
        </w:rPr>
        <w:t>- поступившие в Администрацию с использованием электронных сре</w:t>
      </w:r>
      <w:proofErr w:type="gramStart"/>
      <w:r w:rsidRPr="00886AE1">
        <w:rPr>
          <w:rFonts w:ascii="Times New Roman" w:hAnsi="Times New Roman" w:cs="Times New Roman"/>
          <w:bCs/>
          <w:sz w:val="28"/>
          <w:szCs w:val="28"/>
        </w:rPr>
        <w:t>дств св</w:t>
      </w:r>
      <w:proofErr w:type="gramEnd"/>
      <w:r w:rsidRPr="00886AE1">
        <w:rPr>
          <w:rFonts w:ascii="Times New Roman" w:hAnsi="Times New Roman" w:cs="Times New Roman"/>
          <w:bCs/>
          <w:sz w:val="28"/>
          <w:szCs w:val="28"/>
        </w:rPr>
        <w:t>язи, в том числе через единый портал в виде электронного документа, регистрируются в течение 1 рабочего дня со дня поступления заявления.</w:t>
      </w:r>
    </w:p>
    <w:p w:rsidR="00666EB2" w:rsidRPr="00886AE1" w:rsidRDefault="00666EB2" w:rsidP="00886AE1">
      <w:pPr>
        <w:spacing w:after="0" w:line="360" w:lineRule="auto"/>
        <w:ind w:firstLine="600"/>
        <w:jc w:val="center"/>
        <w:rPr>
          <w:rFonts w:ascii="Times New Roman" w:hAnsi="Times New Roman" w:cs="Times New Roman"/>
          <w:b/>
          <w:sz w:val="28"/>
          <w:szCs w:val="28"/>
        </w:rPr>
      </w:pPr>
      <w:r w:rsidRPr="00886AE1">
        <w:rPr>
          <w:rFonts w:ascii="Times New Roman" w:hAnsi="Times New Roman" w:cs="Times New Roman"/>
          <w:b/>
          <w:sz w:val="28"/>
          <w:szCs w:val="28"/>
        </w:rPr>
        <w:t xml:space="preserve">15. Требовании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w:t>
      </w:r>
      <w:r w:rsidR="006C31F7" w:rsidRPr="00886AE1">
        <w:rPr>
          <w:rFonts w:ascii="Times New Roman" w:hAnsi="Times New Roman" w:cs="Times New Roman"/>
          <w:b/>
          <w:sz w:val="28"/>
          <w:szCs w:val="28"/>
        </w:rPr>
        <w:t>т</w:t>
      </w:r>
      <w:r w:rsidRPr="00886AE1">
        <w:rPr>
          <w:rFonts w:ascii="Times New Roman" w:hAnsi="Times New Roman" w:cs="Times New Roman"/>
          <w:b/>
          <w:sz w:val="28"/>
          <w:szCs w:val="28"/>
        </w:rPr>
        <w:t>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66EB2" w:rsidRPr="00886AE1" w:rsidRDefault="00666EB2" w:rsidP="00666EB2">
      <w:pPr>
        <w:spacing w:after="0" w:line="360" w:lineRule="auto"/>
        <w:ind w:firstLine="600"/>
        <w:jc w:val="both"/>
        <w:rPr>
          <w:rFonts w:ascii="Times New Roman" w:hAnsi="Times New Roman" w:cs="Times New Roman"/>
          <w:sz w:val="28"/>
          <w:szCs w:val="28"/>
        </w:rPr>
      </w:pPr>
      <w:r w:rsidRPr="00886AE1">
        <w:rPr>
          <w:rFonts w:ascii="Times New Roman" w:hAnsi="Times New Roman" w:cs="Times New Roman"/>
          <w:sz w:val="28"/>
          <w:szCs w:val="28"/>
        </w:rPr>
        <w:t>15.1.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666EB2" w:rsidRPr="00886AE1" w:rsidRDefault="00666EB2" w:rsidP="00666EB2">
      <w:pPr>
        <w:spacing w:after="0" w:line="360" w:lineRule="auto"/>
        <w:ind w:firstLine="600"/>
        <w:jc w:val="both"/>
        <w:rPr>
          <w:rFonts w:ascii="Times New Roman" w:hAnsi="Times New Roman" w:cs="Times New Roman"/>
          <w:sz w:val="28"/>
          <w:szCs w:val="28"/>
        </w:rPr>
      </w:pPr>
      <w:r w:rsidRPr="00886AE1">
        <w:rPr>
          <w:rFonts w:ascii="Times New Roman" w:hAnsi="Times New Roman" w:cs="Times New Roman"/>
          <w:sz w:val="28"/>
          <w:szCs w:val="28"/>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Администрации, МФЦ.</w:t>
      </w:r>
    </w:p>
    <w:p w:rsidR="00666EB2" w:rsidRDefault="00666EB2" w:rsidP="00666EB2">
      <w:pPr>
        <w:spacing w:after="0" w:line="360" w:lineRule="auto"/>
        <w:ind w:firstLine="600"/>
        <w:jc w:val="both"/>
        <w:rPr>
          <w:rFonts w:ascii="Times New Roman" w:hAnsi="Times New Roman" w:cs="Times New Roman"/>
          <w:sz w:val="28"/>
          <w:szCs w:val="28"/>
        </w:rPr>
      </w:pPr>
      <w:r w:rsidRPr="00886AE1">
        <w:rPr>
          <w:rFonts w:ascii="Times New Roman" w:hAnsi="Times New Roman" w:cs="Times New Roman"/>
          <w:sz w:val="28"/>
          <w:szCs w:val="28"/>
        </w:rPr>
        <w:t>Вход и выход из объекта оборудуются соответствующими указателями с автономными источниками бесперебойного питания.</w:t>
      </w:r>
    </w:p>
    <w:p w:rsidR="00243E49" w:rsidRDefault="00243E49" w:rsidP="00666EB2">
      <w:pPr>
        <w:spacing w:after="0" w:line="360" w:lineRule="auto"/>
        <w:ind w:firstLine="600"/>
        <w:jc w:val="both"/>
        <w:rPr>
          <w:rFonts w:ascii="Times New Roman" w:hAnsi="Times New Roman" w:cs="Times New Roman"/>
          <w:sz w:val="28"/>
          <w:szCs w:val="28"/>
        </w:rPr>
      </w:pPr>
    </w:p>
    <w:p w:rsidR="00217BFA" w:rsidRDefault="00217BFA" w:rsidP="00243E49">
      <w:pPr>
        <w:spacing w:after="0" w:line="360" w:lineRule="auto"/>
        <w:ind w:firstLine="600"/>
        <w:jc w:val="center"/>
        <w:rPr>
          <w:rFonts w:ascii="Times New Roman" w:hAnsi="Times New Roman" w:cs="Times New Roman"/>
          <w:sz w:val="28"/>
          <w:szCs w:val="28"/>
        </w:rPr>
      </w:pPr>
    </w:p>
    <w:p w:rsidR="00217BFA" w:rsidRDefault="00217BFA" w:rsidP="00243E49">
      <w:pPr>
        <w:spacing w:after="0" w:line="360" w:lineRule="auto"/>
        <w:ind w:firstLine="600"/>
        <w:jc w:val="center"/>
        <w:rPr>
          <w:rFonts w:ascii="Times New Roman" w:hAnsi="Times New Roman" w:cs="Times New Roman"/>
          <w:sz w:val="28"/>
          <w:szCs w:val="28"/>
        </w:rPr>
      </w:pPr>
    </w:p>
    <w:p w:rsidR="00243E49" w:rsidRPr="00886AE1" w:rsidRDefault="00243E49" w:rsidP="00243E49">
      <w:pPr>
        <w:spacing w:after="0" w:line="360" w:lineRule="auto"/>
        <w:ind w:firstLine="600"/>
        <w:jc w:val="center"/>
        <w:rPr>
          <w:rFonts w:ascii="Times New Roman" w:hAnsi="Times New Roman" w:cs="Times New Roman"/>
          <w:sz w:val="28"/>
          <w:szCs w:val="28"/>
        </w:rPr>
      </w:pPr>
      <w:r>
        <w:rPr>
          <w:rFonts w:ascii="Times New Roman" w:hAnsi="Times New Roman" w:cs="Times New Roman"/>
          <w:sz w:val="28"/>
          <w:szCs w:val="28"/>
        </w:rPr>
        <w:lastRenderedPageBreak/>
        <w:t>11</w:t>
      </w:r>
    </w:p>
    <w:p w:rsidR="00666EB2" w:rsidRDefault="00666EB2" w:rsidP="00666EB2">
      <w:pPr>
        <w:spacing w:after="0" w:line="360" w:lineRule="auto"/>
        <w:ind w:firstLine="580"/>
        <w:jc w:val="both"/>
        <w:rPr>
          <w:rFonts w:ascii="Times New Roman" w:hAnsi="Times New Roman" w:cs="Times New Roman"/>
          <w:sz w:val="28"/>
          <w:szCs w:val="28"/>
        </w:rPr>
      </w:pPr>
      <w:r w:rsidRPr="00886AE1">
        <w:rPr>
          <w:rFonts w:ascii="Times New Roman" w:hAnsi="Times New Roman" w:cs="Times New Roman"/>
          <w:sz w:val="28"/>
          <w:szCs w:val="28"/>
        </w:rPr>
        <w:t>Зал ожидания должен соответствовать санитарно</w:t>
      </w:r>
      <w:r w:rsidR="00886AE1" w:rsidRPr="00886AE1">
        <w:rPr>
          <w:rFonts w:ascii="Times New Roman" w:hAnsi="Times New Roman" w:cs="Times New Roman"/>
          <w:sz w:val="28"/>
          <w:szCs w:val="28"/>
        </w:rPr>
        <w:t xml:space="preserve"> </w:t>
      </w:r>
      <w:proofErr w:type="gramStart"/>
      <w:r w:rsidRPr="00886AE1">
        <w:rPr>
          <w:rFonts w:ascii="Times New Roman" w:hAnsi="Times New Roman" w:cs="Times New Roman"/>
          <w:sz w:val="28"/>
          <w:szCs w:val="28"/>
        </w:rPr>
        <w:t>-э</w:t>
      </w:r>
      <w:proofErr w:type="gramEnd"/>
      <w:r w:rsidRPr="00886AE1">
        <w:rPr>
          <w:rFonts w:ascii="Times New Roman" w:hAnsi="Times New Roman" w:cs="Times New Roman"/>
          <w:sz w:val="28"/>
          <w:szCs w:val="28"/>
        </w:rPr>
        <w:t>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666EB2" w:rsidRPr="00886AE1" w:rsidRDefault="00666EB2" w:rsidP="00666EB2">
      <w:pPr>
        <w:spacing w:after="0" w:line="360" w:lineRule="auto"/>
        <w:ind w:firstLine="580"/>
        <w:jc w:val="both"/>
        <w:rPr>
          <w:rFonts w:ascii="Times New Roman" w:hAnsi="Times New Roman" w:cs="Times New Roman"/>
          <w:sz w:val="28"/>
          <w:szCs w:val="28"/>
        </w:rPr>
      </w:pPr>
      <w:r w:rsidRPr="00886AE1">
        <w:rPr>
          <w:rFonts w:ascii="Times New Roman" w:hAnsi="Times New Roman" w:cs="Times New Roman"/>
          <w:sz w:val="28"/>
          <w:szCs w:val="28"/>
        </w:rPr>
        <w:t>Зал ожидания укомплектовываются столами, стульями (кресельные секции, кресла, скамьи).</w:t>
      </w:r>
    </w:p>
    <w:p w:rsidR="00666EB2" w:rsidRPr="00886AE1" w:rsidRDefault="00666EB2" w:rsidP="00666EB2">
      <w:pPr>
        <w:tabs>
          <w:tab w:val="left" w:pos="2544"/>
          <w:tab w:val="left" w:pos="5688"/>
          <w:tab w:val="left" w:pos="8174"/>
        </w:tabs>
        <w:spacing w:after="0" w:line="360" w:lineRule="auto"/>
        <w:ind w:firstLine="580"/>
        <w:jc w:val="both"/>
        <w:rPr>
          <w:rFonts w:ascii="Times New Roman" w:hAnsi="Times New Roman" w:cs="Times New Roman"/>
          <w:sz w:val="28"/>
          <w:szCs w:val="28"/>
        </w:rPr>
      </w:pPr>
      <w:r w:rsidRPr="00886AE1">
        <w:rPr>
          <w:rFonts w:ascii="Times New Roman" w:hAnsi="Times New Roman" w:cs="Times New Roman"/>
          <w:sz w:val="28"/>
          <w:szCs w:val="28"/>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666EB2" w:rsidRPr="00FF1FC5" w:rsidRDefault="00666EB2" w:rsidP="00666EB2">
      <w:pPr>
        <w:tabs>
          <w:tab w:val="left" w:pos="9619"/>
        </w:tabs>
        <w:spacing w:after="0" w:line="360" w:lineRule="auto"/>
        <w:ind w:firstLine="580"/>
        <w:jc w:val="both"/>
        <w:rPr>
          <w:rFonts w:ascii="Times New Roman" w:hAnsi="Times New Roman" w:cs="Times New Roman"/>
          <w:sz w:val="28"/>
          <w:szCs w:val="28"/>
        </w:rPr>
      </w:pPr>
      <w:r w:rsidRPr="00FF1FC5">
        <w:rPr>
          <w:rFonts w:ascii="Times New Roman" w:hAnsi="Times New Roman" w:cs="Times New Roman"/>
          <w:sz w:val="28"/>
          <w:szCs w:val="28"/>
        </w:rPr>
        <w:t>Помещения для приема заявителей оборудуются информационными стендами или терминалами, содержащими сведения, указанные в пункте («Порядок информирования о предоставлении муниципальной услуги») Административного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666EB2" w:rsidRPr="00FF1FC5" w:rsidRDefault="00666EB2" w:rsidP="00666EB2">
      <w:pPr>
        <w:spacing w:after="0" w:line="360" w:lineRule="auto"/>
        <w:ind w:firstLine="580"/>
        <w:jc w:val="both"/>
        <w:rPr>
          <w:rFonts w:ascii="Times New Roman" w:hAnsi="Times New Roman" w:cs="Times New Roman"/>
          <w:sz w:val="28"/>
          <w:szCs w:val="28"/>
        </w:rPr>
      </w:pPr>
      <w:r w:rsidRPr="00FF1FC5">
        <w:rPr>
          <w:rFonts w:ascii="Times New Roman" w:hAnsi="Times New Roman" w:cs="Times New Roman"/>
          <w:sz w:val="28"/>
          <w:szCs w:val="28"/>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666EB2" w:rsidRPr="00FF1FC5" w:rsidRDefault="00666EB2" w:rsidP="00666EB2">
      <w:pPr>
        <w:spacing w:after="0" w:line="360" w:lineRule="auto"/>
        <w:ind w:firstLine="580"/>
        <w:jc w:val="both"/>
        <w:rPr>
          <w:rFonts w:ascii="Times New Roman" w:hAnsi="Times New Roman" w:cs="Times New Roman"/>
          <w:sz w:val="28"/>
          <w:szCs w:val="28"/>
        </w:rPr>
      </w:pPr>
      <w:r w:rsidRPr="00FF1FC5">
        <w:rPr>
          <w:rFonts w:ascii="Times New Roman" w:hAnsi="Times New Roman" w:cs="Times New Roman"/>
          <w:sz w:val="28"/>
          <w:szCs w:val="28"/>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666EB2" w:rsidRPr="00FF1FC5" w:rsidRDefault="00666EB2" w:rsidP="00666EB2">
      <w:pPr>
        <w:spacing w:after="0" w:line="360" w:lineRule="auto"/>
        <w:ind w:firstLine="580"/>
        <w:jc w:val="both"/>
        <w:rPr>
          <w:rFonts w:ascii="Times New Roman" w:hAnsi="Times New Roman" w:cs="Times New Roman"/>
          <w:sz w:val="28"/>
          <w:szCs w:val="28"/>
        </w:rPr>
      </w:pPr>
      <w:r w:rsidRPr="00FF1FC5">
        <w:rPr>
          <w:rFonts w:ascii="Times New Roman" w:hAnsi="Times New Roman" w:cs="Times New Roman"/>
          <w:sz w:val="28"/>
          <w:szCs w:val="28"/>
        </w:rPr>
        <w:t>15.2. Требования к обеспечению доступности для инвалидов объектов, зала ожидания, места для заполнения запросов о предоставлении муниципальной услуги, информационных стендов.</w:t>
      </w:r>
    </w:p>
    <w:p w:rsidR="00666EB2" w:rsidRPr="00FF1FC5" w:rsidRDefault="00666EB2" w:rsidP="00666EB2">
      <w:pPr>
        <w:spacing w:after="0" w:line="360" w:lineRule="auto"/>
        <w:ind w:firstLine="580"/>
        <w:jc w:val="both"/>
        <w:rPr>
          <w:rFonts w:ascii="Times New Roman" w:hAnsi="Times New Roman" w:cs="Times New Roman"/>
          <w:sz w:val="28"/>
          <w:szCs w:val="28"/>
        </w:rPr>
      </w:pPr>
      <w:r w:rsidRPr="00FF1FC5">
        <w:rPr>
          <w:rFonts w:ascii="Times New Roman" w:hAnsi="Times New Roman" w:cs="Times New Roman"/>
          <w:sz w:val="28"/>
          <w:szCs w:val="28"/>
        </w:rPr>
        <w:t>Для лиц с ограниченными возможностями здоровья обеспечиваются:</w:t>
      </w:r>
    </w:p>
    <w:p w:rsidR="00666EB2" w:rsidRPr="00FF1FC5" w:rsidRDefault="00666EB2" w:rsidP="003D7D55">
      <w:pPr>
        <w:widowControl w:val="0"/>
        <w:numPr>
          <w:ilvl w:val="0"/>
          <w:numId w:val="12"/>
        </w:numPr>
        <w:tabs>
          <w:tab w:val="left" w:pos="797"/>
        </w:tabs>
        <w:spacing w:after="0" w:line="360" w:lineRule="auto"/>
        <w:ind w:firstLine="580"/>
        <w:jc w:val="both"/>
        <w:rPr>
          <w:rFonts w:ascii="Times New Roman" w:hAnsi="Times New Roman" w:cs="Times New Roman"/>
          <w:sz w:val="28"/>
          <w:szCs w:val="28"/>
        </w:rPr>
      </w:pPr>
      <w:r w:rsidRPr="00FF1FC5">
        <w:rPr>
          <w:rFonts w:ascii="Times New Roman" w:hAnsi="Times New Roman" w:cs="Times New Roman"/>
          <w:sz w:val="28"/>
          <w:szCs w:val="28"/>
        </w:rPr>
        <w:t>возможность беспрепятственного входа в объекты и выхода из них;</w:t>
      </w:r>
    </w:p>
    <w:p w:rsidR="00243E49" w:rsidRDefault="00666EB2" w:rsidP="003D7D55">
      <w:pPr>
        <w:widowControl w:val="0"/>
        <w:numPr>
          <w:ilvl w:val="0"/>
          <w:numId w:val="12"/>
        </w:numPr>
        <w:tabs>
          <w:tab w:val="left" w:pos="745"/>
        </w:tabs>
        <w:spacing w:after="0" w:line="360" w:lineRule="auto"/>
        <w:ind w:firstLine="580"/>
        <w:jc w:val="both"/>
        <w:rPr>
          <w:rFonts w:ascii="Times New Roman" w:hAnsi="Times New Roman" w:cs="Times New Roman"/>
          <w:sz w:val="28"/>
          <w:szCs w:val="28"/>
        </w:rPr>
      </w:pPr>
      <w:r w:rsidRPr="00FF1FC5">
        <w:rPr>
          <w:rFonts w:ascii="Times New Roman" w:hAnsi="Times New Roman" w:cs="Times New Roman"/>
          <w:sz w:val="28"/>
          <w:szCs w:val="28"/>
        </w:rPr>
        <w:t>возможность самостоятельного передвижения по территории объекта в</w:t>
      </w:r>
    </w:p>
    <w:p w:rsidR="00217BFA" w:rsidRDefault="00217BFA" w:rsidP="00243E49">
      <w:pPr>
        <w:widowControl w:val="0"/>
        <w:tabs>
          <w:tab w:val="left" w:pos="745"/>
        </w:tabs>
        <w:spacing w:after="0" w:line="360" w:lineRule="auto"/>
        <w:ind w:left="580"/>
        <w:jc w:val="center"/>
        <w:rPr>
          <w:rFonts w:ascii="Times New Roman" w:hAnsi="Times New Roman" w:cs="Times New Roman"/>
          <w:sz w:val="28"/>
          <w:szCs w:val="28"/>
        </w:rPr>
      </w:pPr>
    </w:p>
    <w:p w:rsidR="00243E49" w:rsidRDefault="00243E49" w:rsidP="00243E49">
      <w:pPr>
        <w:widowControl w:val="0"/>
        <w:tabs>
          <w:tab w:val="left" w:pos="745"/>
        </w:tabs>
        <w:spacing w:after="0" w:line="360" w:lineRule="auto"/>
        <w:ind w:left="580"/>
        <w:jc w:val="center"/>
        <w:rPr>
          <w:rFonts w:ascii="Times New Roman" w:hAnsi="Times New Roman" w:cs="Times New Roman"/>
          <w:sz w:val="28"/>
          <w:szCs w:val="28"/>
        </w:rPr>
      </w:pPr>
      <w:r>
        <w:rPr>
          <w:rFonts w:ascii="Times New Roman" w:hAnsi="Times New Roman" w:cs="Times New Roman"/>
          <w:sz w:val="28"/>
          <w:szCs w:val="28"/>
        </w:rPr>
        <w:lastRenderedPageBreak/>
        <w:t>12</w:t>
      </w:r>
    </w:p>
    <w:p w:rsidR="00C41081" w:rsidRDefault="00666EB2" w:rsidP="00243E49">
      <w:pPr>
        <w:widowControl w:val="0"/>
        <w:tabs>
          <w:tab w:val="left" w:pos="745"/>
        </w:tabs>
        <w:spacing w:after="0" w:line="360" w:lineRule="auto"/>
        <w:ind w:left="580"/>
        <w:jc w:val="both"/>
        <w:rPr>
          <w:rFonts w:ascii="Times New Roman" w:hAnsi="Times New Roman" w:cs="Times New Roman"/>
          <w:sz w:val="28"/>
          <w:szCs w:val="28"/>
        </w:rPr>
      </w:pPr>
      <w:r w:rsidRPr="00FF1FC5">
        <w:rPr>
          <w:rFonts w:ascii="Times New Roman" w:hAnsi="Times New Roman" w:cs="Times New Roman"/>
          <w:sz w:val="28"/>
          <w:szCs w:val="28"/>
        </w:rPr>
        <w:t xml:space="preserve"> </w:t>
      </w:r>
      <w:proofErr w:type="gramStart"/>
      <w:r w:rsidRPr="00FF1FC5">
        <w:rPr>
          <w:rFonts w:ascii="Times New Roman" w:hAnsi="Times New Roman" w:cs="Times New Roman"/>
          <w:sz w:val="28"/>
          <w:szCs w:val="28"/>
        </w:rPr>
        <w:t>целях</w:t>
      </w:r>
      <w:proofErr w:type="gramEnd"/>
      <w:r w:rsidRPr="00FF1FC5">
        <w:rPr>
          <w:rFonts w:ascii="Times New Roman" w:hAnsi="Times New Roman" w:cs="Times New Roman"/>
          <w:sz w:val="28"/>
          <w:szCs w:val="28"/>
        </w:rPr>
        <w:t xml:space="preserve"> доступа к месту предоставления муниципальной услуги, в том числе с помощью работников объекта, предоставляющих муниципальные услуги,</w:t>
      </w:r>
    </w:p>
    <w:p w:rsidR="00666EB2" w:rsidRPr="00FF1FC5" w:rsidRDefault="00666EB2" w:rsidP="00F9026A">
      <w:pPr>
        <w:widowControl w:val="0"/>
        <w:numPr>
          <w:ilvl w:val="0"/>
          <w:numId w:val="12"/>
        </w:numPr>
        <w:tabs>
          <w:tab w:val="left" w:pos="745"/>
        </w:tabs>
        <w:spacing w:after="0" w:line="360" w:lineRule="auto"/>
        <w:ind w:firstLine="580"/>
        <w:jc w:val="both"/>
        <w:rPr>
          <w:rFonts w:ascii="Times New Roman" w:hAnsi="Times New Roman" w:cs="Times New Roman"/>
          <w:sz w:val="28"/>
          <w:szCs w:val="28"/>
        </w:rPr>
      </w:pPr>
      <w:r w:rsidRPr="00FF1FC5">
        <w:rPr>
          <w:rFonts w:ascii="Times New Roman" w:hAnsi="Times New Roman" w:cs="Times New Roman"/>
          <w:sz w:val="28"/>
          <w:szCs w:val="28"/>
        </w:rPr>
        <w:t>ассистивных и вспомогательных технологий, а также сменного кресла-коляски;</w:t>
      </w:r>
    </w:p>
    <w:p w:rsidR="00666EB2" w:rsidRPr="00FF1FC5" w:rsidRDefault="00666EB2" w:rsidP="00F9026A">
      <w:pPr>
        <w:widowControl w:val="0"/>
        <w:numPr>
          <w:ilvl w:val="0"/>
          <w:numId w:val="12"/>
        </w:numPr>
        <w:tabs>
          <w:tab w:val="left" w:pos="745"/>
        </w:tabs>
        <w:spacing w:after="0" w:line="360" w:lineRule="auto"/>
        <w:ind w:firstLine="580"/>
        <w:jc w:val="both"/>
        <w:rPr>
          <w:rFonts w:ascii="Times New Roman" w:hAnsi="Times New Roman" w:cs="Times New Roman"/>
          <w:sz w:val="28"/>
          <w:szCs w:val="28"/>
        </w:rPr>
      </w:pPr>
      <w:r w:rsidRPr="00FF1FC5">
        <w:rPr>
          <w:rFonts w:ascii="Times New Roman" w:hAnsi="Times New Roman" w:cs="Times New Roman"/>
          <w:sz w:val="28"/>
          <w:szCs w:val="28"/>
        </w:rPr>
        <w:t>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666EB2" w:rsidRPr="00FF1FC5" w:rsidRDefault="00666EB2" w:rsidP="00F9026A">
      <w:pPr>
        <w:widowControl w:val="0"/>
        <w:numPr>
          <w:ilvl w:val="0"/>
          <w:numId w:val="12"/>
        </w:numPr>
        <w:tabs>
          <w:tab w:val="left" w:pos="750"/>
        </w:tabs>
        <w:spacing w:after="0" w:line="360" w:lineRule="auto"/>
        <w:ind w:firstLine="580"/>
        <w:jc w:val="both"/>
        <w:rPr>
          <w:rFonts w:ascii="Times New Roman" w:hAnsi="Times New Roman" w:cs="Times New Roman"/>
          <w:sz w:val="28"/>
          <w:szCs w:val="28"/>
        </w:rPr>
      </w:pPr>
      <w:r w:rsidRPr="00FF1FC5">
        <w:rPr>
          <w:rFonts w:ascii="Times New Roman" w:hAnsi="Times New Roman" w:cs="Times New Roman"/>
          <w:sz w:val="28"/>
          <w:szCs w:val="28"/>
        </w:rPr>
        <w:t>содействие инвалиду при входе в объект и выходе из него, информирование инвалида о доступных маршрутах общественного транспорта;</w:t>
      </w:r>
    </w:p>
    <w:p w:rsidR="00666EB2" w:rsidRPr="009A6A23" w:rsidRDefault="00666EB2" w:rsidP="00F9026A">
      <w:pPr>
        <w:widowControl w:val="0"/>
        <w:numPr>
          <w:ilvl w:val="0"/>
          <w:numId w:val="12"/>
        </w:numPr>
        <w:tabs>
          <w:tab w:val="left" w:pos="740"/>
        </w:tabs>
        <w:spacing w:after="0" w:line="360" w:lineRule="auto"/>
        <w:ind w:firstLine="580"/>
        <w:jc w:val="both"/>
        <w:rPr>
          <w:rFonts w:ascii="Times New Roman" w:hAnsi="Times New Roman" w:cs="Times New Roman"/>
          <w:sz w:val="28"/>
          <w:szCs w:val="28"/>
        </w:rPr>
      </w:pPr>
      <w:r w:rsidRPr="009A6A23">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где предоставляется муниципальная услуга;</w:t>
      </w:r>
    </w:p>
    <w:p w:rsidR="00666EB2" w:rsidRPr="009A6A23" w:rsidRDefault="00FF1FC5" w:rsidP="00F9026A">
      <w:pPr>
        <w:widowControl w:val="0"/>
        <w:tabs>
          <w:tab w:val="left" w:pos="945"/>
        </w:tabs>
        <w:spacing w:after="0" w:line="360" w:lineRule="auto"/>
        <w:jc w:val="both"/>
        <w:rPr>
          <w:rFonts w:ascii="Times New Roman" w:hAnsi="Times New Roman" w:cs="Times New Roman"/>
          <w:sz w:val="28"/>
          <w:szCs w:val="28"/>
        </w:rPr>
      </w:pPr>
      <w:r w:rsidRPr="009A6A23">
        <w:rPr>
          <w:rFonts w:ascii="Times New Roman" w:hAnsi="Times New Roman" w:cs="Times New Roman"/>
          <w:sz w:val="28"/>
          <w:szCs w:val="28"/>
        </w:rPr>
        <w:t xml:space="preserve">          - </w:t>
      </w:r>
      <w:r w:rsidR="00666EB2" w:rsidRPr="009A6A23">
        <w:rPr>
          <w:rFonts w:ascii="Times New Roman" w:hAnsi="Times New Roman" w:cs="Times New Roman"/>
          <w:sz w:val="28"/>
          <w:szCs w:val="28"/>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66EB2" w:rsidRPr="009A6A23" w:rsidRDefault="00666EB2" w:rsidP="00F9026A">
      <w:pPr>
        <w:widowControl w:val="0"/>
        <w:numPr>
          <w:ilvl w:val="0"/>
          <w:numId w:val="12"/>
        </w:numPr>
        <w:tabs>
          <w:tab w:val="left" w:pos="817"/>
        </w:tabs>
        <w:spacing w:after="0" w:line="360" w:lineRule="auto"/>
        <w:ind w:firstLine="580"/>
        <w:jc w:val="both"/>
        <w:rPr>
          <w:rFonts w:ascii="Times New Roman" w:hAnsi="Times New Roman" w:cs="Times New Roman"/>
          <w:sz w:val="28"/>
          <w:szCs w:val="28"/>
        </w:rPr>
      </w:pPr>
      <w:r w:rsidRPr="009A6A23">
        <w:rPr>
          <w:rFonts w:ascii="Times New Roman" w:hAnsi="Times New Roman" w:cs="Times New Roman"/>
          <w:sz w:val="28"/>
          <w:szCs w:val="28"/>
        </w:rPr>
        <w:t>допуск сурдопереводчика и тифлосурдопереводчика;</w:t>
      </w:r>
    </w:p>
    <w:p w:rsidR="00666EB2" w:rsidRPr="009A6A23" w:rsidRDefault="00666EB2" w:rsidP="00F9026A">
      <w:pPr>
        <w:widowControl w:val="0"/>
        <w:numPr>
          <w:ilvl w:val="0"/>
          <w:numId w:val="12"/>
        </w:numPr>
        <w:tabs>
          <w:tab w:val="left" w:pos="817"/>
        </w:tabs>
        <w:spacing w:after="0" w:line="360" w:lineRule="auto"/>
        <w:ind w:firstLine="580"/>
        <w:jc w:val="both"/>
        <w:rPr>
          <w:rFonts w:ascii="Times New Roman" w:hAnsi="Times New Roman" w:cs="Times New Roman"/>
          <w:sz w:val="28"/>
          <w:szCs w:val="28"/>
        </w:rPr>
      </w:pPr>
      <w:r w:rsidRPr="009A6A23">
        <w:rPr>
          <w:rFonts w:ascii="Times New Roman" w:hAnsi="Times New Roman" w:cs="Times New Roman"/>
          <w:sz w:val="28"/>
          <w:szCs w:val="28"/>
        </w:rPr>
        <w:t>допуск собаки</w:t>
      </w:r>
      <w:r w:rsidR="009A6A23" w:rsidRPr="009A6A23">
        <w:rPr>
          <w:rFonts w:ascii="Times New Roman" w:hAnsi="Times New Roman" w:cs="Times New Roman"/>
          <w:sz w:val="28"/>
          <w:szCs w:val="28"/>
        </w:rPr>
        <w:t xml:space="preserve"> </w:t>
      </w:r>
      <w:r w:rsidRPr="009A6A23">
        <w:rPr>
          <w:rFonts w:ascii="Times New Roman" w:hAnsi="Times New Roman" w:cs="Times New Roman"/>
          <w:sz w:val="28"/>
          <w:szCs w:val="28"/>
        </w:rPr>
        <w:t>-</w:t>
      </w:r>
      <w:r w:rsidR="009A6A23" w:rsidRPr="009A6A23">
        <w:rPr>
          <w:rFonts w:ascii="Times New Roman" w:hAnsi="Times New Roman" w:cs="Times New Roman"/>
          <w:sz w:val="28"/>
          <w:szCs w:val="28"/>
        </w:rPr>
        <w:t xml:space="preserve"> </w:t>
      </w:r>
      <w:r w:rsidRPr="009A6A23">
        <w:rPr>
          <w:rFonts w:ascii="Times New Roman" w:hAnsi="Times New Roman" w:cs="Times New Roman"/>
          <w:sz w:val="28"/>
          <w:szCs w:val="28"/>
        </w:rPr>
        <w:t>проводника в здания, где предоставляется муниципальная услуга,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года № 386н.</w:t>
      </w:r>
    </w:p>
    <w:p w:rsidR="00666EB2" w:rsidRPr="009A6A23" w:rsidRDefault="00666EB2" w:rsidP="00F9026A">
      <w:pPr>
        <w:widowControl w:val="0"/>
        <w:numPr>
          <w:ilvl w:val="0"/>
          <w:numId w:val="12"/>
        </w:numPr>
        <w:tabs>
          <w:tab w:val="left" w:pos="817"/>
        </w:tabs>
        <w:spacing w:after="0" w:line="360" w:lineRule="auto"/>
        <w:ind w:firstLine="580"/>
        <w:jc w:val="both"/>
        <w:rPr>
          <w:rFonts w:ascii="Times New Roman" w:hAnsi="Times New Roman" w:cs="Times New Roman"/>
          <w:sz w:val="28"/>
          <w:szCs w:val="28"/>
        </w:rPr>
      </w:pPr>
      <w:r w:rsidRPr="009A6A23">
        <w:rPr>
          <w:rFonts w:ascii="Times New Roman" w:hAnsi="Times New Roman" w:cs="Times New Roman"/>
          <w:sz w:val="28"/>
          <w:szCs w:val="28"/>
        </w:rPr>
        <w:t>оказание инвалидам помощи в преодолении барьеров, мешающих получению ими муниципальной услуги наравне с другими лицами.</w:t>
      </w:r>
    </w:p>
    <w:p w:rsidR="00666EB2" w:rsidRPr="009A6A23" w:rsidRDefault="00666EB2" w:rsidP="00F9026A">
      <w:pPr>
        <w:spacing w:after="0" w:line="360" w:lineRule="auto"/>
        <w:ind w:firstLine="580"/>
        <w:jc w:val="both"/>
        <w:rPr>
          <w:rFonts w:ascii="Times New Roman" w:hAnsi="Times New Roman" w:cs="Times New Roman"/>
          <w:sz w:val="28"/>
          <w:szCs w:val="28"/>
        </w:rPr>
      </w:pPr>
      <w:r w:rsidRPr="009A6A23">
        <w:rPr>
          <w:rFonts w:ascii="Times New Roman" w:hAnsi="Times New Roman" w:cs="Times New Roman"/>
          <w:sz w:val="28"/>
          <w:szCs w:val="28"/>
        </w:rPr>
        <w:t>В залах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rsidR="00666EB2" w:rsidRDefault="00666EB2" w:rsidP="00F9026A">
      <w:pPr>
        <w:spacing w:after="0" w:line="360" w:lineRule="auto"/>
        <w:ind w:firstLine="580"/>
        <w:jc w:val="both"/>
        <w:rPr>
          <w:rFonts w:ascii="Times New Roman" w:hAnsi="Times New Roman" w:cs="Times New Roman"/>
          <w:sz w:val="28"/>
          <w:szCs w:val="28"/>
        </w:rPr>
      </w:pPr>
      <w:r w:rsidRPr="009A6A23">
        <w:rPr>
          <w:rFonts w:ascii="Times New Roman" w:hAnsi="Times New Roman" w:cs="Times New Roman"/>
          <w:sz w:val="28"/>
          <w:szCs w:val="28"/>
        </w:rPr>
        <w:t xml:space="preserve">Информационные стенды, а также столы (стойки) для оформления документов размещаются в </w:t>
      </w:r>
      <w:proofErr w:type="gramStart"/>
      <w:r w:rsidRPr="009A6A23">
        <w:rPr>
          <w:rFonts w:ascii="Times New Roman" w:hAnsi="Times New Roman" w:cs="Times New Roman"/>
          <w:sz w:val="28"/>
          <w:szCs w:val="28"/>
        </w:rPr>
        <w:t>местах</w:t>
      </w:r>
      <w:proofErr w:type="gramEnd"/>
      <w:r w:rsidRPr="009A6A23">
        <w:rPr>
          <w:rFonts w:ascii="Times New Roman" w:hAnsi="Times New Roman" w:cs="Times New Roman"/>
          <w:sz w:val="28"/>
          <w:szCs w:val="28"/>
        </w:rPr>
        <w:t>, обеспечивающих свободный доступ к ним лиц, имеющих ограничения к передвижению, в том числе инвалидов - колясочников.</w:t>
      </w:r>
    </w:p>
    <w:p w:rsidR="00243E49" w:rsidRDefault="00243E49" w:rsidP="00F9026A">
      <w:pPr>
        <w:spacing w:after="0" w:line="360" w:lineRule="auto"/>
        <w:ind w:firstLine="580"/>
        <w:jc w:val="both"/>
        <w:rPr>
          <w:rFonts w:ascii="Times New Roman" w:hAnsi="Times New Roman" w:cs="Times New Roman"/>
          <w:sz w:val="28"/>
          <w:szCs w:val="28"/>
        </w:rPr>
      </w:pPr>
    </w:p>
    <w:p w:rsidR="00217BFA" w:rsidRDefault="00217BFA" w:rsidP="00243E49">
      <w:pPr>
        <w:spacing w:after="0" w:line="360" w:lineRule="auto"/>
        <w:ind w:firstLine="580"/>
        <w:jc w:val="center"/>
        <w:rPr>
          <w:rFonts w:ascii="Times New Roman" w:hAnsi="Times New Roman" w:cs="Times New Roman"/>
          <w:sz w:val="28"/>
          <w:szCs w:val="28"/>
        </w:rPr>
      </w:pPr>
    </w:p>
    <w:p w:rsidR="00243E49" w:rsidRPr="009A6A23" w:rsidRDefault="00243E49" w:rsidP="00243E49">
      <w:pPr>
        <w:spacing w:after="0" w:line="360" w:lineRule="auto"/>
        <w:ind w:firstLine="580"/>
        <w:jc w:val="center"/>
        <w:rPr>
          <w:rFonts w:ascii="Times New Roman" w:hAnsi="Times New Roman" w:cs="Times New Roman"/>
          <w:sz w:val="28"/>
          <w:szCs w:val="28"/>
        </w:rPr>
      </w:pPr>
      <w:r>
        <w:rPr>
          <w:rFonts w:ascii="Times New Roman" w:hAnsi="Times New Roman" w:cs="Times New Roman"/>
          <w:sz w:val="28"/>
          <w:szCs w:val="28"/>
        </w:rPr>
        <w:lastRenderedPageBreak/>
        <w:t>13</w:t>
      </w:r>
    </w:p>
    <w:p w:rsidR="00666EB2" w:rsidRPr="009A6A23" w:rsidRDefault="00666EB2" w:rsidP="00F9026A">
      <w:pPr>
        <w:spacing w:after="0" w:line="360" w:lineRule="auto"/>
        <w:ind w:firstLine="580"/>
        <w:jc w:val="both"/>
        <w:rPr>
          <w:rFonts w:ascii="Times New Roman" w:hAnsi="Times New Roman" w:cs="Times New Roman"/>
          <w:sz w:val="28"/>
          <w:szCs w:val="28"/>
        </w:rPr>
      </w:pPr>
      <w:r w:rsidRPr="009A6A23">
        <w:rPr>
          <w:rFonts w:ascii="Times New Roman" w:hAnsi="Times New Roman" w:cs="Times New Roman"/>
          <w:sz w:val="28"/>
          <w:szCs w:val="28"/>
        </w:rPr>
        <w:t>С целью правильной и безопасной ориентации заявителей - инвалидов в помещениях объекта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666EB2" w:rsidRPr="009A6A23" w:rsidRDefault="00666EB2" w:rsidP="00F9026A">
      <w:pPr>
        <w:spacing w:after="0" w:line="360" w:lineRule="auto"/>
        <w:ind w:firstLine="580"/>
        <w:jc w:val="both"/>
        <w:rPr>
          <w:rFonts w:ascii="Times New Roman" w:hAnsi="Times New Roman" w:cs="Times New Roman"/>
          <w:sz w:val="28"/>
          <w:szCs w:val="28"/>
        </w:rPr>
      </w:pPr>
      <w:r w:rsidRPr="009A6A23">
        <w:rPr>
          <w:rFonts w:ascii="Times New Roman" w:hAnsi="Times New Roman" w:cs="Times New Roman"/>
          <w:sz w:val="28"/>
          <w:szCs w:val="28"/>
        </w:rPr>
        <w:t>Территория, прилегающая к объекту, оборудуется, по возможности, местами для парковки автотранспортных средств, включая автотранспортные средства инвалидов.</w:t>
      </w:r>
    </w:p>
    <w:p w:rsidR="00666EB2" w:rsidRPr="009A6A23" w:rsidRDefault="00666EB2" w:rsidP="00F9026A">
      <w:pPr>
        <w:spacing w:after="0" w:line="360" w:lineRule="auto"/>
        <w:ind w:firstLine="580"/>
        <w:jc w:val="both"/>
        <w:rPr>
          <w:rFonts w:ascii="Times New Roman" w:hAnsi="Times New Roman" w:cs="Times New Roman"/>
          <w:sz w:val="28"/>
          <w:szCs w:val="28"/>
        </w:rPr>
      </w:pPr>
      <w:r w:rsidRPr="009A6A23">
        <w:rPr>
          <w:rFonts w:ascii="Times New Roman" w:hAnsi="Times New Roman" w:cs="Times New Roman"/>
          <w:sz w:val="28"/>
          <w:szCs w:val="28"/>
        </w:rPr>
        <w:t>Личный уход за получателем муниципальной услуги из числа инвалидов (медицинские процедуры, помощь в принятии пищи и лекарств, в выполнении санитарно</w:t>
      </w:r>
      <w:r w:rsidR="009A6A23">
        <w:rPr>
          <w:rFonts w:ascii="Times New Roman" w:hAnsi="Times New Roman" w:cs="Times New Roman"/>
          <w:sz w:val="28"/>
          <w:szCs w:val="28"/>
        </w:rPr>
        <w:t xml:space="preserve"> </w:t>
      </w:r>
      <w:r w:rsidRPr="009A6A23">
        <w:rPr>
          <w:rFonts w:ascii="Times New Roman" w:hAnsi="Times New Roman" w:cs="Times New Roman"/>
          <w:sz w:val="28"/>
          <w:szCs w:val="28"/>
        </w:rPr>
        <w:t>-</w:t>
      </w:r>
      <w:r w:rsidR="009A6A23">
        <w:rPr>
          <w:rFonts w:ascii="Times New Roman" w:hAnsi="Times New Roman" w:cs="Times New Roman"/>
          <w:sz w:val="28"/>
          <w:szCs w:val="28"/>
        </w:rPr>
        <w:t xml:space="preserve"> </w:t>
      </w:r>
      <w:r w:rsidRPr="009A6A23">
        <w:rPr>
          <w:rFonts w:ascii="Times New Roman" w:hAnsi="Times New Roman" w:cs="Times New Roman"/>
          <w:sz w:val="28"/>
          <w:szCs w:val="28"/>
        </w:rPr>
        <w:t>гигиенических процедур) обеспечивается инвалидом самостоятельно либо при помощи сопровождающих лиц.</w:t>
      </w:r>
    </w:p>
    <w:p w:rsidR="00666EB2" w:rsidRPr="00425F46" w:rsidRDefault="00666EB2" w:rsidP="00F9026A">
      <w:pPr>
        <w:autoSpaceDE w:val="0"/>
        <w:autoSpaceDN w:val="0"/>
        <w:adjustRightInd w:val="0"/>
        <w:spacing w:after="0" w:line="360" w:lineRule="auto"/>
        <w:ind w:firstLine="709"/>
        <w:jc w:val="both"/>
        <w:rPr>
          <w:rFonts w:ascii="Times New Roman" w:hAnsi="Times New Roman" w:cs="Times New Roman"/>
          <w:sz w:val="28"/>
          <w:szCs w:val="28"/>
        </w:rPr>
      </w:pPr>
      <w:r w:rsidRPr="00425F46">
        <w:rPr>
          <w:rFonts w:ascii="Times New Roman" w:hAnsi="Times New Roman" w:cs="Times New Roman"/>
          <w:sz w:val="28"/>
          <w:szCs w:val="28"/>
        </w:rPr>
        <w:t>15.3. Положения подпункта 15.2 настоящего пункта административного регламента в части обеспечения доступности для инвалидов объектов применяется с 1 июля 2016 года исключительно ко вновь вводимым в эксплуатацию или прошедшим реконструкцию, модернизацию указанным объектам.</w:t>
      </w:r>
    </w:p>
    <w:p w:rsidR="008727F4" w:rsidRPr="00B30003" w:rsidRDefault="008727F4" w:rsidP="00B30003">
      <w:pPr>
        <w:autoSpaceDE w:val="0"/>
        <w:autoSpaceDN w:val="0"/>
        <w:adjustRightInd w:val="0"/>
        <w:spacing w:after="0" w:line="360" w:lineRule="auto"/>
        <w:ind w:firstLine="709"/>
        <w:jc w:val="center"/>
        <w:rPr>
          <w:rFonts w:ascii="Times New Roman" w:hAnsi="Times New Roman" w:cs="Times New Roman"/>
          <w:b/>
          <w:sz w:val="28"/>
          <w:szCs w:val="28"/>
        </w:rPr>
      </w:pPr>
      <w:r w:rsidRPr="00B30003">
        <w:rPr>
          <w:rFonts w:ascii="Times New Roman" w:hAnsi="Times New Roman" w:cs="Times New Roman"/>
          <w:b/>
          <w:sz w:val="28"/>
          <w:szCs w:val="28"/>
        </w:rPr>
        <w:t>1</w:t>
      </w:r>
      <w:r w:rsidR="00847F43" w:rsidRPr="00B30003">
        <w:rPr>
          <w:rFonts w:ascii="Times New Roman" w:hAnsi="Times New Roman" w:cs="Times New Roman"/>
          <w:b/>
          <w:sz w:val="28"/>
          <w:szCs w:val="28"/>
        </w:rPr>
        <w:t>6</w:t>
      </w:r>
      <w:r w:rsidRPr="00B30003">
        <w:rPr>
          <w:rFonts w:ascii="Times New Roman" w:hAnsi="Times New Roman" w:cs="Times New Roman"/>
          <w:b/>
          <w:sz w:val="28"/>
          <w:szCs w:val="28"/>
        </w:rPr>
        <w:t>. Показатели доступности и качества муниципальной услуги</w:t>
      </w:r>
    </w:p>
    <w:p w:rsidR="002B11DE" w:rsidRPr="00B30003" w:rsidRDefault="002B11DE" w:rsidP="002B11DE">
      <w:pPr>
        <w:spacing w:after="0" w:line="360" w:lineRule="auto"/>
        <w:ind w:firstLine="709"/>
        <w:jc w:val="both"/>
        <w:rPr>
          <w:rFonts w:ascii="Times New Roman" w:hAnsi="Times New Roman" w:cs="Times New Roman"/>
          <w:sz w:val="28"/>
          <w:szCs w:val="28"/>
        </w:rPr>
      </w:pPr>
      <w:r w:rsidRPr="00B30003">
        <w:rPr>
          <w:rFonts w:ascii="Times New Roman" w:hAnsi="Times New Roman" w:cs="Times New Roman"/>
          <w:sz w:val="28"/>
          <w:szCs w:val="28"/>
        </w:rPr>
        <w:t xml:space="preserve">16.1. Показателями доступности и качества муниципальной услуги определяются как выполнение </w:t>
      </w:r>
      <w:r w:rsidR="00B30003" w:rsidRPr="00B30003">
        <w:rPr>
          <w:rFonts w:ascii="Times New Roman" w:hAnsi="Times New Roman" w:cs="Times New Roman"/>
          <w:sz w:val="28"/>
          <w:szCs w:val="28"/>
        </w:rPr>
        <w:t>Администрацией</w:t>
      </w:r>
      <w:r w:rsidRPr="00B30003">
        <w:rPr>
          <w:rFonts w:ascii="Times New Roman" w:hAnsi="Times New Roman" w:cs="Times New Roman"/>
          <w:sz w:val="28"/>
          <w:szCs w:val="28"/>
        </w:rPr>
        <w:t xml:space="preserve">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53068A" w:rsidRPr="00B30003" w:rsidRDefault="0053068A" w:rsidP="0053068A">
      <w:pPr>
        <w:spacing w:after="0" w:line="360" w:lineRule="auto"/>
        <w:ind w:firstLine="709"/>
        <w:jc w:val="both"/>
        <w:rPr>
          <w:rFonts w:ascii="Times New Roman" w:hAnsi="Times New Roman" w:cs="Times New Roman"/>
          <w:bCs/>
          <w:sz w:val="28"/>
          <w:szCs w:val="28"/>
        </w:rPr>
      </w:pPr>
      <w:r w:rsidRPr="00B30003">
        <w:rPr>
          <w:rFonts w:ascii="Times New Roman" w:hAnsi="Times New Roman" w:cs="Times New Roman"/>
          <w:bCs/>
          <w:sz w:val="28"/>
          <w:szCs w:val="28"/>
        </w:rPr>
        <w:t>а) доступность:</w:t>
      </w:r>
    </w:p>
    <w:p w:rsidR="0053068A" w:rsidRPr="00B30003" w:rsidRDefault="0053068A" w:rsidP="0053068A">
      <w:pPr>
        <w:spacing w:after="0" w:line="360" w:lineRule="auto"/>
        <w:ind w:firstLine="709"/>
        <w:jc w:val="both"/>
        <w:rPr>
          <w:rFonts w:ascii="Times New Roman" w:hAnsi="Times New Roman" w:cs="Times New Roman"/>
          <w:bCs/>
          <w:sz w:val="28"/>
          <w:szCs w:val="28"/>
        </w:rPr>
      </w:pPr>
      <w:r w:rsidRPr="00B30003">
        <w:rPr>
          <w:rFonts w:ascii="Times New Roman" w:hAnsi="Times New Roman" w:cs="Times New Roman"/>
          <w:bCs/>
          <w:sz w:val="28"/>
          <w:szCs w:val="28"/>
        </w:rPr>
        <w:t>% (доля) заявителей (представителей заявителя), ожидающих получения муниципальной услуги в очереди не более 15 минут, - 100 процентов;</w:t>
      </w:r>
    </w:p>
    <w:p w:rsidR="0053068A" w:rsidRPr="00B30003" w:rsidRDefault="0053068A" w:rsidP="0053068A">
      <w:pPr>
        <w:spacing w:after="0" w:line="360" w:lineRule="auto"/>
        <w:ind w:firstLine="709"/>
        <w:jc w:val="both"/>
        <w:rPr>
          <w:rFonts w:ascii="Times New Roman" w:hAnsi="Times New Roman" w:cs="Times New Roman"/>
          <w:bCs/>
          <w:sz w:val="28"/>
          <w:szCs w:val="28"/>
        </w:rPr>
      </w:pPr>
      <w:r w:rsidRPr="00B30003">
        <w:rPr>
          <w:rFonts w:ascii="Times New Roman" w:hAnsi="Times New Roman" w:cs="Times New Roman"/>
          <w:bCs/>
          <w:sz w:val="28"/>
          <w:szCs w:val="28"/>
        </w:rPr>
        <w:t>%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53068A" w:rsidRDefault="0053068A" w:rsidP="0053068A">
      <w:pPr>
        <w:spacing w:after="0" w:line="360" w:lineRule="auto"/>
        <w:ind w:firstLine="709"/>
        <w:jc w:val="both"/>
        <w:rPr>
          <w:rFonts w:ascii="Times New Roman" w:hAnsi="Times New Roman" w:cs="Times New Roman"/>
          <w:bCs/>
          <w:sz w:val="28"/>
          <w:szCs w:val="28"/>
        </w:rPr>
      </w:pPr>
      <w:r w:rsidRPr="00B30003">
        <w:rPr>
          <w:rFonts w:ascii="Times New Roman" w:hAnsi="Times New Roman" w:cs="Times New Roman"/>
          <w:bCs/>
          <w:sz w:val="28"/>
          <w:szCs w:val="28"/>
        </w:rPr>
        <w:t>%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53068A" w:rsidRDefault="0053068A" w:rsidP="0053068A">
      <w:pPr>
        <w:spacing w:after="0" w:line="360" w:lineRule="auto"/>
        <w:ind w:firstLine="709"/>
        <w:jc w:val="both"/>
        <w:rPr>
          <w:rFonts w:ascii="Times New Roman" w:hAnsi="Times New Roman" w:cs="Times New Roman"/>
          <w:bCs/>
          <w:sz w:val="28"/>
          <w:szCs w:val="28"/>
        </w:rPr>
      </w:pPr>
      <w:r w:rsidRPr="00B30003">
        <w:rPr>
          <w:rFonts w:ascii="Times New Roman" w:hAnsi="Times New Roman" w:cs="Times New Roman"/>
          <w:bCs/>
          <w:sz w:val="28"/>
          <w:szCs w:val="28"/>
        </w:rPr>
        <w:t>% (доля) случаев предоставления муниципальной услуги в установленные сроки со дня поступления заявки – 100 процентов;</w:t>
      </w:r>
    </w:p>
    <w:p w:rsidR="00217BFA" w:rsidRDefault="00217BFA" w:rsidP="00243E49">
      <w:pPr>
        <w:spacing w:after="0" w:line="360" w:lineRule="auto"/>
        <w:ind w:firstLine="709"/>
        <w:jc w:val="center"/>
        <w:rPr>
          <w:rFonts w:ascii="Times New Roman" w:hAnsi="Times New Roman" w:cs="Times New Roman"/>
          <w:bCs/>
          <w:sz w:val="28"/>
          <w:szCs w:val="28"/>
        </w:rPr>
      </w:pPr>
    </w:p>
    <w:p w:rsidR="00243E49" w:rsidRPr="00B30003" w:rsidRDefault="00243E49" w:rsidP="00243E49">
      <w:pPr>
        <w:spacing w:after="0" w:line="360" w:lineRule="auto"/>
        <w:ind w:firstLine="709"/>
        <w:jc w:val="center"/>
        <w:rPr>
          <w:rFonts w:ascii="Times New Roman" w:hAnsi="Times New Roman" w:cs="Times New Roman"/>
          <w:bCs/>
          <w:sz w:val="28"/>
          <w:szCs w:val="28"/>
        </w:rPr>
      </w:pPr>
      <w:r>
        <w:rPr>
          <w:rFonts w:ascii="Times New Roman" w:hAnsi="Times New Roman" w:cs="Times New Roman"/>
          <w:bCs/>
          <w:sz w:val="28"/>
          <w:szCs w:val="28"/>
        </w:rPr>
        <w:lastRenderedPageBreak/>
        <w:t>14</w:t>
      </w:r>
    </w:p>
    <w:p w:rsidR="0053068A" w:rsidRPr="00B30003" w:rsidRDefault="0053068A" w:rsidP="0053068A">
      <w:pPr>
        <w:spacing w:after="0" w:line="360" w:lineRule="auto"/>
        <w:ind w:firstLine="709"/>
        <w:jc w:val="both"/>
        <w:rPr>
          <w:rFonts w:ascii="Times New Roman" w:hAnsi="Times New Roman" w:cs="Times New Roman"/>
          <w:bCs/>
          <w:sz w:val="28"/>
          <w:szCs w:val="28"/>
        </w:rPr>
      </w:pPr>
      <w:r w:rsidRPr="00B30003">
        <w:rPr>
          <w:rFonts w:ascii="Times New Roman" w:hAnsi="Times New Roman" w:cs="Times New Roman"/>
          <w:bCs/>
          <w:sz w:val="28"/>
          <w:szCs w:val="28"/>
        </w:rPr>
        <w:t>% (доля) заявителей (представителей заявителя), имеющих доступ к получению муниципальной услуги по принципу «одного окна» по месту пребывания, в том числе в МФЦ – 90 процентов;</w:t>
      </w:r>
    </w:p>
    <w:p w:rsidR="0053068A" w:rsidRPr="00B30003" w:rsidRDefault="0053068A" w:rsidP="0053068A">
      <w:pPr>
        <w:spacing w:after="0" w:line="360" w:lineRule="auto"/>
        <w:ind w:firstLine="709"/>
        <w:jc w:val="both"/>
        <w:rPr>
          <w:rFonts w:ascii="Times New Roman" w:hAnsi="Times New Roman" w:cs="Times New Roman"/>
          <w:bCs/>
          <w:sz w:val="28"/>
          <w:szCs w:val="28"/>
        </w:rPr>
      </w:pPr>
      <w:r w:rsidRPr="00B30003">
        <w:rPr>
          <w:rFonts w:ascii="Times New Roman" w:hAnsi="Times New Roman" w:cs="Times New Roman"/>
          <w:bCs/>
          <w:sz w:val="28"/>
          <w:szCs w:val="28"/>
        </w:rPr>
        <w:t>б) качество:</w:t>
      </w:r>
    </w:p>
    <w:p w:rsidR="0053068A" w:rsidRPr="00B30003" w:rsidRDefault="0053068A" w:rsidP="0053068A">
      <w:pPr>
        <w:spacing w:after="0" w:line="360" w:lineRule="auto"/>
        <w:ind w:firstLine="709"/>
        <w:jc w:val="both"/>
        <w:rPr>
          <w:rFonts w:ascii="Times New Roman" w:hAnsi="Times New Roman" w:cs="Times New Roman"/>
          <w:bCs/>
          <w:sz w:val="28"/>
          <w:szCs w:val="28"/>
        </w:rPr>
      </w:pPr>
      <w:r w:rsidRPr="00B30003">
        <w:rPr>
          <w:rFonts w:ascii="Times New Roman" w:hAnsi="Times New Roman" w:cs="Times New Roman"/>
          <w:bCs/>
          <w:sz w:val="28"/>
          <w:szCs w:val="28"/>
        </w:rPr>
        <w:t>%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2B11DE" w:rsidRPr="00B30003" w:rsidRDefault="0053068A" w:rsidP="0053068A">
      <w:pPr>
        <w:autoSpaceDE w:val="0"/>
        <w:autoSpaceDN w:val="0"/>
        <w:adjustRightInd w:val="0"/>
        <w:spacing w:after="0" w:line="360" w:lineRule="auto"/>
        <w:ind w:firstLine="709"/>
        <w:jc w:val="both"/>
        <w:rPr>
          <w:rFonts w:ascii="Times New Roman" w:hAnsi="Times New Roman" w:cs="Times New Roman"/>
          <w:bCs/>
          <w:sz w:val="28"/>
          <w:szCs w:val="28"/>
        </w:rPr>
      </w:pPr>
      <w:r w:rsidRPr="00B30003">
        <w:rPr>
          <w:rFonts w:ascii="Times New Roman" w:hAnsi="Times New Roman" w:cs="Times New Roman"/>
          <w:bCs/>
          <w:sz w:val="28"/>
          <w:szCs w:val="28"/>
        </w:rPr>
        <w:t>% (доля) заявителей (представителей заявителя), удовлетворенных качеством предоставления муниципальной услуги, - 90 процентов.</w:t>
      </w:r>
    </w:p>
    <w:p w:rsidR="001D1BF3" w:rsidRPr="00B30003" w:rsidRDefault="008727F4" w:rsidP="002B11DE">
      <w:pPr>
        <w:autoSpaceDE w:val="0"/>
        <w:autoSpaceDN w:val="0"/>
        <w:adjustRightInd w:val="0"/>
        <w:spacing w:after="0" w:line="360" w:lineRule="auto"/>
        <w:ind w:firstLine="709"/>
        <w:jc w:val="center"/>
        <w:rPr>
          <w:rFonts w:ascii="Times New Roman" w:hAnsi="Times New Roman" w:cs="Times New Roman"/>
          <w:b/>
          <w:sz w:val="28"/>
          <w:szCs w:val="28"/>
        </w:rPr>
      </w:pPr>
      <w:r w:rsidRPr="00B30003">
        <w:rPr>
          <w:rFonts w:ascii="Times New Roman" w:hAnsi="Times New Roman" w:cs="Times New Roman"/>
          <w:b/>
          <w:sz w:val="28"/>
          <w:szCs w:val="28"/>
        </w:rPr>
        <w:t>III. </w:t>
      </w:r>
      <w:r w:rsidR="001D1BF3" w:rsidRPr="00B30003">
        <w:rPr>
          <w:rFonts w:ascii="Times New Roman" w:hAnsi="Times New Roman" w:cs="Times New Roman"/>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61AA0" w:rsidRPr="00B30003" w:rsidRDefault="00E61AA0" w:rsidP="00B30003">
      <w:pPr>
        <w:autoSpaceDE w:val="0"/>
        <w:autoSpaceDN w:val="0"/>
        <w:adjustRightInd w:val="0"/>
        <w:spacing w:after="0" w:line="360" w:lineRule="auto"/>
        <w:ind w:firstLine="709"/>
        <w:jc w:val="center"/>
        <w:rPr>
          <w:rFonts w:ascii="Times New Roman" w:hAnsi="Times New Roman" w:cs="Times New Roman"/>
          <w:b/>
          <w:sz w:val="28"/>
          <w:szCs w:val="28"/>
        </w:rPr>
      </w:pPr>
      <w:r w:rsidRPr="00B30003">
        <w:rPr>
          <w:rFonts w:ascii="Times New Roman" w:hAnsi="Times New Roman" w:cs="Times New Roman"/>
          <w:b/>
          <w:sz w:val="28"/>
          <w:szCs w:val="28"/>
        </w:rPr>
        <w:t>1</w:t>
      </w:r>
      <w:r w:rsidR="00847F43" w:rsidRPr="00B30003">
        <w:rPr>
          <w:rFonts w:ascii="Times New Roman" w:hAnsi="Times New Roman" w:cs="Times New Roman"/>
          <w:b/>
          <w:sz w:val="28"/>
          <w:szCs w:val="28"/>
        </w:rPr>
        <w:t>7</w:t>
      </w:r>
      <w:r w:rsidRPr="00B30003">
        <w:rPr>
          <w:rFonts w:ascii="Times New Roman" w:hAnsi="Times New Roman" w:cs="Times New Roman"/>
          <w:b/>
          <w:sz w:val="28"/>
          <w:szCs w:val="28"/>
        </w:rPr>
        <w:t>. Исчерпывающий перечень административных процедур</w:t>
      </w:r>
    </w:p>
    <w:p w:rsidR="00E61AA0" w:rsidRPr="00A444EC" w:rsidRDefault="00E61AA0" w:rsidP="00F9026A">
      <w:pPr>
        <w:autoSpaceDE w:val="0"/>
        <w:autoSpaceDN w:val="0"/>
        <w:adjustRightInd w:val="0"/>
        <w:spacing w:after="0" w:line="360" w:lineRule="auto"/>
        <w:ind w:firstLine="708"/>
        <w:jc w:val="both"/>
        <w:rPr>
          <w:rFonts w:ascii="Times New Roman" w:hAnsi="Times New Roman" w:cs="Times New Roman"/>
          <w:sz w:val="28"/>
          <w:szCs w:val="28"/>
        </w:rPr>
      </w:pPr>
      <w:r w:rsidRPr="00A444EC">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A444EC" w:rsidRPr="00A444EC" w:rsidRDefault="00A444EC" w:rsidP="00F9026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444EC">
        <w:rPr>
          <w:rFonts w:ascii="Times New Roman" w:hAnsi="Times New Roman" w:cs="Times New Roman"/>
          <w:sz w:val="28"/>
          <w:szCs w:val="28"/>
        </w:rPr>
        <w:t xml:space="preserve">1) прием и регистрация заявления о выдаче разрешения </w:t>
      </w:r>
      <w:r>
        <w:rPr>
          <w:rFonts w:ascii="Times New Roman" w:hAnsi="Times New Roman" w:cs="Times New Roman"/>
          <w:sz w:val="28"/>
          <w:szCs w:val="28"/>
        </w:rPr>
        <w:t>на установку и эксплуатацию рекламной конструкции</w:t>
      </w:r>
      <w:r w:rsidRPr="00A444EC">
        <w:rPr>
          <w:rFonts w:ascii="Times New Roman" w:hAnsi="Times New Roman" w:cs="Times New Roman"/>
          <w:sz w:val="28"/>
          <w:szCs w:val="28"/>
        </w:rPr>
        <w:t xml:space="preserve"> и документов, прилагаемых к заявлению;</w:t>
      </w:r>
    </w:p>
    <w:p w:rsidR="00A444EC" w:rsidRPr="00A444EC" w:rsidRDefault="00A444EC" w:rsidP="00F9026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444EC">
        <w:rPr>
          <w:rFonts w:ascii="Times New Roman" w:hAnsi="Times New Roman" w:cs="Times New Roman"/>
          <w:sz w:val="28"/>
          <w:szCs w:val="28"/>
        </w:rPr>
        <w:t>2) формирование и направление межведомственных запросов в государственные органы, уполномоченные органы местного самоуправления, участвующие в предоставлении муниципальной услуги;</w:t>
      </w:r>
    </w:p>
    <w:p w:rsidR="00A444EC" w:rsidRPr="00A444EC" w:rsidRDefault="00A444EC" w:rsidP="00F9026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444EC">
        <w:rPr>
          <w:rFonts w:ascii="Times New Roman" w:hAnsi="Times New Roman" w:cs="Times New Roman"/>
          <w:sz w:val="28"/>
          <w:szCs w:val="28"/>
        </w:rPr>
        <w:t xml:space="preserve">3) рассмотрение заявления о выдаче разрешения </w:t>
      </w:r>
      <w:r>
        <w:rPr>
          <w:rFonts w:ascii="Times New Roman" w:hAnsi="Times New Roman" w:cs="Times New Roman"/>
          <w:sz w:val="28"/>
          <w:szCs w:val="28"/>
        </w:rPr>
        <w:t>на установку и эксплуатацию рекламной конструкции</w:t>
      </w:r>
      <w:r w:rsidRPr="00A444EC">
        <w:rPr>
          <w:rFonts w:ascii="Times New Roman" w:hAnsi="Times New Roman" w:cs="Times New Roman"/>
          <w:sz w:val="28"/>
          <w:szCs w:val="28"/>
        </w:rPr>
        <w:t>;</w:t>
      </w:r>
    </w:p>
    <w:p w:rsidR="00C41081" w:rsidRDefault="00A444EC" w:rsidP="00F9026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A444EC">
        <w:rPr>
          <w:rFonts w:ascii="Times New Roman" w:hAnsi="Times New Roman" w:cs="Times New Roman"/>
          <w:sz w:val="28"/>
          <w:szCs w:val="28"/>
        </w:rPr>
        <w:t xml:space="preserve">4) выдача разрешения </w:t>
      </w:r>
      <w:r>
        <w:rPr>
          <w:rFonts w:ascii="Times New Roman" w:hAnsi="Times New Roman" w:cs="Times New Roman"/>
          <w:sz w:val="28"/>
          <w:szCs w:val="28"/>
        </w:rPr>
        <w:t>на установку и эксплуатацию рекламной конструкции</w:t>
      </w:r>
    </w:p>
    <w:p w:rsidR="00A444EC" w:rsidRPr="00A444EC" w:rsidRDefault="00A444EC" w:rsidP="00965505">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или решения</w:t>
      </w:r>
      <w:r w:rsidRPr="00A444EC">
        <w:rPr>
          <w:rFonts w:ascii="Times New Roman" w:hAnsi="Times New Roman" w:cs="Times New Roman"/>
          <w:sz w:val="28"/>
          <w:szCs w:val="28"/>
        </w:rPr>
        <w:t xml:space="preserve"> об отказе в выдаче разрешения</w:t>
      </w:r>
      <w:r>
        <w:rPr>
          <w:rFonts w:ascii="Times New Roman" w:hAnsi="Times New Roman" w:cs="Times New Roman"/>
          <w:sz w:val="28"/>
          <w:szCs w:val="28"/>
        </w:rPr>
        <w:t xml:space="preserve"> на установку и эксплуатацию рекламной конструкции</w:t>
      </w:r>
      <w:r w:rsidRPr="00A444EC">
        <w:rPr>
          <w:rFonts w:ascii="Times New Roman" w:hAnsi="Times New Roman" w:cs="Times New Roman"/>
          <w:sz w:val="28"/>
          <w:szCs w:val="28"/>
        </w:rPr>
        <w:t>.</w:t>
      </w:r>
    </w:p>
    <w:p w:rsidR="00243E49" w:rsidRDefault="00E61AA0" w:rsidP="00965505">
      <w:pPr>
        <w:autoSpaceDE w:val="0"/>
        <w:autoSpaceDN w:val="0"/>
        <w:adjustRightInd w:val="0"/>
        <w:spacing w:after="0" w:line="360" w:lineRule="auto"/>
        <w:ind w:firstLine="709"/>
        <w:jc w:val="both"/>
        <w:rPr>
          <w:rFonts w:ascii="Times New Roman" w:hAnsi="Times New Roman" w:cs="Times New Roman"/>
          <w:sz w:val="28"/>
          <w:szCs w:val="28"/>
        </w:rPr>
      </w:pPr>
      <w:r w:rsidRPr="00A444EC">
        <w:rPr>
          <w:rFonts w:ascii="Times New Roman" w:hAnsi="Times New Roman" w:cs="Times New Roman"/>
          <w:sz w:val="28"/>
          <w:szCs w:val="28"/>
        </w:rPr>
        <w:t xml:space="preserve">Последовательность действий при выполнении административных процедур отражена в блок-схеме (Приложение № 4). Описание каждой административной процедуры, в том числе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 критерии </w:t>
      </w:r>
    </w:p>
    <w:p w:rsidR="00243E49" w:rsidRDefault="00243E49" w:rsidP="00243E49">
      <w:pPr>
        <w:autoSpaceDE w:val="0"/>
        <w:autoSpaceDN w:val="0"/>
        <w:adjustRightInd w:val="0"/>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15</w:t>
      </w:r>
    </w:p>
    <w:p w:rsidR="00E61AA0" w:rsidRPr="00A444EC" w:rsidRDefault="00E61AA0" w:rsidP="00965505">
      <w:pPr>
        <w:autoSpaceDE w:val="0"/>
        <w:autoSpaceDN w:val="0"/>
        <w:adjustRightInd w:val="0"/>
        <w:spacing w:after="0" w:line="360" w:lineRule="auto"/>
        <w:ind w:firstLine="709"/>
        <w:jc w:val="both"/>
        <w:rPr>
          <w:rFonts w:ascii="Times New Roman" w:hAnsi="Times New Roman" w:cs="Times New Roman"/>
          <w:color w:val="FF0000"/>
          <w:sz w:val="28"/>
          <w:szCs w:val="28"/>
        </w:rPr>
      </w:pPr>
      <w:r w:rsidRPr="00A444EC">
        <w:rPr>
          <w:rFonts w:ascii="Times New Roman" w:hAnsi="Times New Roman" w:cs="Times New Roman"/>
          <w:sz w:val="28"/>
          <w:szCs w:val="28"/>
        </w:rPr>
        <w:t>принятия решений;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 сведения о должностном лице, ответственном за выполнение каждого административного действия, входящего в состав административной процедуры приведено в Приложении № 5.</w:t>
      </w:r>
    </w:p>
    <w:p w:rsidR="00E61AA0" w:rsidRPr="00A444EC" w:rsidRDefault="001D1BF3" w:rsidP="00965505">
      <w:pPr>
        <w:autoSpaceDE w:val="0"/>
        <w:autoSpaceDN w:val="0"/>
        <w:adjustRightInd w:val="0"/>
        <w:spacing w:after="0" w:line="360" w:lineRule="auto"/>
        <w:ind w:firstLine="709"/>
        <w:jc w:val="center"/>
        <w:rPr>
          <w:rFonts w:ascii="Times New Roman" w:hAnsi="Times New Roman" w:cs="Times New Roman"/>
          <w:b/>
          <w:sz w:val="28"/>
          <w:szCs w:val="28"/>
        </w:rPr>
      </w:pPr>
      <w:r w:rsidRPr="00A444EC">
        <w:rPr>
          <w:rFonts w:ascii="Times New Roman" w:hAnsi="Times New Roman" w:cs="Times New Roman"/>
          <w:b/>
          <w:sz w:val="28"/>
          <w:szCs w:val="28"/>
        </w:rPr>
        <w:t>1</w:t>
      </w:r>
      <w:r w:rsidR="00847F43" w:rsidRPr="00A444EC">
        <w:rPr>
          <w:rFonts w:ascii="Times New Roman" w:hAnsi="Times New Roman" w:cs="Times New Roman"/>
          <w:b/>
          <w:sz w:val="28"/>
          <w:szCs w:val="28"/>
        </w:rPr>
        <w:t>8</w:t>
      </w:r>
      <w:r w:rsidRPr="00A444EC">
        <w:rPr>
          <w:rFonts w:ascii="Times New Roman" w:hAnsi="Times New Roman" w:cs="Times New Roman"/>
          <w:b/>
          <w:sz w:val="28"/>
          <w:szCs w:val="28"/>
        </w:rPr>
        <w:t>. Особенности предоставления муниципальной услуги в электронной форме</w:t>
      </w:r>
    </w:p>
    <w:p w:rsidR="001100E6" w:rsidRPr="00A444EC" w:rsidRDefault="001100E6" w:rsidP="00965505">
      <w:pPr>
        <w:spacing w:after="0" w:line="360" w:lineRule="auto"/>
        <w:ind w:firstLine="709"/>
        <w:jc w:val="both"/>
        <w:rPr>
          <w:rFonts w:ascii="Times New Roman" w:hAnsi="Times New Roman" w:cs="Times New Roman"/>
          <w:bCs/>
          <w:sz w:val="28"/>
          <w:szCs w:val="28"/>
        </w:rPr>
      </w:pPr>
      <w:r w:rsidRPr="00A444EC">
        <w:rPr>
          <w:rFonts w:ascii="Times New Roman" w:hAnsi="Times New Roman" w:cs="Times New Roman"/>
          <w:bCs/>
          <w:sz w:val="28"/>
          <w:szCs w:val="28"/>
        </w:rPr>
        <w:t>18.1. Особенности предоставления муниципальной услуги в электронной форме.</w:t>
      </w:r>
    </w:p>
    <w:p w:rsidR="001100E6" w:rsidRPr="00A444EC" w:rsidRDefault="001100E6" w:rsidP="00965505">
      <w:pPr>
        <w:spacing w:after="0" w:line="360" w:lineRule="auto"/>
        <w:ind w:firstLine="709"/>
        <w:jc w:val="both"/>
        <w:rPr>
          <w:rFonts w:ascii="Times New Roman" w:hAnsi="Times New Roman" w:cs="Times New Roman"/>
          <w:bCs/>
          <w:sz w:val="28"/>
          <w:szCs w:val="28"/>
        </w:rPr>
      </w:pPr>
      <w:r w:rsidRPr="00A444EC">
        <w:rPr>
          <w:rFonts w:ascii="Times New Roman" w:hAnsi="Times New Roman" w:cs="Times New Roman"/>
          <w:bCs/>
          <w:sz w:val="28"/>
          <w:szCs w:val="28"/>
        </w:rPr>
        <w:t xml:space="preserve">Для получения муниципальной услуги в электронном виде заявителям предоставляется возможность направить заявление о предоставлении муниципальной услуги через федеральную государственную информационную систему </w:t>
      </w:r>
      <w:r w:rsidR="00C96506" w:rsidRPr="00C96506">
        <w:rPr>
          <w:rFonts w:ascii="Times New Roman" w:hAnsi="Times New Roman" w:cs="Times New Roman"/>
          <w:sz w:val="28"/>
          <w:szCs w:val="28"/>
        </w:rPr>
        <w:t xml:space="preserve">«Единый портал государственных и муниципальных услуг (функций)» (www.gosuslugi.ru) путем заполнения формы, которая соответствует требованиям Федерального закона </w:t>
      </w:r>
      <w:hyperlink r:id="rId13" w:history="1">
        <w:r w:rsidR="00C96506" w:rsidRPr="00CC6AF2">
          <w:rPr>
            <w:rStyle w:val="af3"/>
            <w:rFonts w:ascii="Times New Roman" w:hAnsi="Times New Roman" w:cs="Times New Roman"/>
            <w:sz w:val="28"/>
            <w:szCs w:val="28"/>
          </w:rPr>
          <w:t>от 27 июля 2010 года № 210-ФЗ</w:t>
        </w:r>
        <w:r w:rsidR="00C96506" w:rsidRPr="00CC6AF2">
          <w:rPr>
            <w:rStyle w:val="af3"/>
            <w:rFonts w:ascii="Times New Roman" w:hAnsi="Times New Roman" w:cs="Times New Roman"/>
            <w:bCs/>
            <w:sz w:val="28"/>
            <w:szCs w:val="28"/>
          </w:rPr>
          <w:t xml:space="preserve"> </w:t>
        </w:r>
        <w:r w:rsidRPr="00CC6AF2">
          <w:rPr>
            <w:rStyle w:val="af3"/>
            <w:rFonts w:ascii="Times New Roman" w:hAnsi="Times New Roman" w:cs="Times New Roman"/>
            <w:bCs/>
            <w:sz w:val="28"/>
            <w:szCs w:val="28"/>
          </w:rPr>
          <w:t>"Об организации предоставления государственных и муниципальных услуг</w:t>
        </w:r>
      </w:hyperlink>
      <w:r w:rsidRPr="00A444EC">
        <w:rPr>
          <w:rFonts w:ascii="Times New Roman" w:hAnsi="Times New Roman" w:cs="Times New Roman"/>
          <w:bCs/>
          <w:sz w:val="28"/>
          <w:szCs w:val="28"/>
        </w:rPr>
        <w:t>", с приложением отсканированных копий документов, указанных в пунктах Административного регламента.</w:t>
      </w:r>
    </w:p>
    <w:p w:rsidR="001100E6" w:rsidRPr="00A444EC" w:rsidRDefault="001100E6" w:rsidP="00965505">
      <w:pPr>
        <w:spacing w:after="0" w:line="360" w:lineRule="auto"/>
        <w:ind w:firstLine="709"/>
        <w:jc w:val="both"/>
        <w:rPr>
          <w:rFonts w:ascii="Times New Roman" w:hAnsi="Times New Roman" w:cs="Times New Roman"/>
          <w:bCs/>
          <w:sz w:val="28"/>
          <w:szCs w:val="28"/>
        </w:rPr>
      </w:pPr>
      <w:r w:rsidRPr="00A444EC">
        <w:rPr>
          <w:rFonts w:ascii="Times New Roman" w:hAnsi="Times New Roman" w:cs="Times New Roman"/>
          <w:bCs/>
          <w:sz w:val="28"/>
          <w:szCs w:val="28"/>
        </w:rPr>
        <w:t xml:space="preserve">Заявитель выбирает удобный для него способ получения результата муниципальной услуги и указывает его в </w:t>
      </w:r>
      <w:proofErr w:type="gramStart"/>
      <w:r w:rsidRPr="00A444EC">
        <w:rPr>
          <w:rFonts w:ascii="Times New Roman" w:hAnsi="Times New Roman" w:cs="Times New Roman"/>
          <w:bCs/>
          <w:sz w:val="28"/>
          <w:szCs w:val="28"/>
        </w:rPr>
        <w:t>заявлении</w:t>
      </w:r>
      <w:proofErr w:type="gramEnd"/>
      <w:r w:rsidRPr="00A444EC">
        <w:rPr>
          <w:rFonts w:ascii="Times New Roman" w:hAnsi="Times New Roman" w:cs="Times New Roman"/>
          <w:bCs/>
          <w:sz w:val="28"/>
          <w:szCs w:val="28"/>
        </w:rPr>
        <w:t>: в форме электронного документа, в письменном</w:t>
      </w:r>
      <w:r w:rsidR="00A444EC" w:rsidRPr="00A444EC">
        <w:rPr>
          <w:rFonts w:ascii="Times New Roman" w:hAnsi="Times New Roman" w:cs="Times New Roman"/>
          <w:bCs/>
          <w:sz w:val="28"/>
          <w:szCs w:val="28"/>
        </w:rPr>
        <w:t>,</w:t>
      </w:r>
      <w:r w:rsidRPr="00A444EC">
        <w:rPr>
          <w:rFonts w:ascii="Times New Roman" w:hAnsi="Times New Roman" w:cs="Times New Roman"/>
          <w:bCs/>
          <w:sz w:val="28"/>
          <w:szCs w:val="28"/>
        </w:rPr>
        <w:t xml:space="preserve"> </w:t>
      </w:r>
      <w:r w:rsidRPr="00C935DF">
        <w:rPr>
          <w:rFonts w:ascii="Times New Roman" w:hAnsi="Times New Roman" w:cs="Times New Roman"/>
          <w:bCs/>
          <w:sz w:val="28"/>
          <w:szCs w:val="28"/>
        </w:rPr>
        <w:t>почтой</w:t>
      </w:r>
      <w:r w:rsidR="00C935DF" w:rsidRPr="00C935DF">
        <w:rPr>
          <w:rFonts w:ascii="Times New Roman" w:hAnsi="Times New Roman" w:cs="Times New Roman"/>
          <w:bCs/>
          <w:sz w:val="28"/>
          <w:szCs w:val="28"/>
        </w:rPr>
        <w:t>, через МФЦ</w:t>
      </w:r>
      <w:r w:rsidRPr="00A444EC">
        <w:rPr>
          <w:rFonts w:ascii="Times New Roman" w:hAnsi="Times New Roman" w:cs="Times New Roman"/>
          <w:bCs/>
          <w:sz w:val="28"/>
          <w:szCs w:val="28"/>
        </w:rPr>
        <w:t xml:space="preserve"> или получить его лично. Заявление подлежит регистрации с присвоением порядкового номера. По номеру заявления можно проследить статус предоставления муниципальной услуги: принято от заявителя; передано в ведомство; услуга не предоставлена (гражданин не явился в </w:t>
      </w:r>
      <w:proofErr w:type="gramStart"/>
      <w:r w:rsidRPr="00A444EC">
        <w:rPr>
          <w:rFonts w:ascii="Times New Roman" w:hAnsi="Times New Roman" w:cs="Times New Roman"/>
          <w:bCs/>
          <w:sz w:val="28"/>
          <w:szCs w:val="28"/>
        </w:rPr>
        <w:t>соответствии</w:t>
      </w:r>
      <w:proofErr w:type="gramEnd"/>
      <w:r w:rsidRPr="00A444EC">
        <w:rPr>
          <w:rFonts w:ascii="Times New Roman" w:hAnsi="Times New Roman" w:cs="Times New Roman"/>
          <w:bCs/>
          <w:sz w:val="28"/>
          <w:szCs w:val="28"/>
        </w:rPr>
        <w:t xml:space="preserve"> с назначенной очередью); исполнено.</w:t>
      </w:r>
    </w:p>
    <w:p w:rsidR="001100E6" w:rsidRPr="00A444EC" w:rsidRDefault="001100E6" w:rsidP="00965505">
      <w:pPr>
        <w:autoSpaceDE w:val="0"/>
        <w:autoSpaceDN w:val="0"/>
        <w:adjustRightInd w:val="0"/>
        <w:spacing w:after="0" w:line="360" w:lineRule="auto"/>
        <w:ind w:firstLine="709"/>
        <w:jc w:val="both"/>
        <w:rPr>
          <w:rFonts w:ascii="Times New Roman" w:hAnsi="Times New Roman" w:cs="Times New Roman"/>
          <w:bCs/>
          <w:sz w:val="28"/>
          <w:szCs w:val="28"/>
        </w:rPr>
      </w:pPr>
      <w:r w:rsidRPr="00A444EC">
        <w:rPr>
          <w:rFonts w:ascii="Times New Roman" w:hAnsi="Times New Roman" w:cs="Times New Roman"/>
          <w:bCs/>
          <w:sz w:val="28"/>
          <w:szCs w:val="28"/>
        </w:rPr>
        <w:t>Получение результата предоставления услуги муниципальной услуги согласно форме, указанной в заявлении.</w:t>
      </w:r>
    </w:p>
    <w:p w:rsidR="001D1BF3" w:rsidRPr="00A444EC" w:rsidRDefault="00847F43" w:rsidP="00965505">
      <w:pPr>
        <w:autoSpaceDE w:val="0"/>
        <w:autoSpaceDN w:val="0"/>
        <w:adjustRightInd w:val="0"/>
        <w:spacing w:after="0" w:line="360" w:lineRule="auto"/>
        <w:ind w:firstLine="709"/>
        <w:jc w:val="center"/>
        <w:rPr>
          <w:rFonts w:ascii="Times New Roman" w:hAnsi="Times New Roman" w:cs="Times New Roman"/>
          <w:b/>
          <w:sz w:val="28"/>
          <w:szCs w:val="28"/>
        </w:rPr>
      </w:pPr>
      <w:r w:rsidRPr="00A444EC">
        <w:rPr>
          <w:rFonts w:ascii="Times New Roman" w:hAnsi="Times New Roman" w:cs="Times New Roman"/>
          <w:b/>
          <w:sz w:val="28"/>
          <w:szCs w:val="28"/>
        </w:rPr>
        <w:t>19</w:t>
      </w:r>
      <w:r w:rsidR="001D1BF3" w:rsidRPr="00A444EC">
        <w:rPr>
          <w:rFonts w:ascii="Times New Roman" w:hAnsi="Times New Roman" w:cs="Times New Roman"/>
          <w:b/>
          <w:sz w:val="28"/>
          <w:szCs w:val="28"/>
        </w:rPr>
        <w:t>. Особенности предоставления муниципальной услуги в МФЦ</w:t>
      </w:r>
    </w:p>
    <w:p w:rsidR="001100E6" w:rsidRPr="00A444EC" w:rsidRDefault="001100E6" w:rsidP="00965505">
      <w:pPr>
        <w:widowControl w:val="0"/>
        <w:spacing w:after="0" w:line="360" w:lineRule="auto"/>
        <w:ind w:firstLine="709"/>
        <w:jc w:val="both"/>
        <w:rPr>
          <w:rFonts w:ascii="Times New Roman" w:hAnsi="Times New Roman" w:cs="Times New Roman"/>
          <w:bCs/>
          <w:sz w:val="28"/>
          <w:szCs w:val="28"/>
        </w:rPr>
      </w:pPr>
      <w:r w:rsidRPr="00A444EC">
        <w:rPr>
          <w:rFonts w:ascii="Times New Roman" w:hAnsi="Times New Roman" w:cs="Times New Roman"/>
          <w:bCs/>
          <w:sz w:val="28"/>
          <w:szCs w:val="28"/>
        </w:rPr>
        <w:t>19.1. Особенности предоставления муниципальной услуги в МФЦ:</w:t>
      </w:r>
    </w:p>
    <w:p w:rsidR="001100E6" w:rsidRDefault="001100E6" w:rsidP="00965505">
      <w:pPr>
        <w:widowControl w:val="0"/>
        <w:spacing w:after="0" w:line="360" w:lineRule="auto"/>
        <w:ind w:firstLine="709"/>
        <w:jc w:val="both"/>
        <w:rPr>
          <w:rFonts w:ascii="Times New Roman" w:hAnsi="Times New Roman" w:cs="Times New Roman"/>
          <w:bCs/>
          <w:sz w:val="28"/>
          <w:szCs w:val="28"/>
        </w:rPr>
      </w:pPr>
      <w:r w:rsidRPr="00A444EC">
        <w:rPr>
          <w:rFonts w:ascii="Times New Roman" w:hAnsi="Times New Roman" w:cs="Times New Roman"/>
          <w:bCs/>
          <w:sz w:val="28"/>
          <w:szCs w:val="28"/>
        </w:rPr>
        <w:t>В соответствии с заключенным соглашением о взаимодействии между уполномоченным МФЦ (далее – УМФЦ) и уполномоченным органом, об организации предоставления муниципальной услуги, МФЦ осуществляет следующие административные процедуры:</w:t>
      </w:r>
    </w:p>
    <w:p w:rsidR="00243E49" w:rsidRPr="00A444EC" w:rsidRDefault="00243E49" w:rsidP="00243E49">
      <w:pPr>
        <w:widowControl w:val="0"/>
        <w:spacing w:after="0" w:line="360" w:lineRule="auto"/>
        <w:ind w:firstLine="709"/>
        <w:jc w:val="center"/>
        <w:rPr>
          <w:rFonts w:ascii="Times New Roman" w:hAnsi="Times New Roman" w:cs="Times New Roman"/>
          <w:bCs/>
          <w:sz w:val="28"/>
          <w:szCs w:val="28"/>
        </w:rPr>
      </w:pPr>
      <w:r>
        <w:rPr>
          <w:rFonts w:ascii="Times New Roman" w:hAnsi="Times New Roman" w:cs="Times New Roman"/>
          <w:bCs/>
          <w:sz w:val="28"/>
          <w:szCs w:val="28"/>
        </w:rPr>
        <w:lastRenderedPageBreak/>
        <w:t>16</w:t>
      </w:r>
    </w:p>
    <w:p w:rsidR="001100E6" w:rsidRPr="00A444EC" w:rsidRDefault="001100E6" w:rsidP="00965505">
      <w:pPr>
        <w:widowControl w:val="0"/>
        <w:spacing w:after="0" w:line="360" w:lineRule="auto"/>
        <w:ind w:firstLine="709"/>
        <w:jc w:val="both"/>
        <w:rPr>
          <w:rFonts w:ascii="Times New Roman" w:hAnsi="Times New Roman" w:cs="Times New Roman"/>
          <w:bCs/>
          <w:sz w:val="28"/>
          <w:szCs w:val="28"/>
        </w:rPr>
      </w:pPr>
      <w:r w:rsidRPr="00A444EC">
        <w:rPr>
          <w:rFonts w:ascii="Times New Roman" w:hAnsi="Times New Roman" w:cs="Times New Roman"/>
          <w:bCs/>
          <w:sz w:val="28"/>
          <w:szCs w:val="28"/>
        </w:rPr>
        <w:t>1)</w:t>
      </w:r>
      <w:r w:rsidRPr="00A444EC">
        <w:rPr>
          <w:rFonts w:ascii="Times New Roman" w:hAnsi="Times New Roman" w:cs="Times New Roman"/>
          <w:bCs/>
          <w:sz w:val="28"/>
          <w:szCs w:val="28"/>
        </w:rPr>
        <w:tab/>
        <w:t>Информирование (консультация) по порядку предоставления муниципальной услуги;</w:t>
      </w:r>
    </w:p>
    <w:p w:rsidR="001100E6" w:rsidRPr="00A444EC" w:rsidRDefault="001100E6" w:rsidP="00965505">
      <w:pPr>
        <w:widowControl w:val="0"/>
        <w:spacing w:after="0" w:line="360" w:lineRule="auto"/>
        <w:ind w:firstLine="709"/>
        <w:jc w:val="both"/>
        <w:rPr>
          <w:rFonts w:ascii="Times New Roman" w:hAnsi="Times New Roman" w:cs="Times New Roman"/>
          <w:bCs/>
          <w:sz w:val="28"/>
          <w:szCs w:val="28"/>
        </w:rPr>
      </w:pPr>
      <w:r w:rsidRPr="00A444EC">
        <w:rPr>
          <w:rFonts w:ascii="Times New Roman" w:hAnsi="Times New Roman" w:cs="Times New Roman"/>
          <w:bCs/>
          <w:sz w:val="28"/>
          <w:szCs w:val="28"/>
        </w:rPr>
        <w:t>2)</w:t>
      </w:r>
      <w:r w:rsidRPr="00A444EC">
        <w:rPr>
          <w:rFonts w:ascii="Times New Roman" w:hAnsi="Times New Roman" w:cs="Times New Roman"/>
          <w:bCs/>
          <w:sz w:val="28"/>
          <w:szCs w:val="28"/>
        </w:rPr>
        <w:tab/>
        <w:t>Прием и регистрация запроса и документов от заявителя для получения муниципальной услуги;</w:t>
      </w:r>
    </w:p>
    <w:p w:rsidR="001100E6" w:rsidRPr="00A444EC" w:rsidRDefault="001100E6" w:rsidP="00965505">
      <w:pPr>
        <w:widowControl w:val="0"/>
        <w:spacing w:after="0" w:line="360" w:lineRule="auto"/>
        <w:ind w:firstLine="709"/>
        <w:jc w:val="both"/>
        <w:rPr>
          <w:rFonts w:ascii="Times New Roman" w:hAnsi="Times New Roman" w:cs="Times New Roman"/>
          <w:bCs/>
          <w:sz w:val="28"/>
          <w:szCs w:val="28"/>
        </w:rPr>
      </w:pPr>
      <w:r w:rsidRPr="00A444EC">
        <w:rPr>
          <w:rFonts w:ascii="Times New Roman" w:hAnsi="Times New Roman" w:cs="Times New Roman"/>
          <w:bCs/>
          <w:sz w:val="28"/>
          <w:szCs w:val="28"/>
        </w:rPr>
        <w:t>3)</w:t>
      </w:r>
      <w:r w:rsidRPr="00A444EC">
        <w:rPr>
          <w:rFonts w:ascii="Times New Roman" w:hAnsi="Times New Roman" w:cs="Times New Roman"/>
          <w:bCs/>
          <w:sz w:val="28"/>
          <w:szCs w:val="28"/>
        </w:rPr>
        <w:tab/>
        <w:t>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1100E6" w:rsidRPr="00A444EC" w:rsidRDefault="001100E6" w:rsidP="00965505">
      <w:pPr>
        <w:widowControl w:val="0"/>
        <w:spacing w:after="0" w:line="360" w:lineRule="auto"/>
        <w:ind w:firstLine="709"/>
        <w:jc w:val="both"/>
        <w:rPr>
          <w:rFonts w:ascii="Times New Roman" w:hAnsi="Times New Roman" w:cs="Times New Roman"/>
          <w:bCs/>
          <w:sz w:val="28"/>
          <w:szCs w:val="28"/>
        </w:rPr>
      </w:pPr>
      <w:r w:rsidRPr="00A444EC">
        <w:rPr>
          <w:rFonts w:ascii="Times New Roman" w:hAnsi="Times New Roman" w:cs="Times New Roman"/>
          <w:bCs/>
          <w:sz w:val="28"/>
          <w:szCs w:val="28"/>
        </w:rPr>
        <w:t>19.2.</w:t>
      </w:r>
      <w:r w:rsidRPr="00A444EC">
        <w:rPr>
          <w:rFonts w:ascii="Times New Roman" w:hAnsi="Times New Roman" w:cs="Times New Roman"/>
          <w:bCs/>
          <w:sz w:val="28"/>
          <w:szCs w:val="28"/>
        </w:rPr>
        <w:tab/>
        <w:t>Осуществление административной процедуры «Информирование (консультация) по порядку предоставления муниципальной услуги».</w:t>
      </w:r>
    </w:p>
    <w:p w:rsidR="001100E6" w:rsidRPr="00A444EC" w:rsidRDefault="001100E6" w:rsidP="00965505">
      <w:pPr>
        <w:widowControl w:val="0"/>
        <w:spacing w:after="0" w:line="360" w:lineRule="auto"/>
        <w:ind w:firstLine="709"/>
        <w:jc w:val="both"/>
        <w:rPr>
          <w:rFonts w:ascii="Times New Roman" w:hAnsi="Times New Roman" w:cs="Times New Roman"/>
          <w:bCs/>
          <w:sz w:val="28"/>
          <w:szCs w:val="28"/>
        </w:rPr>
      </w:pPr>
      <w:r w:rsidRPr="00A444EC">
        <w:rPr>
          <w:rFonts w:ascii="Times New Roman" w:hAnsi="Times New Roman" w:cs="Times New Roman"/>
          <w:bCs/>
          <w:sz w:val="28"/>
          <w:szCs w:val="28"/>
        </w:rPr>
        <w:t xml:space="preserve">Административную процедуру «Информирование (консультация) по порядку предоставления </w:t>
      </w:r>
      <w:r w:rsidR="00A444EC" w:rsidRPr="00A444EC">
        <w:rPr>
          <w:rFonts w:ascii="Times New Roman" w:hAnsi="Times New Roman" w:cs="Times New Roman"/>
          <w:bCs/>
          <w:sz w:val="28"/>
          <w:szCs w:val="28"/>
        </w:rPr>
        <w:t>муниципальной услуги»</w:t>
      </w:r>
      <w:r w:rsidRPr="00A444EC">
        <w:rPr>
          <w:rFonts w:ascii="Times New Roman" w:hAnsi="Times New Roman" w:cs="Times New Roman"/>
          <w:bCs/>
          <w:sz w:val="28"/>
          <w:szCs w:val="28"/>
        </w:rPr>
        <w:t xml:space="preserve"> осуществляет  специалист МФЦ. Специалист МФЦ обеспечивает информационную поддержку заявителей при личном обращении заявителя в МФЦ, в организации, привлекаемых к реализации функций МФЦ (далее – привлекаемые организации)  или при обращении в центр телефонного обслуживания УМФЦ по следующим вопросам:</w:t>
      </w:r>
    </w:p>
    <w:p w:rsidR="001100E6" w:rsidRPr="00A444EC" w:rsidRDefault="001100E6" w:rsidP="00965505">
      <w:pPr>
        <w:widowControl w:val="0"/>
        <w:spacing w:after="0" w:line="360" w:lineRule="auto"/>
        <w:ind w:firstLine="709"/>
        <w:jc w:val="both"/>
        <w:rPr>
          <w:rFonts w:ascii="Times New Roman" w:hAnsi="Times New Roman" w:cs="Times New Roman"/>
          <w:bCs/>
          <w:sz w:val="28"/>
          <w:szCs w:val="28"/>
        </w:rPr>
      </w:pPr>
      <w:r w:rsidRPr="00A444EC">
        <w:rPr>
          <w:rFonts w:ascii="Times New Roman" w:hAnsi="Times New Roman" w:cs="Times New Roman"/>
          <w:bCs/>
          <w:sz w:val="28"/>
          <w:szCs w:val="28"/>
        </w:rPr>
        <w:t>- срок предоставления муниципальной услуги;</w:t>
      </w:r>
    </w:p>
    <w:p w:rsidR="001100E6" w:rsidRPr="00A444EC" w:rsidRDefault="001100E6" w:rsidP="00965505">
      <w:pPr>
        <w:widowControl w:val="0"/>
        <w:spacing w:after="0" w:line="360" w:lineRule="auto"/>
        <w:ind w:firstLine="709"/>
        <w:jc w:val="both"/>
        <w:rPr>
          <w:rFonts w:ascii="Times New Roman" w:hAnsi="Times New Roman" w:cs="Times New Roman"/>
          <w:bCs/>
          <w:sz w:val="28"/>
          <w:szCs w:val="28"/>
        </w:rPr>
      </w:pPr>
      <w:r w:rsidRPr="00A444EC">
        <w:rPr>
          <w:rFonts w:ascii="Times New Roman" w:hAnsi="Times New Roman" w:cs="Times New Roman"/>
          <w:bCs/>
          <w:sz w:val="28"/>
          <w:szCs w:val="28"/>
        </w:rPr>
        <w:t>- размеры государственной пошлины и иных платежей, уплачиваемых заявителем при получении муниципальной услуги, порядок их уплаты;</w:t>
      </w:r>
    </w:p>
    <w:p w:rsidR="001100E6" w:rsidRDefault="001100E6" w:rsidP="00965505">
      <w:pPr>
        <w:widowControl w:val="0"/>
        <w:spacing w:after="0" w:line="360" w:lineRule="auto"/>
        <w:ind w:firstLine="709"/>
        <w:jc w:val="both"/>
        <w:rPr>
          <w:rFonts w:ascii="Times New Roman" w:hAnsi="Times New Roman" w:cs="Times New Roman"/>
          <w:bCs/>
          <w:sz w:val="28"/>
          <w:szCs w:val="28"/>
        </w:rPr>
      </w:pPr>
      <w:r w:rsidRPr="00A444EC">
        <w:rPr>
          <w:rFonts w:ascii="Times New Roman" w:hAnsi="Times New Roman" w:cs="Times New Roman"/>
          <w:bCs/>
          <w:sz w:val="28"/>
          <w:szCs w:val="28"/>
        </w:rPr>
        <w:t>- 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1100E6" w:rsidRPr="00A444EC" w:rsidRDefault="001100E6" w:rsidP="00965505">
      <w:pPr>
        <w:widowControl w:val="0"/>
        <w:spacing w:after="0" w:line="360" w:lineRule="auto"/>
        <w:ind w:firstLine="709"/>
        <w:jc w:val="both"/>
        <w:rPr>
          <w:rFonts w:ascii="Times New Roman" w:hAnsi="Times New Roman" w:cs="Times New Roman"/>
          <w:bCs/>
          <w:sz w:val="28"/>
          <w:szCs w:val="28"/>
        </w:rPr>
      </w:pPr>
      <w:r w:rsidRPr="00A444EC">
        <w:rPr>
          <w:rFonts w:ascii="Times New Roman" w:hAnsi="Times New Roman" w:cs="Times New Roman"/>
          <w:bCs/>
          <w:sz w:val="28"/>
          <w:szCs w:val="28"/>
        </w:rPr>
        <w:t>- 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1100E6" w:rsidRPr="00A444EC" w:rsidRDefault="001100E6" w:rsidP="00965505">
      <w:pPr>
        <w:widowControl w:val="0"/>
        <w:spacing w:after="0" w:line="360" w:lineRule="auto"/>
        <w:ind w:firstLine="709"/>
        <w:jc w:val="both"/>
        <w:rPr>
          <w:rFonts w:ascii="Times New Roman" w:hAnsi="Times New Roman" w:cs="Times New Roman"/>
          <w:bCs/>
          <w:sz w:val="28"/>
          <w:szCs w:val="28"/>
        </w:rPr>
      </w:pPr>
      <w:r w:rsidRPr="00A444EC">
        <w:rPr>
          <w:rFonts w:ascii="Times New Roman" w:hAnsi="Times New Roman" w:cs="Times New Roman"/>
          <w:bCs/>
          <w:sz w:val="28"/>
          <w:szCs w:val="28"/>
        </w:rPr>
        <w:t>- информацию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1100E6" w:rsidRPr="00A444EC" w:rsidRDefault="001100E6" w:rsidP="00965505">
      <w:pPr>
        <w:widowControl w:val="0"/>
        <w:spacing w:after="0" w:line="360" w:lineRule="auto"/>
        <w:ind w:firstLine="709"/>
        <w:jc w:val="both"/>
        <w:rPr>
          <w:rFonts w:ascii="Times New Roman" w:hAnsi="Times New Roman" w:cs="Times New Roman"/>
          <w:bCs/>
          <w:sz w:val="28"/>
          <w:szCs w:val="28"/>
        </w:rPr>
      </w:pPr>
      <w:r w:rsidRPr="00A444EC">
        <w:rPr>
          <w:rFonts w:ascii="Times New Roman" w:hAnsi="Times New Roman" w:cs="Times New Roman"/>
          <w:bCs/>
          <w:sz w:val="28"/>
          <w:szCs w:val="28"/>
        </w:rPr>
        <w:t>-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243E49" w:rsidRDefault="001100E6" w:rsidP="00965505">
      <w:pPr>
        <w:widowControl w:val="0"/>
        <w:spacing w:after="0" w:line="360" w:lineRule="auto"/>
        <w:ind w:firstLine="709"/>
        <w:jc w:val="both"/>
        <w:rPr>
          <w:rFonts w:ascii="Times New Roman" w:hAnsi="Times New Roman" w:cs="Times New Roman"/>
          <w:bCs/>
          <w:sz w:val="28"/>
          <w:szCs w:val="28"/>
        </w:rPr>
      </w:pPr>
      <w:r w:rsidRPr="00A444EC">
        <w:rPr>
          <w:rFonts w:ascii="Times New Roman" w:hAnsi="Times New Roman" w:cs="Times New Roman"/>
          <w:bCs/>
          <w:sz w:val="28"/>
          <w:szCs w:val="28"/>
        </w:rPr>
        <w:t>- режим работы и адреса иных МФЦ и привлекаемых организаций,</w:t>
      </w:r>
    </w:p>
    <w:p w:rsidR="00243E49" w:rsidRDefault="00243E49" w:rsidP="00243E49">
      <w:pPr>
        <w:widowControl w:val="0"/>
        <w:spacing w:after="0" w:line="360" w:lineRule="auto"/>
        <w:ind w:firstLine="709"/>
        <w:jc w:val="center"/>
        <w:rPr>
          <w:rFonts w:ascii="Times New Roman" w:hAnsi="Times New Roman" w:cs="Times New Roman"/>
          <w:bCs/>
          <w:sz w:val="28"/>
          <w:szCs w:val="28"/>
        </w:rPr>
      </w:pPr>
      <w:r>
        <w:rPr>
          <w:rFonts w:ascii="Times New Roman" w:hAnsi="Times New Roman" w:cs="Times New Roman"/>
          <w:bCs/>
          <w:sz w:val="28"/>
          <w:szCs w:val="28"/>
        </w:rPr>
        <w:lastRenderedPageBreak/>
        <w:t>17</w:t>
      </w:r>
    </w:p>
    <w:p w:rsidR="001100E6" w:rsidRPr="00A444EC" w:rsidRDefault="001100E6" w:rsidP="00965505">
      <w:pPr>
        <w:widowControl w:val="0"/>
        <w:spacing w:after="0" w:line="360" w:lineRule="auto"/>
        <w:ind w:firstLine="709"/>
        <w:jc w:val="both"/>
        <w:rPr>
          <w:rFonts w:ascii="Times New Roman" w:hAnsi="Times New Roman" w:cs="Times New Roman"/>
          <w:bCs/>
          <w:sz w:val="28"/>
          <w:szCs w:val="28"/>
        </w:rPr>
      </w:pPr>
      <w:r w:rsidRPr="00A444EC">
        <w:rPr>
          <w:rFonts w:ascii="Times New Roman" w:hAnsi="Times New Roman" w:cs="Times New Roman"/>
          <w:bCs/>
          <w:sz w:val="28"/>
          <w:szCs w:val="28"/>
        </w:rPr>
        <w:t xml:space="preserve"> </w:t>
      </w:r>
      <w:proofErr w:type="gramStart"/>
      <w:r w:rsidRPr="00A444EC">
        <w:rPr>
          <w:rFonts w:ascii="Times New Roman" w:hAnsi="Times New Roman" w:cs="Times New Roman"/>
          <w:bCs/>
          <w:sz w:val="28"/>
          <w:szCs w:val="28"/>
        </w:rPr>
        <w:t>находящихся</w:t>
      </w:r>
      <w:proofErr w:type="gramEnd"/>
      <w:r w:rsidRPr="00A444EC">
        <w:rPr>
          <w:rFonts w:ascii="Times New Roman" w:hAnsi="Times New Roman" w:cs="Times New Roman"/>
          <w:bCs/>
          <w:sz w:val="28"/>
          <w:szCs w:val="28"/>
        </w:rPr>
        <w:t xml:space="preserve"> на территории субъекта Российской Федерации;</w:t>
      </w:r>
    </w:p>
    <w:p w:rsidR="001100E6" w:rsidRPr="00A444EC" w:rsidRDefault="001100E6" w:rsidP="00965505">
      <w:pPr>
        <w:widowControl w:val="0"/>
        <w:spacing w:after="0" w:line="360" w:lineRule="auto"/>
        <w:ind w:firstLine="709"/>
        <w:jc w:val="both"/>
        <w:rPr>
          <w:rFonts w:ascii="Times New Roman" w:hAnsi="Times New Roman" w:cs="Times New Roman"/>
          <w:bCs/>
          <w:sz w:val="28"/>
          <w:szCs w:val="28"/>
        </w:rPr>
      </w:pPr>
      <w:r w:rsidRPr="00A444EC">
        <w:rPr>
          <w:rFonts w:ascii="Times New Roman" w:hAnsi="Times New Roman" w:cs="Times New Roman"/>
          <w:bCs/>
          <w:sz w:val="28"/>
          <w:szCs w:val="28"/>
        </w:rPr>
        <w:t>- 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1100E6" w:rsidRPr="00A444EC" w:rsidRDefault="001100E6" w:rsidP="00965505">
      <w:pPr>
        <w:widowControl w:val="0"/>
        <w:spacing w:after="0" w:line="360" w:lineRule="auto"/>
        <w:ind w:firstLine="709"/>
        <w:jc w:val="both"/>
        <w:rPr>
          <w:rFonts w:ascii="Times New Roman" w:hAnsi="Times New Roman" w:cs="Times New Roman"/>
          <w:bCs/>
          <w:sz w:val="28"/>
          <w:szCs w:val="28"/>
        </w:rPr>
      </w:pPr>
      <w:r w:rsidRPr="00A444EC">
        <w:rPr>
          <w:rFonts w:ascii="Times New Roman" w:hAnsi="Times New Roman" w:cs="Times New Roman"/>
          <w:bCs/>
          <w:sz w:val="28"/>
          <w:szCs w:val="28"/>
        </w:rPr>
        <w:t>19.3.Осуществление административной процедуры «Прием и регистрация запроса и документов».</w:t>
      </w:r>
    </w:p>
    <w:p w:rsidR="001100E6" w:rsidRPr="00A444EC" w:rsidRDefault="001100E6" w:rsidP="00965505">
      <w:pPr>
        <w:widowControl w:val="0"/>
        <w:spacing w:after="0" w:line="360" w:lineRule="auto"/>
        <w:ind w:firstLine="709"/>
        <w:jc w:val="both"/>
        <w:rPr>
          <w:rFonts w:ascii="Times New Roman" w:hAnsi="Times New Roman" w:cs="Times New Roman"/>
          <w:bCs/>
          <w:sz w:val="28"/>
          <w:szCs w:val="28"/>
        </w:rPr>
      </w:pPr>
      <w:r w:rsidRPr="00A444EC">
        <w:rPr>
          <w:rFonts w:ascii="Times New Roman" w:hAnsi="Times New Roman" w:cs="Times New Roman"/>
          <w:bCs/>
          <w:sz w:val="28"/>
          <w:szCs w:val="28"/>
        </w:rPr>
        <w:t>1. 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1100E6" w:rsidRPr="00A444EC" w:rsidRDefault="001100E6" w:rsidP="00965505">
      <w:pPr>
        <w:widowControl w:val="0"/>
        <w:spacing w:after="0" w:line="360" w:lineRule="auto"/>
        <w:ind w:firstLine="709"/>
        <w:jc w:val="both"/>
        <w:rPr>
          <w:rFonts w:ascii="Times New Roman" w:hAnsi="Times New Roman" w:cs="Times New Roman"/>
          <w:bCs/>
          <w:sz w:val="28"/>
          <w:szCs w:val="28"/>
        </w:rPr>
      </w:pPr>
      <w:r w:rsidRPr="00A444EC">
        <w:rPr>
          <w:rFonts w:ascii="Times New Roman" w:hAnsi="Times New Roman" w:cs="Times New Roman"/>
          <w:bCs/>
          <w:sz w:val="28"/>
          <w:szCs w:val="28"/>
        </w:rPr>
        <w:t>2. 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w:t>
      </w:r>
      <w:r w:rsidRPr="00A444EC">
        <w:rPr>
          <w:rFonts w:ascii="Times New Roman" w:hAnsi="Times New Roman" w:cs="Times New Roman"/>
          <w:bCs/>
          <w:sz w:val="28"/>
          <w:szCs w:val="28"/>
        </w:rPr>
        <w:tab/>
        <w:t>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1100E6" w:rsidRDefault="00A444EC" w:rsidP="00965505">
      <w:pPr>
        <w:widowControl w:val="0"/>
        <w:spacing w:after="0" w:line="360" w:lineRule="auto"/>
        <w:ind w:firstLine="709"/>
        <w:jc w:val="both"/>
        <w:rPr>
          <w:rFonts w:ascii="Times New Roman" w:hAnsi="Times New Roman" w:cs="Times New Roman"/>
          <w:bCs/>
          <w:sz w:val="28"/>
          <w:szCs w:val="28"/>
        </w:rPr>
      </w:pPr>
      <w:r w:rsidRPr="00A444EC">
        <w:rPr>
          <w:rFonts w:ascii="Times New Roman" w:hAnsi="Times New Roman" w:cs="Times New Roman"/>
          <w:bCs/>
          <w:sz w:val="28"/>
          <w:szCs w:val="28"/>
        </w:rPr>
        <w:t>а)</w:t>
      </w:r>
      <w:r w:rsidR="001100E6" w:rsidRPr="00A444EC">
        <w:rPr>
          <w:rFonts w:ascii="Times New Roman" w:hAnsi="Times New Roman" w:cs="Times New Roman"/>
          <w:bCs/>
          <w:sz w:val="28"/>
          <w:szCs w:val="28"/>
        </w:rPr>
        <w:t> в случае наличия оснований для отказа в приеме документов, определенных в п. 10 настоящего административного регламента, уведомляет заявителя о возможности получения отказа в предоставлении муниципальной услуги.</w:t>
      </w:r>
    </w:p>
    <w:p w:rsidR="001100E6" w:rsidRPr="00A444EC" w:rsidRDefault="00A444EC" w:rsidP="00965505">
      <w:pPr>
        <w:widowControl w:val="0"/>
        <w:spacing w:after="0" w:line="360" w:lineRule="auto"/>
        <w:ind w:firstLine="709"/>
        <w:jc w:val="both"/>
        <w:rPr>
          <w:rFonts w:ascii="Times New Roman" w:hAnsi="Times New Roman" w:cs="Times New Roman"/>
          <w:bCs/>
          <w:sz w:val="28"/>
          <w:szCs w:val="28"/>
        </w:rPr>
      </w:pPr>
      <w:r w:rsidRPr="00A444EC">
        <w:rPr>
          <w:rFonts w:ascii="Times New Roman" w:hAnsi="Times New Roman" w:cs="Times New Roman"/>
          <w:bCs/>
          <w:sz w:val="28"/>
          <w:szCs w:val="28"/>
        </w:rPr>
        <w:t>б)</w:t>
      </w:r>
      <w:r w:rsidR="001100E6" w:rsidRPr="00A444EC">
        <w:rPr>
          <w:rFonts w:ascii="Times New Roman" w:hAnsi="Times New Roman" w:cs="Times New Roman"/>
          <w:bCs/>
          <w:sz w:val="28"/>
          <w:szCs w:val="28"/>
        </w:rPr>
        <w:t> если заявитель настаивает на приеме документов, специалист приема МФЦ делает в расписке отметку «принято по требованию».</w:t>
      </w:r>
    </w:p>
    <w:p w:rsidR="001100E6" w:rsidRPr="00A444EC" w:rsidRDefault="001100E6" w:rsidP="00965505">
      <w:pPr>
        <w:widowControl w:val="0"/>
        <w:spacing w:after="0" w:line="360" w:lineRule="auto"/>
        <w:ind w:firstLine="709"/>
        <w:jc w:val="both"/>
        <w:rPr>
          <w:rFonts w:ascii="Times New Roman" w:hAnsi="Times New Roman" w:cs="Times New Roman"/>
          <w:bCs/>
          <w:sz w:val="28"/>
          <w:szCs w:val="28"/>
        </w:rPr>
      </w:pPr>
      <w:r w:rsidRPr="00A444EC">
        <w:rPr>
          <w:rFonts w:ascii="Times New Roman" w:hAnsi="Times New Roman" w:cs="Times New Roman"/>
          <w:bCs/>
          <w:sz w:val="28"/>
          <w:szCs w:val="28"/>
        </w:rPr>
        <w:t xml:space="preserve">3. 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w:t>
      </w:r>
      <w:proofErr w:type="gramStart"/>
      <w:r w:rsidRPr="00A444EC">
        <w:rPr>
          <w:rFonts w:ascii="Times New Roman" w:hAnsi="Times New Roman" w:cs="Times New Roman"/>
          <w:bCs/>
          <w:sz w:val="28"/>
          <w:szCs w:val="28"/>
        </w:rPr>
        <w:t>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243E49" w:rsidRDefault="001100E6" w:rsidP="00965505">
      <w:pPr>
        <w:widowControl w:val="0"/>
        <w:spacing w:after="0" w:line="360" w:lineRule="auto"/>
        <w:ind w:firstLine="709"/>
        <w:jc w:val="both"/>
        <w:rPr>
          <w:rFonts w:ascii="Times New Roman" w:hAnsi="Times New Roman" w:cs="Times New Roman"/>
          <w:bCs/>
          <w:sz w:val="28"/>
          <w:szCs w:val="28"/>
        </w:rPr>
      </w:pPr>
      <w:r w:rsidRPr="00A444EC">
        <w:rPr>
          <w:rFonts w:ascii="Times New Roman" w:hAnsi="Times New Roman" w:cs="Times New Roman"/>
          <w:bCs/>
          <w:sz w:val="28"/>
          <w:szCs w:val="28"/>
        </w:rPr>
        <w:t>4.</w:t>
      </w:r>
      <w:r w:rsidR="00EA4E48">
        <w:rPr>
          <w:rFonts w:ascii="Times New Roman" w:hAnsi="Times New Roman" w:cs="Times New Roman"/>
          <w:bCs/>
          <w:sz w:val="28"/>
          <w:szCs w:val="28"/>
        </w:rPr>
        <w:t xml:space="preserve"> </w:t>
      </w:r>
      <w:r w:rsidRPr="00A444EC">
        <w:rPr>
          <w:rFonts w:ascii="Times New Roman" w:hAnsi="Times New Roman" w:cs="Times New Roman"/>
          <w:bCs/>
          <w:sz w:val="28"/>
          <w:szCs w:val="28"/>
        </w:rPr>
        <w:t xml:space="preserve">Специалист приема МФЦ </w:t>
      </w:r>
      <w:proofErr w:type="gramStart"/>
      <w:r w:rsidRPr="00A444EC">
        <w:rPr>
          <w:rFonts w:ascii="Times New Roman" w:hAnsi="Times New Roman" w:cs="Times New Roman"/>
          <w:bCs/>
          <w:sz w:val="28"/>
          <w:szCs w:val="28"/>
        </w:rPr>
        <w:t>формирует и распечатывает</w:t>
      </w:r>
      <w:proofErr w:type="gramEnd"/>
      <w:r w:rsidRPr="00A444EC">
        <w:rPr>
          <w:rFonts w:ascii="Times New Roman" w:hAnsi="Times New Roman" w:cs="Times New Roman"/>
          <w:bCs/>
          <w:sz w:val="28"/>
          <w:szCs w:val="28"/>
        </w:rPr>
        <w:t xml:space="preserve">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w:t>
      </w:r>
    </w:p>
    <w:p w:rsidR="00217BFA" w:rsidRDefault="00217BFA" w:rsidP="00243E49">
      <w:pPr>
        <w:widowControl w:val="0"/>
        <w:spacing w:after="0" w:line="360" w:lineRule="auto"/>
        <w:ind w:firstLine="709"/>
        <w:jc w:val="center"/>
        <w:rPr>
          <w:rFonts w:ascii="Times New Roman" w:hAnsi="Times New Roman" w:cs="Times New Roman"/>
          <w:bCs/>
          <w:sz w:val="28"/>
          <w:szCs w:val="28"/>
        </w:rPr>
      </w:pPr>
    </w:p>
    <w:p w:rsidR="00217BFA" w:rsidRDefault="00217BFA" w:rsidP="00243E49">
      <w:pPr>
        <w:widowControl w:val="0"/>
        <w:spacing w:after="0" w:line="360" w:lineRule="auto"/>
        <w:ind w:firstLine="709"/>
        <w:jc w:val="center"/>
        <w:rPr>
          <w:rFonts w:ascii="Times New Roman" w:hAnsi="Times New Roman" w:cs="Times New Roman"/>
          <w:bCs/>
          <w:sz w:val="28"/>
          <w:szCs w:val="28"/>
        </w:rPr>
      </w:pPr>
    </w:p>
    <w:p w:rsidR="00243E49" w:rsidRDefault="00243E49" w:rsidP="00243E49">
      <w:pPr>
        <w:widowControl w:val="0"/>
        <w:spacing w:after="0" w:line="360" w:lineRule="auto"/>
        <w:ind w:firstLine="709"/>
        <w:jc w:val="center"/>
        <w:rPr>
          <w:rFonts w:ascii="Times New Roman" w:hAnsi="Times New Roman" w:cs="Times New Roman"/>
          <w:bCs/>
          <w:sz w:val="28"/>
          <w:szCs w:val="28"/>
        </w:rPr>
      </w:pPr>
      <w:r>
        <w:rPr>
          <w:rFonts w:ascii="Times New Roman" w:hAnsi="Times New Roman" w:cs="Times New Roman"/>
          <w:bCs/>
          <w:sz w:val="28"/>
          <w:szCs w:val="28"/>
        </w:rPr>
        <w:lastRenderedPageBreak/>
        <w:t>18</w:t>
      </w:r>
    </w:p>
    <w:p w:rsidR="001100E6" w:rsidRPr="00A444EC" w:rsidRDefault="001100E6" w:rsidP="00965505">
      <w:pPr>
        <w:widowControl w:val="0"/>
        <w:spacing w:after="0" w:line="360" w:lineRule="auto"/>
        <w:ind w:firstLine="709"/>
        <w:jc w:val="both"/>
        <w:rPr>
          <w:rFonts w:ascii="Times New Roman" w:hAnsi="Times New Roman" w:cs="Times New Roman"/>
          <w:bCs/>
          <w:sz w:val="28"/>
          <w:szCs w:val="28"/>
        </w:rPr>
      </w:pPr>
      <w:r w:rsidRPr="00A444EC">
        <w:rPr>
          <w:rFonts w:ascii="Times New Roman" w:hAnsi="Times New Roman" w:cs="Times New Roman"/>
          <w:bCs/>
          <w:sz w:val="28"/>
          <w:szCs w:val="28"/>
        </w:rPr>
        <w:t xml:space="preserve">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 предоставлены заявителем в соответствии с требованиями административных регламентов) и расписки, подписанной заявителем. Заявление, документы, представленные заявителем, и расписка после сканирования возвращаются заявителю.</w:t>
      </w:r>
    </w:p>
    <w:p w:rsidR="001100E6" w:rsidRPr="00A444EC" w:rsidRDefault="001100E6" w:rsidP="00965505">
      <w:pPr>
        <w:widowControl w:val="0"/>
        <w:spacing w:after="0" w:line="360" w:lineRule="auto"/>
        <w:ind w:firstLine="709"/>
        <w:jc w:val="both"/>
        <w:rPr>
          <w:rFonts w:ascii="Times New Roman" w:hAnsi="Times New Roman" w:cs="Times New Roman"/>
          <w:bCs/>
          <w:sz w:val="28"/>
          <w:szCs w:val="28"/>
        </w:rPr>
      </w:pPr>
      <w:r w:rsidRPr="00A444EC">
        <w:rPr>
          <w:rFonts w:ascii="Times New Roman" w:hAnsi="Times New Roman" w:cs="Times New Roman"/>
          <w:bCs/>
          <w:sz w:val="28"/>
          <w:szCs w:val="28"/>
        </w:rPr>
        <w:t>5. Принятые у заявителя документы, заявление и расписка передаются в электронном виде в уполномоченный орган по защищенным каналам связи (с досылкой на бумажных носителях).</w:t>
      </w:r>
    </w:p>
    <w:p w:rsidR="001100E6" w:rsidRPr="00A444EC" w:rsidRDefault="001100E6" w:rsidP="00965505">
      <w:pPr>
        <w:widowControl w:val="0"/>
        <w:spacing w:after="0" w:line="360" w:lineRule="auto"/>
        <w:ind w:firstLine="709"/>
        <w:jc w:val="both"/>
        <w:rPr>
          <w:rFonts w:ascii="Times New Roman" w:hAnsi="Times New Roman" w:cs="Times New Roman"/>
          <w:bCs/>
          <w:sz w:val="28"/>
          <w:szCs w:val="28"/>
        </w:rPr>
      </w:pPr>
      <w:r w:rsidRPr="00A444EC">
        <w:rPr>
          <w:rFonts w:ascii="Times New Roman" w:hAnsi="Times New Roman" w:cs="Times New Roman"/>
          <w:bCs/>
          <w:sz w:val="28"/>
          <w:szCs w:val="28"/>
        </w:rPr>
        <w:t>19</w:t>
      </w:r>
      <w:r w:rsidR="00A444EC" w:rsidRPr="00A444EC">
        <w:rPr>
          <w:rFonts w:ascii="Times New Roman" w:hAnsi="Times New Roman" w:cs="Times New Roman"/>
          <w:bCs/>
          <w:sz w:val="28"/>
          <w:szCs w:val="28"/>
        </w:rPr>
        <w:t>.4.</w:t>
      </w:r>
      <w:r w:rsidRPr="00A444EC">
        <w:rPr>
          <w:rFonts w:ascii="Times New Roman" w:hAnsi="Times New Roman" w:cs="Times New Roman"/>
          <w:bCs/>
          <w:sz w:val="28"/>
          <w:szCs w:val="28"/>
        </w:rPr>
        <w:t xml:space="preserve"> Осуществление административной процедуры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73492D" w:rsidRDefault="001100E6" w:rsidP="00965505">
      <w:pPr>
        <w:widowControl w:val="0"/>
        <w:spacing w:after="0" w:line="360" w:lineRule="auto"/>
        <w:ind w:firstLine="709"/>
        <w:jc w:val="both"/>
        <w:rPr>
          <w:rFonts w:ascii="Times New Roman" w:hAnsi="Times New Roman" w:cs="Times New Roman"/>
          <w:bCs/>
          <w:sz w:val="28"/>
          <w:szCs w:val="28"/>
        </w:rPr>
      </w:pPr>
      <w:r w:rsidRPr="00A444EC">
        <w:rPr>
          <w:rFonts w:ascii="Times New Roman" w:hAnsi="Times New Roman" w:cs="Times New Roman"/>
          <w:bCs/>
          <w:sz w:val="28"/>
          <w:szCs w:val="28"/>
        </w:rPr>
        <w:t>1. Административную процедуру «Составление и выдачу заявителям документов на бумажном носителе, подтверждающих содержание электронных</w:t>
      </w:r>
    </w:p>
    <w:p w:rsidR="001100E6" w:rsidRPr="00A444EC" w:rsidRDefault="001100E6" w:rsidP="00607CF1">
      <w:pPr>
        <w:widowControl w:val="0"/>
        <w:spacing w:after="0" w:line="360" w:lineRule="auto"/>
        <w:jc w:val="both"/>
        <w:rPr>
          <w:rFonts w:ascii="Times New Roman" w:hAnsi="Times New Roman" w:cs="Times New Roman"/>
          <w:bCs/>
          <w:sz w:val="28"/>
          <w:szCs w:val="28"/>
        </w:rPr>
      </w:pPr>
      <w:r w:rsidRPr="00A444EC">
        <w:rPr>
          <w:rFonts w:ascii="Times New Roman" w:hAnsi="Times New Roman" w:cs="Times New Roman"/>
          <w:bCs/>
          <w:sz w:val="28"/>
          <w:szCs w:val="28"/>
        </w:rPr>
        <w:t>документов, направленных в МФЦ по результатам предоставления муниципально</w:t>
      </w:r>
      <w:r w:rsidR="00A444EC">
        <w:rPr>
          <w:rFonts w:ascii="Times New Roman" w:hAnsi="Times New Roman" w:cs="Times New Roman"/>
          <w:bCs/>
          <w:sz w:val="28"/>
          <w:szCs w:val="28"/>
        </w:rPr>
        <w:t>й услуги» осуществляет</w:t>
      </w:r>
      <w:r w:rsidRPr="00A444EC">
        <w:rPr>
          <w:rFonts w:ascii="Times New Roman" w:hAnsi="Times New Roman" w:cs="Times New Roman"/>
          <w:bCs/>
          <w:sz w:val="28"/>
          <w:szCs w:val="28"/>
        </w:rPr>
        <w:t xml:space="preserve"> специалист МФЦ, ответственный за выдачу результата предоставления муниципальной услуги (далее – уполномоченный специалист МФЦ). </w:t>
      </w:r>
    </w:p>
    <w:p w:rsidR="001100E6" w:rsidRPr="009B3C56" w:rsidRDefault="001100E6" w:rsidP="00B92983">
      <w:pPr>
        <w:widowControl w:val="0"/>
        <w:spacing w:after="0" w:line="360" w:lineRule="auto"/>
        <w:ind w:firstLine="709"/>
        <w:jc w:val="both"/>
        <w:rPr>
          <w:rFonts w:ascii="Times New Roman" w:hAnsi="Times New Roman" w:cs="Times New Roman"/>
          <w:bCs/>
          <w:sz w:val="28"/>
          <w:szCs w:val="28"/>
        </w:rPr>
      </w:pPr>
      <w:r w:rsidRPr="009B3C56">
        <w:rPr>
          <w:rFonts w:ascii="Times New Roman" w:hAnsi="Times New Roman" w:cs="Times New Roman"/>
          <w:bCs/>
          <w:sz w:val="28"/>
          <w:szCs w:val="28"/>
        </w:rPr>
        <w:t>2. При личном обращении заявителя за получением результата муниципальной услуги,</w:t>
      </w:r>
      <w:r w:rsidR="009B3C56" w:rsidRPr="009B3C56">
        <w:rPr>
          <w:rFonts w:ascii="Times New Roman" w:hAnsi="Times New Roman" w:cs="Times New Roman"/>
          <w:bCs/>
          <w:sz w:val="28"/>
          <w:szCs w:val="28"/>
        </w:rPr>
        <w:t xml:space="preserve"> уполномоченный специалист МФЦ,</w:t>
      </w:r>
      <w:r w:rsidRPr="009B3C56">
        <w:rPr>
          <w:rFonts w:ascii="Times New Roman" w:hAnsi="Times New Roman" w:cs="Times New Roman"/>
          <w:bCs/>
          <w:sz w:val="28"/>
          <w:szCs w:val="28"/>
        </w:rPr>
        <w:t xml:space="preserve"> должен удостовериться в личности заявителя (представителя заявителя).</w:t>
      </w:r>
    </w:p>
    <w:p w:rsidR="001100E6" w:rsidRPr="009B3C56" w:rsidRDefault="001100E6" w:rsidP="00B92983">
      <w:pPr>
        <w:widowControl w:val="0"/>
        <w:spacing w:after="0" w:line="360" w:lineRule="auto"/>
        <w:ind w:firstLine="709"/>
        <w:jc w:val="both"/>
        <w:rPr>
          <w:rFonts w:ascii="Times New Roman" w:hAnsi="Times New Roman" w:cs="Times New Roman"/>
          <w:bCs/>
          <w:sz w:val="28"/>
          <w:szCs w:val="28"/>
        </w:rPr>
      </w:pPr>
      <w:r w:rsidRPr="009B3C56">
        <w:rPr>
          <w:rFonts w:ascii="Times New Roman" w:hAnsi="Times New Roman" w:cs="Times New Roman"/>
          <w:bCs/>
          <w:sz w:val="28"/>
          <w:szCs w:val="28"/>
        </w:rPr>
        <w:t>3. 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w:t>
      </w:r>
      <w:r w:rsidRPr="00EC6D5D">
        <w:rPr>
          <w:rFonts w:ascii="Times New Roman" w:hAnsi="Times New Roman" w:cs="Times New Roman"/>
          <w:bCs/>
          <w:sz w:val="24"/>
          <w:szCs w:val="24"/>
        </w:rPr>
        <w:t xml:space="preserve">, </w:t>
      </w:r>
      <w:r w:rsidRPr="009B3C56">
        <w:rPr>
          <w:rFonts w:ascii="Times New Roman" w:hAnsi="Times New Roman" w:cs="Times New Roman"/>
          <w:bCs/>
          <w:sz w:val="28"/>
          <w:szCs w:val="28"/>
        </w:rPr>
        <w:t>направленного по результатам предоставления муниципальной услуги,  обеспечивает:</w:t>
      </w:r>
    </w:p>
    <w:p w:rsidR="001100E6" w:rsidRDefault="001100E6" w:rsidP="00B92983">
      <w:pPr>
        <w:widowControl w:val="0"/>
        <w:spacing w:after="0" w:line="360" w:lineRule="auto"/>
        <w:ind w:firstLine="709"/>
        <w:jc w:val="both"/>
        <w:rPr>
          <w:rFonts w:ascii="Times New Roman" w:hAnsi="Times New Roman" w:cs="Times New Roman"/>
          <w:bCs/>
          <w:sz w:val="28"/>
          <w:szCs w:val="28"/>
        </w:rPr>
      </w:pPr>
      <w:r w:rsidRPr="009B3C56">
        <w:rPr>
          <w:rFonts w:ascii="Times New Roman" w:hAnsi="Times New Roman" w:cs="Times New Roman"/>
          <w:bCs/>
          <w:sz w:val="28"/>
          <w:szCs w:val="28"/>
        </w:rPr>
        <w:t>а) 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243E49" w:rsidRPr="009B3C56" w:rsidRDefault="00243E49" w:rsidP="00243E49">
      <w:pPr>
        <w:widowControl w:val="0"/>
        <w:spacing w:after="0" w:line="360" w:lineRule="auto"/>
        <w:ind w:firstLine="709"/>
        <w:jc w:val="center"/>
        <w:rPr>
          <w:rFonts w:ascii="Times New Roman" w:hAnsi="Times New Roman" w:cs="Times New Roman"/>
          <w:bCs/>
          <w:sz w:val="28"/>
          <w:szCs w:val="28"/>
        </w:rPr>
      </w:pPr>
      <w:r>
        <w:rPr>
          <w:rFonts w:ascii="Times New Roman" w:hAnsi="Times New Roman" w:cs="Times New Roman"/>
          <w:bCs/>
          <w:sz w:val="28"/>
          <w:szCs w:val="28"/>
        </w:rPr>
        <w:lastRenderedPageBreak/>
        <w:t>19</w:t>
      </w:r>
    </w:p>
    <w:p w:rsidR="001100E6" w:rsidRPr="009B3C56" w:rsidRDefault="001100E6" w:rsidP="00B92983">
      <w:pPr>
        <w:widowControl w:val="0"/>
        <w:spacing w:after="0" w:line="360" w:lineRule="auto"/>
        <w:ind w:firstLine="709"/>
        <w:jc w:val="both"/>
        <w:rPr>
          <w:rFonts w:ascii="Times New Roman" w:hAnsi="Times New Roman" w:cs="Times New Roman"/>
          <w:bCs/>
          <w:sz w:val="28"/>
          <w:szCs w:val="28"/>
        </w:rPr>
      </w:pPr>
      <w:r w:rsidRPr="009B3C56">
        <w:rPr>
          <w:rFonts w:ascii="Times New Roman" w:hAnsi="Times New Roman" w:cs="Times New Roman"/>
          <w:bCs/>
          <w:sz w:val="28"/>
          <w:szCs w:val="28"/>
        </w:rPr>
        <w:t xml:space="preserve">б) изготовление, </w:t>
      </w:r>
      <w:proofErr w:type="gramStart"/>
      <w:r w:rsidRPr="009B3C56">
        <w:rPr>
          <w:rFonts w:ascii="Times New Roman" w:hAnsi="Times New Roman" w:cs="Times New Roman"/>
          <w:bCs/>
          <w:sz w:val="28"/>
          <w:szCs w:val="28"/>
        </w:rPr>
        <w:t>заверение экземпляра</w:t>
      </w:r>
      <w:proofErr w:type="gramEnd"/>
      <w:r w:rsidRPr="009B3C56">
        <w:rPr>
          <w:rFonts w:ascii="Times New Roman" w:hAnsi="Times New Roman" w:cs="Times New Roman"/>
          <w:bCs/>
          <w:sz w:val="28"/>
          <w:szCs w:val="28"/>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100E6" w:rsidRPr="009B3C56" w:rsidRDefault="001100E6" w:rsidP="00B92983">
      <w:pPr>
        <w:widowControl w:val="0"/>
        <w:spacing w:after="0" w:line="360" w:lineRule="auto"/>
        <w:ind w:firstLine="709"/>
        <w:jc w:val="both"/>
        <w:rPr>
          <w:rFonts w:ascii="Times New Roman" w:hAnsi="Times New Roman" w:cs="Times New Roman"/>
          <w:bCs/>
          <w:sz w:val="28"/>
          <w:szCs w:val="28"/>
        </w:rPr>
      </w:pPr>
      <w:r w:rsidRPr="009B3C56">
        <w:rPr>
          <w:rFonts w:ascii="Times New Roman" w:hAnsi="Times New Roman" w:cs="Times New Roman"/>
          <w:bCs/>
          <w:sz w:val="28"/>
          <w:szCs w:val="28"/>
        </w:rPr>
        <w:t>в) учет выдачи экземпляров электронных документов на бумажном носителе.</w:t>
      </w:r>
    </w:p>
    <w:p w:rsidR="001100E6" w:rsidRPr="009B3C56" w:rsidRDefault="001100E6" w:rsidP="00B92983">
      <w:pPr>
        <w:widowControl w:val="0"/>
        <w:spacing w:after="0" w:line="360" w:lineRule="auto"/>
        <w:ind w:firstLine="709"/>
        <w:jc w:val="both"/>
        <w:rPr>
          <w:rFonts w:ascii="Times New Roman" w:hAnsi="Times New Roman" w:cs="Times New Roman"/>
          <w:bCs/>
          <w:sz w:val="28"/>
          <w:szCs w:val="28"/>
        </w:rPr>
      </w:pPr>
      <w:r w:rsidRPr="009B3C56">
        <w:rPr>
          <w:rFonts w:ascii="Times New Roman" w:hAnsi="Times New Roman" w:cs="Times New Roman"/>
          <w:bCs/>
          <w:sz w:val="28"/>
          <w:szCs w:val="28"/>
        </w:rPr>
        <w:t>4.</w:t>
      </w:r>
      <w:r w:rsidR="009B3C56" w:rsidRPr="009B3C56">
        <w:rPr>
          <w:rFonts w:ascii="Times New Roman" w:hAnsi="Times New Roman" w:cs="Times New Roman"/>
          <w:bCs/>
          <w:sz w:val="28"/>
          <w:szCs w:val="28"/>
        </w:rPr>
        <w:t xml:space="preserve"> </w:t>
      </w:r>
      <w:r w:rsidRPr="009B3C56">
        <w:rPr>
          <w:rFonts w:ascii="Times New Roman" w:hAnsi="Times New Roman" w:cs="Times New Roman"/>
          <w:bCs/>
          <w:sz w:val="28"/>
          <w:szCs w:val="28"/>
        </w:rPr>
        <w:t xml:space="preserve">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 </w:t>
      </w:r>
    </w:p>
    <w:p w:rsidR="00072A73" w:rsidRDefault="001100E6" w:rsidP="00B92983">
      <w:pPr>
        <w:widowControl w:val="0"/>
        <w:spacing w:after="0" w:line="360" w:lineRule="auto"/>
        <w:ind w:firstLine="709"/>
        <w:jc w:val="both"/>
        <w:rPr>
          <w:rFonts w:ascii="Times New Roman" w:hAnsi="Times New Roman" w:cs="Times New Roman"/>
          <w:bCs/>
          <w:sz w:val="28"/>
          <w:szCs w:val="28"/>
        </w:rPr>
      </w:pPr>
      <w:r w:rsidRPr="009B3C56">
        <w:rPr>
          <w:rFonts w:ascii="Times New Roman" w:hAnsi="Times New Roman" w:cs="Times New Roman"/>
          <w:bCs/>
          <w:sz w:val="28"/>
          <w:szCs w:val="28"/>
        </w:rPr>
        <w:t xml:space="preserve">19.5. В соответствии с заключенным соглашением о взаимодействии между УМФЦ и уполномоченным органом,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том числе с использованием информационно-технологической и коммуникационной </w:t>
      </w:r>
    </w:p>
    <w:p w:rsidR="00233C05" w:rsidRPr="009B3C56" w:rsidRDefault="001100E6" w:rsidP="00965505">
      <w:pPr>
        <w:widowControl w:val="0"/>
        <w:spacing w:after="0" w:line="360" w:lineRule="auto"/>
        <w:jc w:val="both"/>
        <w:rPr>
          <w:rFonts w:ascii="Times New Roman" w:hAnsi="Times New Roman" w:cs="Times New Roman"/>
          <w:bCs/>
          <w:sz w:val="28"/>
          <w:szCs w:val="28"/>
        </w:rPr>
      </w:pPr>
      <w:r w:rsidRPr="009B3C56">
        <w:rPr>
          <w:rFonts w:ascii="Times New Roman" w:hAnsi="Times New Roman" w:cs="Times New Roman"/>
          <w:bCs/>
          <w:sz w:val="28"/>
          <w:szCs w:val="28"/>
        </w:rPr>
        <w:t xml:space="preserve">инфраструктуры, и выдачу заявителям на основании такой информации документов, включая составление на бумажном носителе и </w:t>
      </w:r>
      <w:proofErr w:type="gramStart"/>
      <w:r w:rsidRPr="009B3C56">
        <w:rPr>
          <w:rFonts w:ascii="Times New Roman" w:hAnsi="Times New Roman" w:cs="Times New Roman"/>
          <w:bCs/>
          <w:sz w:val="28"/>
          <w:szCs w:val="28"/>
        </w:rPr>
        <w:t>заверение выписок</w:t>
      </w:r>
      <w:proofErr w:type="gramEnd"/>
      <w:r w:rsidRPr="009B3C56">
        <w:rPr>
          <w:rFonts w:ascii="Times New Roman" w:hAnsi="Times New Roman" w:cs="Times New Roman"/>
          <w:bCs/>
          <w:sz w:val="28"/>
          <w:szCs w:val="28"/>
        </w:rPr>
        <w:t xml:space="preserve">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w:t>
      </w:r>
      <w:r w:rsidRPr="00EC6D5D">
        <w:rPr>
          <w:rFonts w:ascii="Times New Roman" w:hAnsi="Times New Roman" w:cs="Times New Roman"/>
          <w:bCs/>
          <w:sz w:val="24"/>
          <w:szCs w:val="24"/>
        </w:rPr>
        <w:t xml:space="preserve"> </w:t>
      </w:r>
      <w:r w:rsidRPr="009B3C56">
        <w:rPr>
          <w:rFonts w:ascii="Times New Roman" w:hAnsi="Times New Roman" w:cs="Times New Roman"/>
          <w:bCs/>
          <w:sz w:val="28"/>
          <w:szCs w:val="28"/>
        </w:rPr>
        <w:t>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704EE2" w:rsidRPr="00704EE2" w:rsidRDefault="00704EE2" w:rsidP="00704EE2">
      <w:pPr>
        <w:widowControl w:val="0"/>
        <w:tabs>
          <w:tab w:val="left" w:pos="0"/>
          <w:tab w:val="left" w:pos="1276"/>
          <w:tab w:val="left" w:pos="1560"/>
        </w:tabs>
        <w:spacing w:line="336" w:lineRule="auto"/>
        <w:ind w:firstLine="567"/>
        <w:jc w:val="both"/>
        <w:rPr>
          <w:rFonts w:ascii="Times New Roman" w:hAnsi="Times New Roman" w:cs="Times New Roman"/>
          <w:sz w:val="28"/>
          <w:szCs w:val="28"/>
        </w:rPr>
      </w:pPr>
      <w:r w:rsidRPr="00704EE2">
        <w:rPr>
          <w:rFonts w:ascii="Times New Roman" w:hAnsi="Times New Roman" w:cs="Times New Roman"/>
          <w:sz w:val="28"/>
          <w:szCs w:val="28"/>
        </w:rPr>
        <w:t>19.6. 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МФЦ, работника МФЦ</w:t>
      </w:r>
    </w:p>
    <w:p w:rsidR="001100E6" w:rsidRPr="00704EE2" w:rsidRDefault="00704EE2" w:rsidP="00704EE2">
      <w:pPr>
        <w:widowControl w:val="0"/>
        <w:spacing w:after="0" w:line="360" w:lineRule="auto"/>
        <w:ind w:firstLine="709"/>
        <w:jc w:val="both"/>
        <w:rPr>
          <w:rFonts w:ascii="Times New Roman" w:hAnsi="Times New Roman" w:cs="Times New Roman"/>
          <w:sz w:val="28"/>
          <w:szCs w:val="28"/>
        </w:rPr>
      </w:pPr>
      <w:r w:rsidRPr="00704EE2">
        <w:rPr>
          <w:rFonts w:ascii="Times New Roman" w:hAnsi="Times New Roman" w:cs="Times New Roman"/>
          <w:sz w:val="28"/>
          <w:szCs w:val="28"/>
        </w:rPr>
        <w:t xml:space="preserve">19.6.1 Досудебное (внесудебное) обжалование решений и действий (бездействия) Администрации, либо действия (бездействие) должностных лиц Администрации, либо муниципального служащего осуществляется в порядке, </w:t>
      </w:r>
      <w:r w:rsidRPr="00704EE2">
        <w:rPr>
          <w:rFonts w:ascii="Times New Roman" w:hAnsi="Times New Roman" w:cs="Times New Roman"/>
          <w:sz w:val="28"/>
          <w:szCs w:val="28"/>
        </w:rPr>
        <w:lastRenderedPageBreak/>
        <w:t xml:space="preserve">предусмотренном </w:t>
      </w:r>
      <w:hyperlink r:id="rId14" w:history="1">
        <w:r w:rsidRPr="00704EE2">
          <w:rPr>
            <w:rFonts w:ascii="Times New Roman" w:hAnsi="Times New Roman" w:cs="Times New Roman"/>
            <w:sz w:val="28"/>
            <w:szCs w:val="28"/>
          </w:rPr>
          <w:t>главой 2.1</w:t>
        </w:r>
      </w:hyperlink>
      <w:r w:rsidRPr="00704EE2">
        <w:rPr>
          <w:rFonts w:ascii="Times New Roman" w:hAnsi="Times New Roman" w:cs="Times New Roman"/>
          <w:sz w:val="28"/>
          <w:szCs w:val="28"/>
        </w:rPr>
        <w:t xml:space="preserve"> Федерального закона № 210-ФЗ.</w:t>
      </w:r>
    </w:p>
    <w:p w:rsidR="00C36E37" w:rsidRPr="00933441" w:rsidRDefault="00C36E37" w:rsidP="005C07A7">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___________________________</w:t>
      </w:r>
    </w:p>
    <w:p w:rsidR="003172DF" w:rsidRDefault="003172DF"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3172DF" w:rsidRDefault="003172DF"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3172DF" w:rsidRDefault="003172DF"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3172DF" w:rsidRDefault="003172DF"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3172DF" w:rsidRDefault="003172DF"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3172DF" w:rsidRDefault="003172DF"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704EE2" w:rsidRDefault="00704EE2"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704EE2" w:rsidRDefault="00704EE2"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704EE2" w:rsidRDefault="00704EE2"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704EE2" w:rsidRDefault="00704EE2"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704EE2" w:rsidRDefault="00704EE2"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704EE2" w:rsidRDefault="00704EE2"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704EE2" w:rsidRDefault="00704EE2"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704EE2" w:rsidRDefault="00704EE2"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704EE2" w:rsidRDefault="00704EE2"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704EE2" w:rsidRDefault="00704EE2"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704EE2" w:rsidRDefault="00704EE2"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704EE2" w:rsidRDefault="00704EE2"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704EE2" w:rsidRDefault="00704EE2"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704EE2" w:rsidRDefault="00704EE2"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704EE2" w:rsidRDefault="00704EE2"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704EE2" w:rsidRDefault="00704EE2"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704EE2" w:rsidRDefault="00704EE2"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704EE2" w:rsidRDefault="00704EE2"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704EE2" w:rsidRDefault="00704EE2"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704EE2" w:rsidRDefault="00704EE2"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704EE2" w:rsidRDefault="00704EE2"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704EE2" w:rsidRDefault="00704EE2"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704EE2" w:rsidRDefault="00704EE2"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704EE2" w:rsidRDefault="00704EE2"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704EE2" w:rsidRDefault="00704EE2"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704EE2" w:rsidRDefault="00704EE2"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704EE2" w:rsidRDefault="00704EE2"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704EE2" w:rsidRDefault="00704EE2"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704EE2" w:rsidRDefault="00704EE2"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3172DF" w:rsidRDefault="003172DF"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3172DF" w:rsidRDefault="003172DF" w:rsidP="00ED70B3">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067659" w:rsidRPr="00933441" w:rsidRDefault="00212015" w:rsidP="00212015">
      <w:pPr>
        <w:tabs>
          <w:tab w:val="num" w:pos="432"/>
        </w:tabs>
        <w:spacing w:after="0" w:line="360" w:lineRule="auto"/>
        <w:ind w:left="1066" w:hanging="357"/>
        <w:jc w:val="center"/>
        <w:outlineLvl w:val="0"/>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 xml:space="preserve">              </w:t>
      </w:r>
      <w:r w:rsidR="008F6D1E">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r w:rsidR="00067659" w:rsidRPr="00933441">
        <w:rPr>
          <w:rFonts w:ascii="Times New Roman" w:hAnsi="Times New Roman" w:cs="Times New Roman"/>
          <w:sz w:val="24"/>
          <w:szCs w:val="24"/>
          <w:lang w:eastAsia="ar-SA"/>
        </w:rPr>
        <w:t>Приложение № 1</w:t>
      </w:r>
    </w:p>
    <w:p w:rsidR="00212015" w:rsidRPr="002467F5" w:rsidRDefault="00212015" w:rsidP="00212015">
      <w:pPr>
        <w:pStyle w:val="ConsPlusNonformat"/>
        <w:tabs>
          <w:tab w:val="left" w:pos="5387"/>
        </w:tabs>
        <w:ind w:right="-141"/>
        <w:rPr>
          <w:rFonts w:ascii="Times New Roman" w:hAnsi="Times New Roman" w:cs="Times New Roman"/>
          <w:sz w:val="26"/>
          <w:szCs w:val="26"/>
        </w:rPr>
      </w:pPr>
      <w:r>
        <w:rPr>
          <w:rFonts w:ascii="Times New Roman" w:hAnsi="Times New Roman" w:cs="Times New Roman"/>
          <w:sz w:val="26"/>
          <w:szCs w:val="26"/>
        </w:rPr>
        <w:t xml:space="preserve">                                                                            </w:t>
      </w:r>
      <w:r w:rsidRPr="00AC3781">
        <w:rPr>
          <w:rFonts w:ascii="Times New Roman" w:hAnsi="Times New Roman" w:cs="Times New Roman"/>
          <w:sz w:val="26"/>
          <w:szCs w:val="26"/>
        </w:rPr>
        <w:t>к</w:t>
      </w:r>
      <w:r w:rsidRPr="002467F5">
        <w:rPr>
          <w:rFonts w:ascii="Times New Roman" w:hAnsi="Times New Roman" w:cs="Times New Roman"/>
          <w:sz w:val="24"/>
          <w:szCs w:val="24"/>
        </w:rPr>
        <w:t xml:space="preserve"> </w:t>
      </w:r>
      <w:r>
        <w:rPr>
          <w:rFonts w:ascii="Times New Roman" w:hAnsi="Times New Roman" w:cs="Times New Roman"/>
          <w:sz w:val="24"/>
          <w:szCs w:val="24"/>
        </w:rPr>
        <w:t>А</w:t>
      </w:r>
      <w:r>
        <w:rPr>
          <w:rFonts w:ascii="Times New Roman" w:hAnsi="Times New Roman" w:cs="Times New Roman"/>
          <w:sz w:val="26"/>
          <w:szCs w:val="26"/>
        </w:rPr>
        <w:t>дминистративному</w:t>
      </w:r>
      <w:r w:rsidRPr="002467F5">
        <w:rPr>
          <w:rFonts w:ascii="Times New Roman" w:hAnsi="Times New Roman" w:cs="Times New Roman"/>
          <w:sz w:val="26"/>
          <w:szCs w:val="26"/>
        </w:rPr>
        <w:t xml:space="preserve"> регламенту</w:t>
      </w:r>
    </w:p>
    <w:p w:rsidR="00212015" w:rsidRPr="002467F5" w:rsidRDefault="00212015" w:rsidP="00212015">
      <w:pPr>
        <w:pStyle w:val="ConsPlusNonformat"/>
        <w:ind w:right="-141"/>
        <w:rPr>
          <w:rFonts w:ascii="Times New Roman" w:hAnsi="Times New Roman" w:cs="Times New Roman"/>
          <w:sz w:val="26"/>
          <w:szCs w:val="26"/>
        </w:rPr>
      </w:pPr>
      <w:r w:rsidRPr="002467F5">
        <w:rPr>
          <w:rFonts w:ascii="Times New Roman" w:hAnsi="Times New Roman" w:cs="Times New Roman"/>
          <w:sz w:val="26"/>
          <w:szCs w:val="26"/>
        </w:rPr>
        <w:t xml:space="preserve">                                                   </w:t>
      </w:r>
      <w:r>
        <w:rPr>
          <w:rFonts w:ascii="Times New Roman" w:hAnsi="Times New Roman" w:cs="Times New Roman"/>
          <w:sz w:val="26"/>
          <w:szCs w:val="26"/>
        </w:rPr>
        <w:t xml:space="preserve">                         по </w:t>
      </w:r>
      <w:r w:rsidRPr="002467F5">
        <w:rPr>
          <w:rFonts w:ascii="Times New Roman" w:hAnsi="Times New Roman" w:cs="Times New Roman"/>
          <w:sz w:val="26"/>
          <w:szCs w:val="26"/>
        </w:rPr>
        <w:t>предоставлени</w:t>
      </w:r>
      <w:r>
        <w:rPr>
          <w:rFonts w:ascii="Times New Roman" w:hAnsi="Times New Roman" w:cs="Times New Roman"/>
          <w:sz w:val="26"/>
          <w:szCs w:val="26"/>
        </w:rPr>
        <w:t>ю</w:t>
      </w:r>
      <w:r w:rsidRPr="002467F5">
        <w:rPr>
          <w:rFonts w:ascii="Times New Roman" w:hAnsi="Times New Roman" w:cs="Times New Roman"/>
          <w:sz w:val="26"/>
          <w:szCs w:val="26"/>
        </w:rPr>
        <w:t xml:space="preserve"> муниципальной                  </w:t>
      </w:r>
    </w:p>
    <w:p w:rsidR="00212015" w:rsidRDefault="00212015" w:rsidP="00212015">
      <w:pPr>
        <w:pStyle w:val="ConsPlusNonformat"/>
        <w:tabs>
          <w:tab w:val="left" w:pos="5529"/>
        </w:tabs>
        <w:ind w:left="4956" w:right="-141"/>
        <w:rPr>
          <w:rFonts w:ascii="Times New Roman" w:hAnsi="Times New Roman" w:cs="Times New Roman"/>
          <w:sz w:val="26"/>
          <w:szCs w:val="26"/>
        </w:rPr>
      </w:pPr>
      <w:r w:rsidRPr="002467F5">
        <w:rPr>
          <w:rFonts w:ascii="Times New Roman" w:hAnsi="Times New Roman" w:cs="Times New Roman"/>
          <w:sz w:val="26"/>
          <w:szCs w:val="26"/>
        </w:rPr>
        <w:t>услуги «</w:t>
      </w:r>
      <w:r>
        <w:rPr>
          <w:rFonts w:ascii="Times New Roman" w:hAnsi="Times New Roman" w:cs="Times New Roman"/>
          <w:sz w:val="26"/>
          <w:szCs w:val="26"/>
        </w:rPr>
        <w:t xml:space="preserve">Выдача </w:t>
      </w:r>
      <w:r w:rsidRPr="002467F5">
        <w:rPr>
          <w:rFonts w:ascii="Times New Roman" w:hAnsi="Times New Roman" w:cs="Times New Roman"/>
          <w:sz w:val="26"/>
          <w:szCs w:val="26"/>
        </w:rPr>
        <w:t>разреше</w:t>
      </w:r>
      <w:r>
        <w:rPr>
          <w:rFonts w:ascii="Times New Roman" w:hAnsi="Times New Roman" w:cs="Times New Roman"/>
          <w:sz w:val="26"/>
          <w:szCs w:val="26"/>
        </w:rPr>
        <w:t xml:space="preserve">ний на установку и  эксплуатацию рекламных конструкций и аннулирование таких разрешений»,                                      </w:t>
      </w:r>
    </w:p>
    <w:p w:rsidR="00212015" w:rsidRDefault="00212015" w:rsidP="00212015">
      <w:pPr>
        <w:pStyle w:val="ConsPlusNonformat"/>
        <w:tabs>
          <w:tab w:val="left" w:pos="5103"/>
          <w:tab w:val="left" w:pos="5245"/>
        </w:tabs>
        <w:ind w:left="4956" w:right="38"/>
        <w:rPr>
          <w:rFonts w:ascii="Times New Roman" w:hAnsi="Times New Roman" w:cs="Times New Roman"/>
          <w:sz w:val="26"/>
          <w:szCs w:val="26"/>
        </w:rPr>
      </w:pPr>
      <w:r>
        <w:rPr>
          <w:rFonts w:ascii="Times New Roman" w:hAnsi="Times New Roman" w:cs="Times New Roman"/>
          <w:sz w:val="26"/>
          <w:szCs w:val="26"/>
        </w:rPr>
        <w:t xml:space="preserve"> утвержденному  постановлением                                                                                         администрации Партизанского городского округа</w:t>
      </w:r>
    </w:p>
    <w:p w:rsidR="00212015" w:rsidRDefault="00212015" w:rsidP="00243E49">
      <w:pPr>
        <w:pStyle w:val="ConsPlusNonformat"/>
        <w:tabs>
          <w:tab w:val="left" w:pos="5103"/>
          <w:tab w:val="left" w:pos="5245"/>
        </w:tabs>
        <w:ind w:right="38"/>
        <w:rPr>
          <w:rFonts w:ascii="Times New Roman" w:hAnsi="Times New Roman" w:cs="Times New Roman"/>
          <w:sz w:val="26"/>
          <w:szCs w:val="26"/>
        </w:rPr>
      </w:pPr>
      <w:r>
        <w:rPr>
          <w:rFonts w:ascii="Times New Roman" w:hAnsi="Times New Roman" w:cs="Times New Roman"/>
          <w:sz w:val="26"/>
          <w:szCs w:val="26"/>
        </w:rPr>
        <w:t xml:space="preserve">                                                                            от «</w:t>
      </w:r>
      <w:r w:rsidR="0056280F">
        <w:rPr>
          <w:rFonts w:ascii="Times New Roman" w:hAnsi="Times New Roman" w:cs="Times New Roman"/>
          <w:sz w:val="26"/>
          <w:szCs w:val="26"/>
        </w:rPr>
        <w:t>09</w:t>
      </w:r>
      <w:r>
        <w:rPr>
          <w:rFonts w:ascii="Times New Roman" w:hAnsi="Times New Roman" w:cs="Times New Roman"/>
          <w:sz w:val="26"/>
          <w:szCs w:val="26"/>
        </w:rPr>
        <w:t xml:space="preserve">» </w:t>
      </w:r>
      <w:r w:rsidR="0056280F">
        <w:rPr>
          <w:rFonts w:ascii="Times New Roman" w:hAnsi="Times New Roman" w:cs="Times New Roman"/>
          <w:sz w:val="26"/>
          <w:szCs w:val="26"/>
        </w:rPr>
        <w:t xml:space="preserve">октября </w:t>
      </w:r>
      <w:r>
        <w:rPr>
          <w:rFonts w:ascii="Times New Roman" w:hAnsi="Times New Roman" w:cs="Times New Roman"/>
          <w:sz w:val="26"/>
          <w:szCs w:val="26"/>
        </w:rPr>
        <w:t xml:space="preserve">2017г. № </w:t>
      </w:r>
      <w:r w:rsidR="0056280F">
        <w:rPr>
          <w:rFonts w:ascii="Times New Roman" w:hAnsi="Times New Roman" w:cs="Times New Roman"/>
          <w:sz w:val="26"/>
          <w:szCs w:val="26"/>
        </w:rPr>
        <w:t>1589-па</w:t>
      </w:r>
    </w:p>
    <w:p w:rsidR="00607CF1" w:rsidRPr="00607CF1" w:rsidRDefault="006E4135" w:rsidP="00243E49">
      <w:pPr>
        <w:tabs>
          <w:tab w:val="num" w:pos="432"/>
        </w:tabs>
        <w:spacing w:after="0" w:line="240" w:lineRule="auto"/>
        <w:ind w:left="4962" w:hanging="3195"/>
        <w:outlineLvl w:val="0"/>
        <w:rPr>
          <w:rFonts w:ascii="Times New Roman" w:hAnsi="Times New Roman" w:cs="Times New Roman"/>
          <w:color w:val="FF0000"/>
          <w:sz w:val="24"/>
          <w:szCs w:val="24"/>
          <w:lang w:eastAsia="ar-SA"/>
        </w:rPr>
      </w:pPr>
      <w:r w:rsidRPr="006E4135">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r w:rsidRPr="006E4135">
        <w:rPr>
          <w:rFonts w:ascii="Times New Roman" w:hAnsi="Times New Roman" w:cs="Times New Roman"/>
          <w:sz w:val="24"/>
          <w:szCs w:val="24"/>
          <w:lang w:eastAsia="ar-SA"/>
        </w:rPr>
        <w:t xml:space="preserve">с изменениями от </w:t>
      </w:r>
      <w:r>
        <w:rPr>
          <w:rFonts w:ascii="Times New Roman" w:hAnsi="Times New Roman" w:cs="Times New Roman"/>
          <w:sz w:val="24"/>
          <w:szCs w:val="24"/>
          <w:lang w:eastAsia="ar-SA"/>
        </w:rPr>
        <w:t>«</w:t>
      </w:r>
      <w:r w:rsidRPr="006E4135">
        <w:rPr>
          <w:rFonts w:ascii="Times New Roman" w:hAnsi="Times New Roman" w:cs="Times New Roman"/>
          <w:sz w:val="24"/>
          <w:szCs w:val="24"/>
          <w:lang w:eastAsia="ar-SA"/>
        </w:rPr>
        <w:t>15</w:t>
      </w:r>
      <w:r>
        <w:rPr>
          <w:rFonts w:ascii="Times New Roman" w:hAnsi="Times New Roman" w:cs="Times New Roman"/>
          <w:sz w:val="24"/>
          <w:szCs w:val="24"/>
          <w:lang w:eastAsia="ar-SA"/>
        </w:rPr>
        <w:t>»</w:t>
      </w:r>
      <w:r w:rsidRPr="006E4135">
        <w:rPr>
          <w:rFonts w:ascii="Times New Roman" w:hAnsi="Times New Roman" w:cs="Times New Roman"/>
          <w:sz w:val="24"/>
          <w:szCs w:val="24"/>
          <w:lang w:eastAsia="ar-SA"/>
        </w:rPr>
        <w:t xml:space="preserve"> декабря 2020г. </w:t>
      </w:r>
      <w:r w:rsidR="00243E49">
        <w:rPr>
          <w:rFonts w:ascii="Times New Roman" w:hAnsi="Times New Roman" w:cs="Times New Roman"/>
          <w:sz w:val="24"/>
          <w:szCs w:val="24"/>
          <w:lang w:eastAsia="ar-SA"/>
        </w:rPr>
        <w:t xml:space="preserve">                     </w:t>
      </w:r>
      <w:r w:rsidRPr="006E4135">
        <w:rPr>
          <w:rFonts w:ascii="Times New Roman" w:hAnsi="Times New Roman" w:cs="Times New Roman"/>
          <w:sz w:val="24"/>
          <w:szCs w:val="24"/>
          <w:lang w:eastAsia="ar-SA"/>
        </w:rPr>
        <w:t>№ 1605-</w:t>
      </w:r>
      <w:r w:rsidR="00243E49">
        <w:rPr>
          <w:rFonts w:ascii="Times New Roman" w:hAnsi="Times New Roman" w:cs="Times New Roman"/>
          <w:sz w:val="24"/>
          <w:szCs w:val="24"/>
          <w:lang w:eastAsia="ar-SA"/>
        </w:rPr>
        <w:t xml:space="preserve"> </w:t>
      </w:r>
      <w:r w:rsidRPr="006E4135">
        <w:rPr>
          <w:rFonts w:ascii="Times New Roman" w:hAnsi="Times New Roman" w:cs="Times New Roman"/>
          <w:sz w:val="24"/>
          <w:szCs w:val="24"/>
          <w:lang w:eastAsia="ar-SA"/>
        </w:rPr>
        <w:t>па</w:t>
      </w:r>
      <w:r w:rsidR="00607CF1">
        <w:rPr>
          <w:rFonts w:ascii="Times New Roman" w:hAnsi="Times New Roman" w:cs="Times New Roman"/>
          <w:sz w:val="24"/>
          <w:szCs w:val="24"/>
          <w:lang w:eastAsia="ar-SA"/>
        </w:rPr>
        <w:t>,</w:t>
      </w:r>
      <w:r w:rsidR="00607CF1" w:rsidRPr="00607CF1">
        <w:rPr>
          <w:rFonts w:ascii="Times New Roman" w:hAnsi="Times New Roman" w:cs="Times New Roman"/>
          <w:sz w:val="24"/>
          <w:szCs w:val="24"/>
          <w:lang w:eastAsia="ar-SA"/>
        </w:rPr>
        <w:t xml:space="preserve"> </w:t>
      </w:r>
      <w:r w:rsidR="00607CF1" w:rsidRPr="00243E49">
        <w:rPr>
          <w:rFonts w:ascii="Times New Roman" w:hAnsi="Times New Roman" w:cs="Times New Roman"/>
          <w:sz w:val="24"/>
          <w:szCs w:val="24"/>
          <w:lang w:eastAsia="ar-SA"/>
        </w:rPr>
        <w:t>от «</w:t>
      </w:r>
      <w:r w:rsidR="00243E49" w:rsidRPr="00243E49">
        <w:rPr>
          <w:rFonts w:ascii="Times New Roman" w:hAnsi="Times New Roman" w:cs="Times New Roman"/>
          <w:sz w:val="24"/>
          <w:szCs w:val="24"/>
          <w:lang w:eastAsia="ar-SA"/>
        </w:rPr>
        <w:t>24</w:t>
      </w:r>
      <w:r w:rsidR="00607CF1" w:rsidRPr="00243E49">
        <w:rPr>
          <w:rFonts w:ascii="Times New Roman" w:hAnsi="Times New Roman" w:cs="Times New Roman"/>
          <w:sz w:val="24"/>
          <w:szCs w:val="24"/>
          <w:lang w:eastAsia="ar-SA"/>
        </w:rPr>
        <w:t xml:space="preserve">» </w:t>
      </w:r>
      <w:r w:rsidR="00243E49" w:rsidRPr="00243E49">
        <w:rPr>
          <w:rFonts w:ascii="Times New Roman" w:hAnsi="Times New Roman" w:cs="Times New Roman"/>
          <w:sz w:val="24"/>
          <w:szCs w:val="24"/>
          <w:lang w:eastAsia="ar-SA"/>
        </w:rPr>
        <w:t>октября</w:t>
      </w:r>
      <w:r w:rsidR="00607CF1" w:rsidRPr="00243E49">
        <w:rPr>
          <w:rFonts w:ascii="Times New Roman" w:hAnsi="Times New Roman" w:cs="Times New Roman"/>
          <w:sz w:val="24"/>
          <w:szCs w:val="24"/>
          <w:lang w:eastAsia="ar-SA"/>
        </w:rPr>
        <w:t xml:space="preserve"> 202</w:t>
      </w:r>
      <w:r w:rsidR="00B8467B">
        <w:rPr>
          <w:rFonts w:ascii="Times New Roman" w:hAnsi="Times New Roman" w:cs="Times New Roman"/>
          <w:sz w:val="24"/>
          <w:szCs w:val="24"/>
          <w:lang w:eastAsia="ar-SA"/>
        </w:rPr>
        <w:t>5</w:t>
      </w:r>
      <w:r w:rsidR="00607CF1" w:rsidRPr="00243E49">
        <w:rPr>
          <w:rFonts w:ascii="Times New Roman" w:hAnsi="Times New Roman" w:cs="Times New Roman"/>
          <w:sz w:val="24"/>
          <w:szCs w:val="24"/>
          <w:lang w:eastAsia="ar-SA"/>
        </w:rPr>
        <w:t xml:space="preserve">г. № </w:t>
      </w:r>
      <w:r w:rsidR="00243E49" w:rsidRPr="00243E49">
        <w:rPr>
          <w:rFonts w:ascii="Times New Roman" w:hAnsi="Times New Roman" w:cs="Times New Roman"/>
          <w:sz w:val="24"/>
          <w:szCs w:val="24"/>
          <w:lang w:eastAsia="ar-SA"/>
        </w:rPr>
        <w:t>1675</w:t>
      </w:r>
      <w:r w:rsidR="00607CF1" w:rsidRPr="00243E49">
        <w:rPr>
          <w:rFonts w:ascii="Times New Roman" w:hAnsi="Times New Roman" w:cs="Times New Roman"/>
          <w:sz w:val="24"/>
          <w:szCs w:val="24"/>
          <w:lang w:eastAsia="ar-SA"/>
        </w:rPr>
        <w:t>-па</w:t>
      </w:r>
    </w:p>
    <w:p w:rsidR="00067659" w:rsidRDefault="00067659" w:rsidP="006E4135">
      <w:pPr>
        <w:tabs>
          <w:tab w:val="num" w:pos="432"/>
        </w:tabs>
        <w:spacing w:after="0" w:line="360" w:lineRule="auto"/>
        <w:ind w:left="1066" w:hanging="357"/>
        <w:outlineLvl w:val="0"/>
        <w:rPr>
          <w:rFonts w:ascii="Times New Roman" w:hAnsi="Times New Roman" w:cs="Times New Roman"/>
          <w:sz w:val="24"/>
          <w:szCs w:val="24"/>
          <w:lang w:eastAsia="ar-SA"/>
        </w:rPr>
      </w:pPr>
    </w:p>
    <w:p w:rsidR="00607CF1" w:rsidRPr="006E4135" w:rsidRDefault="00607CF1" w:rsidP="006E4135">
      <w:pPr>
        <w:tabs>
          <w:tab w:val="num" w:pos="432"/>
        </w:tabs>
        <w:spacing w:after="0" w:line="360" w:lineRule="auto"/>
        <w:ind w:left="1066" w:hanging="357"/>
        <w:outlineLvl w:val="0"/>
        <w:rPr>
          <w:rFonts w:ascii="Times New Roman" w:hAnsi="Times New Roman" w:cs="Times New Roman"/>
          <w:sz w:val="24"/>
          <w:szCs w:val="24"/>
          <w:lang w:eastAsia="ar-SA"/>
        </w:rPr>
      </w:pPr>
    </w:p>
    <w:p w:rsidR="000A5219" w:rsidRPr="004A10F9" w:rsidRDefault="00067659" w:rsidP="00607CF1">
      <w:pPr>
        <w:tabs>
          <w:tab w:val="num" w:pos="432"/>
        </w:tabs>
        <w:spacing w:after="0" w:line="240" w:lineRule="auto"/>
        <w:ind w:left="1066" w:hanging="357"/>
        <w:jc w:val="center"/>
        <w:outlineLvl w:val="0"/>
        <w:rPr>
          <w:rFonts w:ascii="Times New Roman" w:hAnsi="Times New Roman" w:cs="Times New Roman"/>
          <w:b/>
          <w:sz w:val="28"/>
          <w:szCs w:val="28"/>
          <w:lang w:eastAsia="ar-SA"/>
        </w:rPr>
      </w:pPr>
      <w:r w:rsidRPr="004A10F9">
        <w:rPr>
          <w:rFonts w:ascii="Times New Roman" w:hAnsi="Times New Roman" w:cs="Times New Roman"/>
          <w:b/>
          <w:sz w:val="28"/>
          <w:szCs w:val="28"/>
          <w:lang w:eastAsia="ar-SA"/>
        </w:rPr>
        <w:t xml:space="preserve">Справочная информация о месте нахождения, графике работы, контактных телефонах, адресах электронной почты, </w:t>
      </w:r>
      <w:r w:rsidR="009551B6" w:rsidRPr="004A10F9">
        <w:rPr>
          <w:rFonts w:ascii="Times New Roman" w:hAnsi="Times New Roman" w:cs="Times New Roman"/>
          <w:b/>
          <w:sz w:val="28"/>
          <w:szCs w:val="28"/>
          <w:lang w:eastAsia="ar-SA"/>
        </w:rPr>
        <w:t xml:space="preserve">органа, предоставляющего муниципальную услугу, </w:t>
      </w:r>
      <w:r w:rsidRPr="004A10F9">
        <w:rPr>
          <w:rFonts w:ascii="Times New Roman" w:hAnsi="Times New Roman" w:cs="Times New Roman"/>
          <w:b/>
          <w:sz w:val="28"/>
          <w:szCs w:val="28"/>
          <w:lang w:eastAsia="ar-SA"/>
        </w:rPr>
        <w:t xml:space="preserve">организаций, участвующих в предоставлении </w:t>
      </w:r>
      <w:r w:rsidR="009551B6" w:rsidRPr="004A10F9">
        <w:rPr>
          <w:rFonts w:ascii="Times New Roman" w:hAnsi="Times New Roman" w:cs="Times New Roman"/>
          <w:b/>
          <w:sz w:val="28"/>
          <w:szCs w:val="28"/>
          <w:lang w:eastAsia="ar-SA"/>
        </w:rPr>
        <w:t>муниципальной у</w:t>
      </w:r>
      <w:r w:rsidRPr="004A10F9">
        <w:rPr>
          <w:rFonts w:ascii="Times New Roman" w:hAnsi="Times New Roman" w:cs="Times New Roman"/>
          <w:b/>
          <w:sz w:val="28"/>
          <w:szCs w:val="28"/>
          <w:lang w:eastAsia="ar-SA"/>
        </w:rPr>
        <w:t>слуги</w:t>
      </w:r>
      <w:r w:rsidR="009551B6" w:rsidRPr="004A10F9">
        <w:rPr>
          <w:rFonts w:ascii="Times New Roman" w:hAnsi="Times New Roman" w:cs="Times New Roman"/>
          <w:b/>
          <w:sz w:val="28"/>
          <w:szCs w:val="28"/>
          <w:lang w:eastAsia="ar-SA"/>
        </w:rPr>
        <w:t xml:space="preserve"> и многофункциональных центров предоставления государственных и муниципальных услуг</w:t>
      </w:r>
    </w:p>
    <w:p w:rsidR="00ED70B3" w:rsidRPr="00933441" w:rsidRDefault="00ED70B3" w:rsidP="00ED70B3">
      <w:pPr>
        <w:tabs>
          <w:tab w:val="num" w:pos="432"/>
        </w:tabs>
        <w:spacing w:after="0"/>
        <w:ind w:left="1066" w:hanging="357"/>
        <w:jc w:val="center"/>
        <w:outlineLvl w:val="0"/>
        <w:rPr>
          <w:rFonts w:ascii="Times New Roman" w:hAnsi="Times New Roman" w:cs="Times New Roman"/>
          <w:b/>
          <w:sz w:val="24"/>
          <w:szCs w:val="24"/>
          <w:lang w:eastAsia="ar-SA"/>
        </w:rPr>
      </w:pPr>
    </w:p>
    <w:tbl>
      <w:tblPr>
        <w:tblStyle w:val="a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
        <w:gridCol w:w="25"/>
        <w:gridCol w:w="620"/>
        <w:gridCol w:w="37"/>
        <w:gridCol w:w="2477"/>
        <w:gridCol w:w="6719"/>
        <w:gridCol w:w="54"/>
      </w:tblGrid>
      <w:tr w:rsidR="00047542" w:rsidRPr="00933441" w:rsidTr="00047542">
        <w:trPr>
          <w:gridAfter w:val="1"/>
          <w:wAfter w:w="57" w:type="dxa"/>
        </w:trPr>
        <w:tc>
          <w:tcPr>
            <w:tcW w:w="417" w:type="dxa"/>
            <w:gridSpan w:val="2"/>
          </w:tcPr>
          <w:p w:rsidR="00047542" w:rsidRPr="00933441" w:rsidRDefault="00047542" w:rsidP="003D7D55">
            <w:pPr>
              <w:pStyle w:val="a6"/>
              <w:widowControl w:val="0"/>
              <w:numPr>
                <w:ilvl w:val="0"/>
                <w:numId w:val="7"/>
              </w:numPr>
              <w:autoSpaceDE w:val="0"/>
              <w:autoSpaceDN w:val="0"/>
              <w:adjustRightInd w:val="0"/>
              <w:spacing w:line="360" w:lineRule="auto"/>
              <w:ind w:left="0" w:firstLine="0"/>
              <w:jc w:val="center"/>
              <w:rPr>
                <w:rFonts w:ascii="Times New Roman" w:eastAsia="Times New Roman" w:hAnsi="Times New Roman" w:cs="Times New Roman"/>
                <w:sz w:val="24"/>
                <w:szCs w:val="24"/>
              </w:rPr>
            </w:pPr>
          </w:p>
        </w:tc>
        <w:tc>
          <w:tcPr>
            <w:tcW w:w="9840" w:type="dxa"/>
            <w:gridSpan w:val="4"/>
            <w:tcBorders>
              <w:bottom w:val="single" w:sz="4" w:space="0" w:color="auto"/>
            </w:tcBorders>
          </w:tcPr>
          <w:p w:rsidR="00047542" w:rsidRPr="00607F09" w:rsidRDefault="00607F09" w:rsidP="00607CF1">
            <w:pPr>
              <w:widowControl w:val="0"/>
              <w:autoSpaceDE w:val="0"/>
              <w:autoSpaceDN w:val="0"/>
              <w:adjustRightInd w:val="0"/>
              <w:spacing w:line="360" w:lineRule="auto"/>
              <w:jc w:val="center"/>
              <w:rPr>
                <w:rFonts w:ascii="Times New Roman" w:eastAsia="Times New Roman" w:hAnsi="Times New Roman" w:cs="Times New Roman"/>
                <w:sz w:val="28"/>
                <w:szCs w:val="28"/>
              </w:rPr>
            </w:pPr>
            <w:r w:rsidRPr="00607F09">
              <w:rPr>
                <w:rFonts w:ascii="Times New Roman" w:hAnsi="Times New Roman" w:cs="Times New Roman"/>
                <w:sz w:val="28"/>
                <w:szCs w:val="28"/>
              </w:rPr>
              <w:t>Отдел территориального</w:t>
            </w:r>
            <w:r>
              <w:rPr>
                <w:rFonts w:ascii="Times New Roman" w:hAnsi="Times New Roman" w:cs="Times New Roman"/>
                <w:sz w:val="28"/>
                <w:szCs w:val="28"/>
              </w:rPr>
              <w:t xml:space="preserve"> развития управления экономики </w:t>
            </w:r>
            <w:r w:rsidRPr="00607F09">
              <w:rPr>
                <w:rFonts w:ascii="Times New Roman" w:hAnsi="Times New Roman" w:cs="Times New Roman"/>
                <w:sz w:val="28"/>
                <w:szCs w:val="28"/>
              </w:rPr>
              <w:t xml:space="preserve">и собственности  администрации </w:t>
            </w:r>
            <w:r w:rsidR="00607CF1">
              <w:rPr>
                <w:rFonts w:ascii="Times New Roman" w:hAnsi="Times New Roman" w:cs="Times New Roman"/>
                <w:sz w:val="28"/>
                <w:szCs w:val="28"/>
              </w:rPr>
              <w:t>муниципального округа город Партизанск Приморского края</w:t>
            </w:r>
          </w:p>
        </w:tc>
      </w:tr>
      <w:tr w:rsidR="00047542" w:rsidRPr="00933441" w:rsidTr="00047542">
        <w:trPr>
          <w:gridAfter w:val="1"/>
          <w:wAfter w:w="57" w:type="dxa"/>
        </w:trPr>
        <w:tc>
          <w:tcPr>
            <w:tcW w:w="417" w:type="dxa"/>
            <w:gridSpan w:val="2"/>
          </w:tcPr>
          <w:p w:rsidR="00047542" w:rsidRPr="00933441" w:rsidRDefault="00047542" w:rsidP="00ED70B3">
            <w:pPr>
              <w:pStyle w:val="a6"/>
              <w:widowControl w:val="0"/>
              <w:autoSpaceDE w:val="0"/>
              <w:autoSpaceDN w:val="0"/>
              <w:adjustRightInd w:val="0"/>
              <w:spacing w:line="360" w:lineRule="auto"/>
              <w:ind w:left="142"/>
              <w:rPr>
                <w:rFonts w:ascii="Times New Roman" w:eastAsia="Times New Roman" w:hAnsi="Times New Roman" w:cs="Times New Roman"/>
                <w:sz w:val="24"/>
                <w:szCs w:val="24"/>
              </w:rPr>
            </w:pPr>
          </w:p>
        </w:tc>
        <w:tc>
          <w:tcPr>
            <w:tcW w:w="595" w:type="dxa"/>
            <w:gridSpan w:val="2"/>
            <w:tcBorders>
              <w:top w:val="single" w:sz="4" w:space="0" w:color="auto"/>
            </w:tcBorders>
          </w:tcPr>
          <w:p w:rsidR="00047542" w:rsidRPr="00933441" w:rsidRDefault="00047542" w:rsidP="00ED70B3">
            <w:pPr>
              <w:widowControl w:val="0"/>
              <w:autoSpaceDE w:val="0"/>
              <w:autoSpaceDN w:val="0"/>
              <w:adjustRightInd w:val="0"/>
              <w:spacing w:line="360" w:lineRule="auto"/>
              <w:jc w:val="center"/>
              <w:rPr>
                <w:rFonts w:ascii="Times New Roman" w:hAnsi="Times New Roman" w:cs="Times New Roman"/>
                <w:sz w:val="24"/>
                <w:szCs w:val="24"/>
                <w:vertAlign w:val="superscript"/>
              </w:rPr>
            </w:pPr>
          </w:p>
        </w:tc>
        <w:tc>
          <w:tcPr>
            <w:tcW w:w="9245" w:type="dxa"/>
            <w:gridSpan w:val="2"/>
            <w:tcBorders>
              <w:top w:val="single" w:sz="4" w:space="0" w:color="auto"/>
            </w:tcBorders>
          </w:tcPr>
          <w:p w:rsidR="00047542" w:rsidRPr="00933441" w:rsidRDefault="00047542" w:rsidP="00ED70B3">
            <w:pPr>
              <w:widowControl w:val="0"/>
              <w:autoSpaceDE w:val="0"/>
              <w:autoSpaceDN w:val="0"/>
              <w:adjustRightInd w:val="0"/>
              <w:spacing w:line="360" w:lineRule="auto"/>
              <w:jc w:val="center"/>
              <w:rPr>
                <w:rFonts w:ascii="Times New Roman" w:hAnsi="Times New Roman" w:cs="Times New Roman"/>
                <w:sz w:val="24"/>
                <w:szCs w:val="24"/>
                <w:vertAlign w:val="superscript"/>
              </w:rPr>
            </w:pPr>
            <w:r w:rsidRPr="00933441">
              <w:rPr>
                <w:rFonts w:ascii="Times New Roman" w:hAnsi="Times New Roman" w:cs="Times New Roman"/>
                <w:sz w:val="24"/>
                <w:szCs w:val="24"/>
                <w:vertAlign w:val="superscript"/>
              </w:rPr>
              <w:t>(наименование органа, предоставляющего муниципальную услугу)</w:t>
            </w:r>
          </w:p>
        </w:tc>
      </w:tr>
      <w:tr w:rsidR="00047542" w:rsidRPr="00933441" w:rsidTr="00047542">
        <w:trPr>
          <w:gridAfter w:val="1"/>
          <w:wAfter w:w="57" w:type="dxa"/>
        </w:trPr>
        <w:tc>
          <w:tcPr>
            <w:tcW w:w="417" w:type="dxa"/>
            <w:gridSpan w:val="2"/>
          </w:tcPr>
          <w:p w:rsidR="00047542" w:rsidRPr="00933441" w:rsidRDefault="00047542" w:rsidP="00ED70B3">
            <w:pPr>
              <w:pStyle w:val="a6"/>
              <w:widowControl w:val="0"/>
              <w:tabs>
                <w:tab w:val="left" w:pos="288"/>
              </w:tabs>
              <w:autoSpaceDE w:val="0"/>
              <w:autoSpaceDN w:val="0"/>
              <w:adjustRightInd w:val="0"/>
              <w:spacing w:line="360" w:lineRule="auto"/>
              <w:ind w:left="142"/>
              <w:rPr>
                <w:rFonts w:ascii="Times New Roman" w:eastAsia="Times New Roman" w:hAnsi="Times New Roman" w:cs="Times New Roman"/>
                <w:sz w:val="24"/>
                <w:szCs w:val="24"/>
              </w:rPr>
            </w:pPr>
          </w:p>
        </w:tc>
        <w:tc>
          <w:tcPr>
            <w:tcW w:w="595" w:type="dxa"/>
            <w:gridSpan w:val="2"/>
          </w:tcPr>
          <w:p w:rsidR="00047542" w:rsidRPr="00607F09" w:rsidRDefault="00047542" w:rsidP="00ED70B3">
            <w:pPr>
              <w:widowControl w:val="0"/>
              <w:autoSpaceDE w:val="0"/>
              <w:autoSpaceDN w:val="0"/>
              <w:adjustRightInd w:val="0"/>
              <w:spacing w:line="360" w:lineRule="auto"/>
              <w:rPr>
                <w:rFonts w:ascii="Times New Roman" w:eastAsia="Times New Roman" w:hAnsi="Times New Roman" w:cs="Times New Roman"/>
                <w:sz w:val="28"/>
                <w:szCs w:val="28"/>
              </w:rPr>
            </w:pPr>
            <w:r w:rsidRPr="00607F09">
              <w:rPr>
                <w:rFonts w:ascii="Times New Roman" w:eastAsia="Times New Roman" w:hAnsi="Times New Roman" w:cs="Times New Roman"/>
                <w:sz w:val="28"/>
                <w:szCs w:val="28"/>
              </w:rPr>
              <w:t>1.1.</w:t>
            </w:r>
          </w:p>
        </w:tc>
        <w:tc>
          <w:tcPr>
            <w:tcW w:w="9245" w:type="dxa"/>
            <w:gridSpan w:val="2"/>
          </w:tcPr>
          <w:p w:rsidR="00047542" w:rsidRPr="00607F09" w:rsidRDefault="00047542" w:rsidP="00ED70B3">
            <w:pPr>
              <w:widowControl w:val="0"/>
              <w:autoSpaceDE w:val="0"/>
              <w:autoSpaceDN w:val="0"/>
              <w:adjustRightInd w:val="0"/>
              <w:spacing w:line="360" w:lineRule="auto"/>
              <w:rPr>
                <w:rFonts w:ascii="Times New Roman" w:eastAsia="Times New Roman" w:hAnsi="Times New Roman" w:cs="Times New Roman"/>
                <w:sz w:val="28"/>
                <w:szCs w:val="28"/>
              </w:rPr>
            </w:pPr>
            <w:r w:rsidRPr="00607F09">
              <w:rPr>
                <w:rFonts w:ascii="Times New Roman" w:eastAsia="Times New Roman" w:hAnsi="Times New Roman" w:cs="Times New Roman"/>
                <w:sz w:val="28"/>
                <w:szCs w:val="28"/>
              </w:rPr>
              <w:t>Место нахождения органа, предоставляющего муниципальную услугу:</w:t>
            </w:r>
          </w:p>
        </w:tc>
      </w:tr>
      <w:tr w:rsidR="00047542" w:rsidRPr="00933441" w:rsidTr="00047542">
        <w:trPr>
          <w:gridAfter w:val="1"/>
          <w:wAfter w:w="57" w:type="dxa"/>
        </w:trPr>
        <w:tc>
          <w:tcPr>
            <w:tcW w:w="417" w:type="dxa"/>
            <w:gridSpan w:val="2"/>
          </w:tcPr>
          <w:p w:rsidR="00047542" w:rsidRPr="00933441" w:rsidRDefault="00047542" w:rsidP="00ED70B3">
            <w:pPr>
              <w:pStyle w:val="a6"/>
              <w:widowControl w:val="0"/>
              <w:tabs>
                <w:tab w:val="left" w:pos="288"/>
              </w:tabs>
              <w:autoSpaceDE w:val="0"/>
              <w:autoSpaceDN w:val="0"/>
              <w:adjustRightInd w:val="0"/>
              <w:spacing w:line="360" w:lineRule="auto"/>
              <w:ind w:left="142"/>
              <w:rPr>
                <w:rFonts w:ascii="Times New Roman" w:eastAsia="Times New Roman" w:hAnsi="Times New Roman" w:cs="Times New Roman"/>
                <w:sz w:val="24"/>
                <w:szCs w:val="24"/>
              </w:rPr>
            </w:pPr>
          </w:p>
        </w:tc>
        <w:tc>
          <w:tcPr>
            <w:tcW w:w="595" w:type="dxa"/>
            <w:gridSpan w:val="2"/>
          </w:tcPr>
          <w:p w:rsidR="00047542" w:rsidRPr="00933441" w:rsidRDefault="00047542" w:rsidP="00ED70B3">
            <w:pPr>
              <w:widowControl w:val="0"/>
              <w:autoSpaceDE w:val="0"/>
              <w:autoSpaceDN w:val="0"/>
              <w:adjustRightInd w:val="0"/>
              <w:spacing w:line="360" w:lineRule="auto"/>
              <w:jc w:val="center"/>
              <w:rPr>
                <w:rFonts w:ascii="Times New Roman" w:eastAsia="Times New Roman" w:hAnsi="Times New Roman" w:cs="Times New Roman"/>
                <w:sz w:val="24"/>
                <w:szCs w:val="24"/>
              </w:rPr>
            </w:pPr>
          </w:p>
        </w:tc>
        <w:tc>
          <w:tcPr>
            <w:tcW w:w="9245" w:type="dxa"/>
            <w:gridSpan w:val="2"/>
            <w:tcBorders>
              <w:bottom w:val="single" w:sz="4" w:space="0" w:color="auto"/>
            </w:tcBorders>
          </w:tcPr>
          <w:p w:rsidR="00047542" w:rsidRPr="00607F09" w:rsidRDefault="00607F09" w:rsidP="00607F09">
            <w:pPr>
              <w:widowControl w:val="0"/>
              <w:autoSpaceDE w:val="0"/>
              <w:autoSpaceDN w:val="0"/>
              <w:adjustRightInd w:val="0"/>
              <w:spacing w:line="360" w:lineRule="auto"/>
              <w:jc w:val="center"/>
              <w:rPr>
                <w:rFonts w:ascii="Times New Roman" w:eastAsia="Times New Roman" w:hAnsi="Times New Roman" w:cs="Times New Roman"/>
                <w:sz w:val="28"/>
                <w:szCs w:val="28"/>
              </w:rPr>
            </w:pPr>
            <w:r w:rsidRPr="00607F09">
              <w:rPr>
                <w:rFonts w:ascii="Times New Roman" w:hAnsi="Times New Roman" w:cs="Times New Roman"/>
                <w:sz w:val="28"/>
                <w:szCs w:val="28"/>
              </w:rPr>
              <w:t>692864, Приморский край, г.Партизанск, ул.</w:t>
            </w:r>
            <w:r>
              <w:rPr>
                <w:rFonts w:ascii="Times New Roman" w:hAnsi="Times New Roman" w:cs="Times New Roman"/>
                <w:sz w:val="28"/>
                <w:szCs w:val="28"/>
              </w:rPr>
              <w:t xml:space="preserve"> </w:t>
            </w:r>
            <w:proofErr w:type="gramStart"/>
            <w:r w:rsidRPr="00607F09">
              <w:rPr>
                <w:rFonts w:ascii="Times New Roman" w:hAnsi="Times New Roman" w:cs="Times New Roman"/>
                <w:sz w:val="28"/>
                <w:szCs w:val="28"/>
              </w:rPr>
              <w:t>Садовая</w:t>
            </w:r>
            <w:proofErr w:type="gramEnd"/>
            <w:r w:rsidRPr="00607F09">
              <w:rPr>
                <w:rFonts w:ascii="Times New Roman" w:hAnsi="Times New Roman" w:cs="Times New Roman"/>
                <w:sz w:val="28"/>
                <w:szCs w:val="28"/>
              </w:rPr>
              <w:t>, 1</w:t>
            </w:r>
          </w:p>
        </w:tc>
      </w:tr>
      <w:tr w:rsidR="00047542" w:rsidRPr="00933441" w:rsidTr="00047542">
        <w:trPr>
          <w:gridAfter w:val="1"/>
          <w:wAfter w:w="57" w:type="dxa"/>
        </w:trPr>
        <w:tc>
          <w:tcPr>
            <w:tcW w:w="417" w:type="dxa"/>
            <w:gridSpan w:val="2"/>
          </w:tcPr>
          <w:p w:rsidR="00047542" w:rsidRPr="00933441" w:rsidRDefault="00047542" w:rsidP="00ED70B3">
            <w:pPr>
              <w:pStyle w:val="a6"/>
              <w:widowControl w:val="0"/>
              <w:autoSpaceDE w:val="0"/>
              <w:autoSpaceDN w:val="0"/>
              <w:adjustRightInd w:val="0"/>
              <w:spacing w:line="360" w:lineRule="auto"/>
              <w:ind w:left="142"/>
              <w:rPr>
                <w:rFonts w:ascii="Times New Roman" w:eastAsia="Times New Roman" w:hAnsi="Times New Roman" w:cs="Times New Roman"/>
                <w:sz w:val="24"/>
                <w:szCs w:val="24"/>
              </w:rPr>
            </w:pPr>
          </w:p>
        </w:tc>
        <w:tc>
          <w:tcPr>
            <w:tcW w:w="595" w:type="dxa"/>
            <w:gridSpan w:val="2"/>
          </w:tcPr>
          <w:p w:rsidR="00047542" w:rsidRPr="00933441" w:rsidRDefault="00047542" w:rsidP="00ED70B3">
            <w:pPr>
              <w:widowControl w:val="0"/>
              <w:autoSpaceDE w:val="0"/>
              <w:autoSpaceDN w:val="0"/>
              <w:adjustRightInd w:val="0"/>
              <w:spacing w:line="360" w:lineRule="auto"/>
              <w:jc w:val="center"/>
              <w:rPr>
                <w:rFonts w:ascii="Times New Roman" w:eastAsia="Times New Roman" w:hAnsi="Times New Roman" w:cs="Times New Roman"/>
                <w:sz w:val="24"/>
                <w:szCs w:val="24"/>
              </w:rPr>
            </w:pPr>
          </w:p>
        </w:tc>
        <w:tc>
          <w:tcPr>
            <w:tcW w:w="9245" w:type="dxa"/>
            <w:gridSpan w:val="2"/>
            <w:tcBorders>
              <w:top w:val="single" w:sz="4" w:space="0" w:color="auto"/>
            </w:tcBorders>
          </w:tcPr>
          <w:p w:rsidR="00047542" w:rsidRPr="00933441" w:rsidRDefault="00047542" w:rsidP="00ED70B3">
            <w:pPr>
              <w:widowControl w:val="0"/>
              <w:autoSpaceDE w:val="0"/>
              <w:autoSpaceDN w:val="0"/>
              <w:adjustRightInd w:val="0"/>
              <w:spacing w:line="360" w:lineRule="auto"/>
              <w:jc w:val="center"/>
              <w:rPr>
                <w:rFonts w:ascii="Times New Roman" w:eastAsia="Times New Roman" w:hAnsi="Times New Roman" w:cs="Times New Roman"/>
                <w:sz w:val="24"/>
                <w:szCs w:val="24"/>
              </w:rPr>
            </w:pPr>
          </w:p>
        </w:tc>
      </w:tr>
      <w:tr w:rsidR="00047542" w:rsidRPr="00933441" w:rsidTr="00047542">
        <w:trPr>
          <w:gridAfter w:val="1"/>
          <w:wAfter w:w="57" w:type="dxa"/>
        </w:trPr>
        <w:tc>
          <w:tcPr>
            <w:tcW w:w="417" w:type="dxa"/>
            <w:gridSpan w:val="2"/>
          </w:tcPr>
          <w:p w:rsidR="00047542" w:rsidRPr="00933441" w:rsidRDefault="00047542" w:rsidP="00ED70B3">
            <w:pPr>
              <w:pStyle w:val="a6"/>
              <w:widowControl w:val="0"/>
              <w:autoSpaceDE w:val="0"/>
              <w:autoSpaceDN w:val="0"/>
              <w:adjustRightInd w:val="0"/>
              <w:spacing w:line="360" w:lineRule="auto"/>
              <w:ind w:left="142"/>
              <w:rPr>
                <w:rFonts w:ascii="Times New Roman" w:eastAsia="Times New Roman" w:hAnsi="Times New Roman" w:cs="Times New Roman"/>
                <w:sz w:val="24"/>
                <w:szCs w:val="24"/>
              </w:rPr>
            </w:pPr>
          </w:p>
        </w:tc>
        <w:tc>
          <w:tcPr>
            <w:tcW w:w="595" w:type="dxa"/>
            <w:gridSpan w:val="2"/>
          </w:tcPr>
          <w:p w:rsidR="00047542" w:rsidRPr="00607F09" w:rsidRDefault="00047542" w:rsidP="00ED70B3">
            <w:pPr>
              <w:widowControl w:val="0"/>
              <w:autoSpaceDE w:val="0"/>
              <w:autoSpaceDN w:val="0"/>
              <w:adjustRightInd w:val="0"/>
              <w:spacing w:line="360" w:lineRule="auto"/>
              <w:rPr>
                <w:rFonts w:ascii="Times New Roman" w:eastAsia="Times New Roman" w:hAnsi="Times New Roman" w:cs="Times New Roman"/>
                <w:sz w:val="28"/>
                <w:szCs w:val="28"/>
              </w:rPr>
            </w:pPr>
            <w:r w:rsidRPr="00607F09">
              <w:rPr>
                <w:rFonts w:ascii="Times New Roman" w:eastAsia="Times New Roman" w:hAnsi="Times New Roman" w:cs="Times New Roman"/>
                <w:sz w:val="28"/>
                <w:szCs w:val="28"/>
              </w:rPr>
              <w:t>1.2.</w:t>
            </w:r>
          </w:p>
        </w:tc>
        <w:tc>
          <w:tcPr>
            <w:tcW w:w="9245" w:type="dxa"/>
            <w:gridSpan w:val="2"/>
          </w:tcPr>
          <w:p w:rsidR="00047542" w:rsidRPr="00607F09" w:rsidRDefault="00047542" w:rsidP="00ED70B3">
            <w:pPr>
              <w:widowControl w:val="0"/>
              <w:autoSpaceDE w:val="0"/>
              <w:autoSpaceDN w:val="0"/>
              <w:adjustRightInd w:val="0"/>
              <w:spacing w:line="360" w:lineRule="auto"/>
              <w:rPr>
                <w:rFonts w:ascii="Times New Roman" w:hAnsi="Times New Roman" w:cs="Times New Roman"/>
                <w:sz w:val="28"/>
                <w:szCs w:val="28"/>
                <w:vertAlign w:val="superscript"/>
              </w:rPr>
            </w:pPr>
            <w:r w:rsidRPr="00607F09">
              <w:rPr>
                <w:rFonts w:ascii="Times New Roman" w:eastAsia="Times New Roman" w:hAnsi="Times New Roman" w:cs="Times New Roman"/>
                <w:sz w:val="28"/>
                <w:szCs w:val="28"/>
              </w:rPr>
              <w:t xml:space="preserve">График работы органа, предоставляющего муниципальную услугу: </w:t>
            </w:r>
          </w:p>
        </w:tc>
      </w:tr>
      <w:tr w:rsidR="00047542" w:rsidRPr="00933441" w:rsidTr="00047542">
        <w:trPr>
          <w:gridAfter w:val="1"/>
          <w:wAfter w:w="57" w:type="dxa"/>
        </w:trPr>
        <w:tc>
          <w:tcPr>
            <w:tcW w:w="417" w:type="dxa"/>
            <w:gridSpan w:val="2"/>
          </w:tcPr>
          <w:p w:rsidR="00047542" w:rsidRPr="00933441" w:rsidRDefault="00047542" w:rsidP="00ED70B3">
            <w:pPr>
              <w:pStyle w:val="a6"/>
              <w:widowControl w:val="0"/>
              <w:autoSpaceDE w:val="0"/>
              <w:autoSpaceDN w:val="0"/>
              <w:adjustRightInd w:val="0"/>
              <w:spacing w:line="360" w:lineRule="auto"/>
              <w:ind w:left="142"/>
              <w:rPr>
                <w:rFonts w:ascii="Times New Roman" w:eastAsia="Times New Roman" w:hAnsi="Times New Roman" w:cs="Times New Roman"/>
                <w:sz w:val="24"/>
                <w:szCs w:val="24"/>
              </w:rPr>
            </w:pPr>
          </w:p>
        </w:tc>
        <w:tc>
          <w:tcPr>
            <w:tcW w:w="595" w:type="dxa"/>
            <w:gridSpan w:val="2"/>
          </w:tcPr>
          <w:p w:rsidR="00047542" w:rsidRPr="00933441" w:rsidRDefault="00047542" w:rsidP="00ED70B3">
            <w:pPr>
              <w:tabs>
                <w:tab w:val="left" w:pos="1276"/>
              </w:tabs>
              <w:spacing w:line="360" w:lineRule="auto"/>
              <w:ind w:left="596"/>
              <w:jc w:val="both"/>
              <w:rPr>
                <w:rFonts w:ascii="Times New Roman" w:hAnsi="Times New Roman" w:cs="Times New Roman"/>
                <w:noProof/>
                <w:sz w:val="24"/>
                <w:szCs w:val="24"/>
              </w:rPr>
            </w:pPr>
          </w:p>
        </w:tc>
        <w:tc>
          <w:tcPr>
            <w:tcW w:w="2316" w:type="dxa"/>
          </w:tcPr>
          <w:p w:rsidR="00047542" w:rsidRPr="00607F09" w:rsidRDefault="00047542" w:rsidP="00ED70B3">
            <w:pPr>
              <w:tabs>
                <w:tab w:val="left" w:pos="1276"/>
              </w:tabs>
              <w:spacing w:line="360" w:lineRule="auto"/>
              <w:ind w:left="596"/>
              <w:jc w:val="both"/>
              <w:rPr>
                <w:rFonts w:ascii="Times New Roman" w:hAnsi="Times New Roman" w:cs="Times New Roman"/>
                <w:sz w:val="28"/>
                <w:szCs w:val="28"/>
              </w:rPr>
            </w:pPr>
            <w:r w:rsidRPr="00607F09">
              <w:rPr>
                <w:rFonts w:ascii="Times New Roman" w:hAnsi="Times New Roman" w:cs="Times New Roman"/>
                <w:noProof/>
                <w:sz w:val="28"/>
                <w:szCs w:val="28"/>
              </w:rPr>
              <w:t>Понедельник:</w:t>
            </w:r>
          </w:p>
        </w:tc>
        <w:tc>
          <w:tcPr>
            <w:tcW w:w="6929" w:type="dxa"/>
            <w:tcBorders>
              <w:bottom w:val="single" w:sz="4" w:space="0" w:color="auto"/>
            </w:tcBorders>
          </w:tcPr>
          <w:p w:rsidR="00047542" w:rsidRPr="00607F09" w:rsidRDefault="00607F09" w:rsidP="0097317D">
            <w:pPr>
              <w:tabs>
                <w:tab w:val="left" w:pos="1276"/>
              </w:tabs>
              <w:spacing w:line="360" w:lineRule="auto"/>
              <w:jc w:val="both"/>
              <w:rPr>
                <w:rFonts w:ascii="Times New Roman" w:hAnsi="Times New Roman" w:cs="Times New Roman"/>
                <w:sz w:val="24"/>
                <w:szCs w:val="24"/>
              </w:rPr>
            </w:pPr>
            <w:r w:rsidRPr="00607F09">
              <w:rPr>
                <w:rFonts w:ascii="Times New Roman" w:hAnsi="Times New Roman" w:cs="Times New Roman"/>
                <w:sz w:val="28"/>
                <w:szCs w:val="28"/>
              </w:rPr>
              <w:t xml:space="preserve">с </w:t>
            </w:r>
            <w:r w:rsidR="0097317D">
              <w:rPr>
                <w:rFonts w:ascii="Times New Roman" w:hAnsi="Times New Roman" w:cs="Times New Roman"/>
                <w:sz w:val="28"/>
                <w:szCs w:val="28"/>
              </w:rPr>
              <w:t>8</w:t>
            </w:r>
            <w:r w:rsidRPr="00607F09">
              <w:rPr>
                <w:rFonts w:ascii="Times New Roman" w:hAnsi="Times New Roman" w:cs="Times New Roman"/>
                <w:sz w:val="28"/>
                <w:szCs w:val="28"/>
              </w:rPr>
              <w:t>:</w:t>
            </w:r>
            <w:r w:rsidR="0097317D">
              <w:rPr>
                <w:rFonts w:ascii="Times New Roman" w:hAnsi="Times New Roman" w:cs="Times New Roman"/>
                <w:sz w:val="28"/>
                <w:szCs w:val="28"/>
              </w:rPr>
              <w:t>30  до 17</w:t>
            </w:r>
            <w:r w:rsidRPr="00607F09">
              <w:rPr>
                <w:rFonts w:ascii="Times New Roman" w:hAnsi="Times New Roman" w:cs="Times New Roman"/>
                <w:sz w:val="28"/>
                <w:szCs w:val="28"/>
              </w:rPr>
              <w:t>:</w:t>
            </w:r>
            <w:r w:rsidR="0097317D">
              <w:rPr>
                <w:rFonts w:ascii="Times New Roman" w:hAnsi="Times New Roman" w:cs="Times New Roman"/>
                <w:sz w:val="28"/>
                <w:szCs w:val="28"/>
              </w:rPr>
              <w:t>3</w:t>
            </w:r>
            <w:r w:rsidRPr="00607F09">
              <w:rPr>
                <w:rFonts w:ascii="Times New Roman" w:hAnsi="Times New Roman" w:cs="Times New Roman"/>
                <w:sz w:val="28"/>
                <w:szCs w:val="28"/>
              </w:rPr>
              <w:t>0 часов, перерыв с 13:00 до 13:45</w:t>
            </w:r>
          </w:p>
        </w:tc>
      </w:tr>
      <w:tr w:rsidR="00047542" w:rsidRPr="00933441" w:rsidTr="00047542">
        <w:trPr>
          <w:gridAfter w:val="1"/>
          <w:wAfter w:w="57" w:type="dxa"/>
        </w:trPr>
        <w:tc>
          <w:tcPr>
            <w:tcW w:w="417" w:type="dxa"/>
            <w:gridSpan w:val="2"/>
          </w:tcPr>
          <w:p w:rsidR="00047542" w:rsidRPr="00933441" w:rsidRDefault="00047542" w:rsidP="00ED70B3">
            <w:pPr>
              <w:pStyle w:val="a6"/>
              <w:widowControl w:val="0"/>
              <w:autoSpaceDE w:val="0"/>
              <w:autoSpaceDN w:val="0"/>
              <w:adjustRightInd w:val="0"/>
              <w:spacing w:line="360" w:lineRule="auto"/>
              <w:ind w:left="142"/>
              <w:rPr>
                <w:rFonts w:ascii="Times New Roman" w:eastAsia="Times New Roman" w:hAnsi="Times New Roman" w:cs="Times New Roman"/>
                <w:sz w:val="24"/>
                <w:szCs w:val="24"/>
              </w:rPr>
            </w:pPr>
          </w:p>
        </w:tc>
        <w:tc>
          <w:tcPr>
            <w:tcW w:w="595" w:type="dxa"/>
            <w:gridSpan w:val="2"/>
          </w:tcPr>
          <w:p w:rsidR="00047542" w:rsidRPr="00933441" w:rsidRDefault="00047542" w:rsidP="00ED70B3">
            <w:pPr>
              <w:tabs>
                <w:tab w:val="left" w:pos="1276"/>
              </w:tabs>
              <w:spacing w:line="360" w:lineRule="auto"/>
              <w:ind w:left="596"/>
              <w:jc w:val="both"/>
              <w:rPr>
                <w:rFonts w:ascii="Times New Roman" w:hAnsi="Times New Roman" w:cs="Times New Roman"/>
                <w:noProof/>
                <w:sz w:val="24"/>
                <w:szCs w:val="24"/>
              </w:rPr>
            </w:pPr>
          </w:p>
        </w:tc>
        <w:tc>
          <w:tcPr>
            <w:tcW w:w="2316" w:type="dxa"/>
          </w:tcPr>
          <w:p w:rsidR="00047542" w:rsidRPr="00607F09" w:rsidRDefault="00047542" w:rsidP="00ED70B3">
            <w:pPr>
              <w:tabs>
                <w:tab w:val="left" w:pos="1276"/>
              </w:tabs>
              <w:spacing w:line="360" w:lineRule="auto"/>
              <w:ind w:left="596"/>
              <w:jc w:val="both"/>
              <w:rPr>
                <w:rFonts w:ascii="Times New Roman" w:hAnsi="Times New Roman" w:cs="Times New Roman"/>
                <w:sz w:val="28"/>
                <w:szCs w:val="28"/>
              </w:rPr>
            </w:pPr>
            <w:r w:rsidRPr="00607F09">
              <w:rPr>
                <w:rFonts w:ascii="Times New Roman" w:hAnsi="Times New Roman" w:cs="Times New Roman"/>
                <w:noProof/>
                <w:sz w:val="28"/>
                <w:szCs w:val="28"/>
              </w:rPr>
              <w:t>Вторник:</w:t>
            </w:r>
          </w:p>
        </w:tc>
        <w:tc>
          <w:tcPr>
            <w:tcW w:w="6929" w:type="dxa"/>
            <w:tcBorders>
              <w:top w:val="single" w:sz="4" w:space="0" w:color="auto"/>
              <w:bottom w:val="single" w:sz="4" w:space="0" w:color="auto"/>
            </w:tcBorders>
          </w:tcPr>
          <w:p w:rsidR="00047542" w:rsidRPr="00607F09" w:rsidRDefault="00607F09" w:rsidP="0097317D">
            <w:pPr>
              <w:tabs>
                <w:tab w:val="left" w:pos="1276"/>
              </w:tabs>
              <w:spacing w:line="360" w:lineRule="auto"/>
              <w:jc w:val="both"/>
              <w:rPr>
                <w:rFonts w:ascii="Times New Roman" w:hAnsi="Times New Roman" w:cs="Times New Roman"/>
                <w:sz w:val="24"/>
                <w:szCs w:val="24"/>
              </w:rPr>
            </w:pPr>
            <w:r w:rsidRPr="00607F09">
              <w:rPr>
                <w:rFonts w:ascii="Times New Roman" w:hAnsi="Times New Roman" w:cs="Times New Roman"/>
                <w:sz w:val="28"/>
                <w:szCs w:val="28"/>
              </w:rPr>
              <w:t xml:space="preserve">с </w:t>
            </w:r>
            <w:r w:rsidR="0097317D">
              <w:rPr>
                <w:rFonts w:ascii="Times New Roman" w:hAnsi="Times New Roman" w:cs="Times New Roman"/>
                <w:sz w:val="28"/>
                <w:szCs w:val="28"/>
              </w:rPr>
              <w:t>8</w:t>
            </w:r>
            <w:r w:rsidRPr="00607F09">
              <w:rPr>
                <w:rFonts w:ascii="Times New Roman" w:hAnsi="Times New Roman" w:cs="Times New Roman"/>
                <w:sz w:val="28"/>
                <w:szCs w:val="28"/>
              </w:rPr>
              <w:t>:</w:t>
            </w:r>
            <w:r w:rsidR="0097317D">
              <w:rPr>
                <w:rFonts w:ascii="Times New Roman" w:hAnsi="Times New Roman" w:cs="Times New Roman"/>
                <w:sz w:val="28"/>
                <w:szCs w:val="28"/>
              </w:rPr>
              <w:t>3</w:t>
            </w:r>
            <w:r w:rsidRPr="00607F09">
              <w:rPr>
                <w:rFonts w:ascii="Times New Roman" w:hAnsi="Times New Roman" w:cs="Times New Roman"/>
                <w:sz w:val="28"/>
                <w:szCs w:val="28"/>
              </w:rPr>
              <w:t>0  до 1</w:t>
            </w:r>
            <w:r w:rsidR="0097317D">
              <w:rPr>
                <w:rFonts w:ascii="Times New Roman" w:hAnsi="Times New Roman" w:cs="Times New Roman"/>
                <w:sz w:val="28"/>
                <w:szCs w:val="28"/>
              </w:rPr>
              <w:t>7</w:t>
            </w:r>
            <w:r w:rsidRPr="00607F09">
              <w:rPr>
                <w:rFonts w:ascii="Times New Roman" w:hAnsi="Times New Roman" w:cs="Times New Roman"/>
                <w:sz w:val="28"/>
                <w:szCs w:val="28"/>
              </w:rPr>
              <w:t>:</w:t>
            </w:r>
            <w:r w:rsidR="0097317D">
              <w:rPr>
                <w:rFonts w:ascii="Times New Roman" w:hAnsi="Times New Roman" w:cs="Times New Roman"/>
                <w:sz w:val="28"/>
                <w:szCs w:val="28"/>
              </w:rPr>
              <w:t>3</w:t>
            </w:r>
            <w:r w:rsidRPr="00607F09">
              <w:rPr>
                <w:rFonts w:ascii="Times New Roman" w:hAnsi="Times New Roman" w:cs="Times New Roman"/>
                <w:sz w:val="28"/>
                <w:szCs w:val="28"/>
              </w:rPr>
              <w:t>0 часов, перерыв с 13:00 до 13:45</w:t>
            </w:r>
          </w:p>
        </w:tc>
      </w:tr>
      <w:tr w:rsidR="00047542" w:rsidRPr="00933441" w:rsidTr="00047542">
        <w:trPr>
          <w:gridAfter w:val="1"/>
          <w:wAfter w:w="57" w:type="dxa"/>
        </w:trPr>
        <w:tc>
          <w:tcPr>
            <w:tcW w:w="417" w:type="dxa"/>
            <w:gridSpan w:val="2"/>
          </w:tcPr>
          <w:p w:rsidR="00047542" w:rsidRPr="00933441" w:rsidRDefault="00047542" w:rsidP="00ED70B3">
            <w:pPr>
              <w:pStyle w:val="a6"/>
              <w:widowControl w:val="0"/>
              <w:autoSpaceDE w:val="0"/>
              <w:autoSpaceDN w:val="0"/>
              <w:adjustRightInd w:val="0"/>
              <w:spacing w:line="360" w:lineRule="auto"/>
              <w:ind w:left="142"/>
              <w:rPr>
                <w:rFonts w:ascii="Times New Roman" w:eastAsia="Times New Roman" w:hAnsi="Times New Roman" w:cs="Times New Roman"/>
                <w:sz w:val="24"/>
                <w:szCs w:val="24"/>
              </w:rPr>
            </w:pPr>
          </w:p>
        </w:tc>
        <w:tc>
          <w:tcPr>
            <w:tcW w:w="595" w:type="dxa"/>
            <w:gridSpan w:val="2"/>
          </w:tcPr>
          <w:p w:rsidR="00047542" w:rsidRPr="00607F09" w:rsidRDefault="00047542" w:rsidP="00ED70B3">
            <w:pPr>
              <w:tabs>
                <w:tab w:val="left" w:pos="1276"/>
              </w:tabs>
              <w:spacing w:line="360" w:lineRule="auto"/>
              <w:ind w:left="596"/>
              <w:jc w:val="both"/>
              <w:rPr>
                <w:rFonts w:ascii="Times New Roman" w:hAnsi="Times New Roman" w:cs="Times New Roman"/>
                <w:noProof/>
                <w:sz w:val="24"/>
                <w:szCs w:val="24"/>
              </w:rPr>
            </w:pPr>
          </w:p>
        </w:tc>
        <w:tc>
          <w:tcPr>
            <w:tcW w:w="2316" w:type="dxa"/>
          </w:tcPr>
          <w:p w:rsidR="00047542" w:rsidRPr="00607F09" w:rsidRDefault="00047542" w:rsidP="00ED70B3">
            <w:pPr>
              <w:tabs>
                <w:tab w:val="left" w:pos="1276"/>
              </w:tabs>
              <w:spacing w:line="360" w:lineRule="auto"/>
              <w:ind w:left="596"/>
              <w:jc w:val="both"/>
              <w:rPr>
                <w:rFonts w:ascii="Times New Roman" w:hAnsi="Times New Roman" w:cs="Times New Roman"/>
                <w:noProof/>
                <w:sz w:val="28"/>
                <w:szCs w:val="28"/>
              </w:rPr>
            </w:pPr>
            <w:r w:rsidRPr="00607F09">
              <w:rPr>
                <w:rFonts w:ascii="Times New Roman" w:hAnsi="Times New Roman" w:cs="Times New Roman"/>
                <w:noProof/>
                <w:sz w:val="28"/>
                <w:szCs w:val="28"/>
                <w:lang w:val="en-US"/>
              </w:rPr>
              <w:t>С</w:t>
            </w:r>
            <w:r w:rsidRPr="00607F09">
              <w:rPr>
                <w:rFonts w:ascii="Times New Roman" w:hAnsi="Times New Roman" w:cs="Times New Roman"/>
                <w:noProof/>
                <w:sz w:val="28"/>
                <w:szCs w:val="28"/>
              </w:rPr>
              <w:t>реда:</w:t>
            </w:r>
          </w:p>
        </w:tc>
        <w:tc>
          <w:tcPr>
            <w:tcW w:w="6929" w:type="dxa"/>
            <w:tcBorders>
              <w:top w:val="single" w:sz="4" w:space="0" w:color="auto"/>
              <w:bottom w:val="single" w:sz="4" w:space="0" w:color="auto"/>
            </w:tcBorders>
          </w:tcPr>
          <w:p w:rsidR="00047542" w:rsidRPr="00607F09" w:rsidRDefault="00607F09" w:rsidP="0097317D">
            <w:pPr>
              <w:tabs>
                <w:tab w:val="left" w:pos="1276"/>
              </w:tabs>
              <w:spacing w:line="360" w:lineRule="auto"/>
              <w:jc w:val="both"/>
              <w:rPr>
                <w:rFonts w:ascii="Times New Roman" w:hAnsi="Times New Roman" w:cs="Times New Roman"/>
                <w:noProof/>
                <w:sz w:val="24"/>
                <w:szCs w:val="24"/>
              </w:rPr>
            </w:pPr>
            <w:r w:rsidRPr="00607F09">
              <w:rPr>
                <w:rFonts w:ascii="Times New Roman" w:hAnsi="Times New Roman" w:cs="Times New Roman"/>
                <w:sz w:val="28"/>
                <w:szCs w:val="28"/>
              </w:rPr>
              <w:t xml:space="preserve">с </w:t>
            </w:r>
            <w:r w:rsidR="0097317D">
              <w:rPr>
                <w:rFonts w:ascii="Times New Roman" w:hAnsi="Times New Roman" w:cs="Times New Roman"/>
                <w:sz w:val="28"/>
                <w:szCs w:val="28"/>
              </w:rPr>
              <w:t>8</w:t>
            </w:r>
            <w:r w:rsidRPr="00607F09">
              <w:rPr>
                <w:rFonts w:ascii="Times New Roman" w:hAnsi="Times New Roman" w:cs="Times New Roman"/>
                <w:sz w:val="28"/>
                <w:szCs w:val="28"/>
              </w:rPr>
              <w:t>:</w:t>
            </w:r>
            <w:r w:rsidR="0097317D">
              <w:rPr>
                <w:rFonts w:ascii="Times New Roman" w:hAnsi="Times New Roman" w:cs="Times New Roman"/>
                <w:sz w:val="28"/>
                <w:szCs w:val="28"/>
              </w:rPr>
              <w:t>3</w:t>
            </w:r>
            <w:r w:rsidRPr="00607F09">
              <w:rPr>
                <w:rFonts w:ascii="Times New Roman" w:hAnsi="Times New Roman" w:cs="Times New Roman"/>
                <w:sz w:val="28"/>
                <w:szCs w:val="28"/>
              </w:rPr>
              <w:t>0  до 1</w:t>
            </w:r>
            <w:r w:rsidR="0097317D">
              <w:rPr>
                <w:rFonts w:ascii="Times New Roman" w:hAnsi="Times New Roman" w:cs="Times New Roman"/>
                <w:sz w:val="28"/>
                <w:szCs w:val="28"/>
              </w:rPr>
              <w:t>7</w:t>
            </w:r>
            <w:r w:rsidRPr="00607F09">
              <w:rPr>
                <w:rFonts w:ascii="Times New Roman" w:hAnsi="Times New Roman" w:cs="Times New Roman"/>
                <w:sz w:val="28"/>
                <w:szCs w:val="28"/>
              </w:rPr>
              <w:t>:</w:t>
            </w:r>
            <w:r w:rsidR="0097317D">
              <w:rPr>
                <w:rFonts w:ascii="Times New Roman" w:hAnsi="Times New Roman" w:cs="Times New Roman"/>
                <w:sz w:val="28"/>
                <w:szCs w:val="28"/>
              </w:rPr>
              <w:t>3</w:t>
            </w:r>
            <w:r w:rsidRPr="00607F09">
              <w:rPr>
                <w:rFonts w:ascii="Times New Roman" w:hAnsi="Times New Roman" w:cs="Times New Roman"/>
                <w:sz w:val="28"/>
                <w:szCs w:val="28"/>
              </w:rPr>
              <w:t>0 часов, перерыв с 13:00 до 13:45</w:t>
            </w:r>
          </w:p>
        </w:tc>
      </w:tr>
      <w:tr w:rsidR="00047542" w:rsidRPr="00933441" w:rsidTr="00047542">
        <w:trPr>
          <w:gridAfter w:val="1"/>
          <w:wAfter w:w="57" w:type="dxa"/>
        </w:trPr>
        <w:tc>
          <w:tcPr>
            <w:tcW w:w="417" w:type="dxa"/>
            <w:gridSpan w:val="2"/>
          </w:tcPr>
          <w:p w:rsidR="00047542" w:rsidRPr="00933441" w:rsidRDefault="00047542" w:rsidP="00ED70B3">
            <w:pPr>
              <w:pStyle w:val="a6"/>
              <w:widowControl w:val="0"/>
              <w:autoSpaceDE w:val="0"/>
              <w:autoSpaceDN w:val="0"/>
              <w:adjustRightInd w:val="0"/>
              <w:spacing w:line="360" w:lineRule="auto"/>
              <w:ind w:left="142"/>
              <w:rPr>
                <w:rFonts w:ascii="Times New Roman" w:eastAsia="Times New Roman" w:hAnsi="Times New Roman" w:cs="Times New Roman"/>
                <w:sz w:val="24"/>
                <w:szCs w:val="24"/>
              </w:rPr>
            </w:pPr>
          </w:p>
        </w:tc>
        <w:tc>
          <w:tcPr>
            <w:tcW w:w="595" w:type="dxa"/>
            <w:gridSpan w:val="2"/>
          </w:tcPr>
          <w:p w:rsidR="00047542" w:rsidRPr="00933441" w:rsidRDefault="00047542" w:rsidP="00ED70B3">
            <w:pPr>
              <w:tabs>
                <w:tab w:val="left" w:pos="1276"/>
              </w:tabs>
              <w:spacing w:line="360" w:lineRule="auto"/>
              <w:ind w:left="596"/>
              <w:jc w:val="both"/>
              <w:rPr>
                <w:rFonts w:ascii="Times New Roman" w:hAnsi="Times New Roman" w:cs="Times New Roman"/>
                <w:noProof/>
                <w:sz w:val="24"/>
                <w:szCs w:val="24"/>
              </w:rPr>
            </w:pPr>
          </w:p>
        </w:tc>
        <w:tc>
          <w:tcPr>
            <w:tcW w:w="2316" w:type="dxa"/>
          </w:tcPr>
          <w:p w:rsidR="00047542" w:rsidRPr="00607F09" w:rsidRDefault="00047542" w:rsidP="00ED70B3">
            <w:pPr>
              <w:tabs>
                <w:tab w:val="left" w:pos="1276"/>
              </w:tabs>
              <w:spacing w:line="360" w:lineRule="auto"/>
              <w:ind w:left="596"/>
              <w:jc w:val="both"/>
              <w:rPr>
                <w:rFonts w:ascii="Times New Roman" w:hAnsi="Times New Roman" w:cs="Times New Roman"/>
                <w:sz w:val="28"/>
                <w:szCs w:val="28"/>
                <w:lang w:val="en-US"/>
              </w:rPr>
            </w:pPr>
            <w:r w:rsidRPr="00607F09">
              <w:rPr>
                <w:rFonts w:ascii="Times New Roman" w:hAnsi="Times New Roman" w:cs="Times New Roman"/>
                <w:noProof/>
                <w:sz w:val="28"/>
                <w:szCs w:val="28"/>
              </w:rPr>
              <w:t>Четверг</w:t>
            </w:r>
            <w:r w:rsidRPr="00607F09">
              <w:rPr>
                <w:rFonts w:ascii="Times New Roman" w:hAnsi="Times New Roman" w:cs="Times New Roman"/>
                <w:noProof/>
                <w:sz w:val="28"/>
                <w:szCs w:val="28"/>
                <w:lang w:val="en-US"/>
              </w:rPr>
              <w:t>:</w:t>
            </w:r>
          </w:p>
        </w:tc>
        <w:tc>
          <w:tcPr>
            <w:tcW w:w="6929" w:type="dxa"/>
            <w:tcBorders>
              <w:top w:val="single" w:sz="4" w:space="0" w:color="auto"/>
              <w:bottom w:val="single" w:sz="4" w:space="0" w:color="auto"/>
            </w:tcBorders>
          </w:tcPr>
          <w:p w:rsidR="00047542" w:rsidRPr="00607F09" w:rsidRDefault="00607F09" w:rsidP="0097317D">
            <w:pPr>
              <w:tabs>
                <w:tab w:val="left" w:pos="1276"/>
              </w:tabs>
              <w:spacing w:line="360" w:lineRule="auto"/>
              <w:jc w:val="both"/>
              <w:rPr>
                <w:rFonts w:ascii="Times New Roman" w:hAnsi="Times New Roman" w:cs="Times New Roman"/>
                <w:sz w:val="24"/>
                <w:szCs w:val="24"/>
              </w:rPr>
            </w:pPr>
            <w:r w:rsidRPr="00607F09">
              <w:rPr>
                <w:rFonts w:ascii="Times New Roman" w:hAnsi="Times New Roman" w:cs="Times New Roman"/>
                <w:sz w:val="28"/>
                <w:szCs w:val="28"/>
              </w:rPr>
              <w:t xml:space="preserve">с </w:t>
            </w:r>
            <w:r w:rsidR="0097317D">
              <w:rPr>
                <w:rFonts w:ascii="Times New Roman" w:hAnsi="Times New Roman" w:cs="Times New Roman"/>
                <w:sz w:val="28"/>
                <w:szCs w:val="28"/>
              </w:rPr>
              <w:t>8</w:t>
            </w:r>
            <w:r w:rsidRPr="00607F09">
              <w:rPr>
                <w:rFonts w:ascii="Times New Roman" w:hAnsi="Times New Roman" w:cs="Times New Roman"/>
                <w:sz w:val="28"/>
                <w:szCs w:val="28"/>
              </w:rPr>
              <w:t>:</w:t>
            </w:r>
            <w:r w:rsidR="0097317D">
              <w:rPr>
                <w:rFonts w:ascii="Times New Roman" w:hAnsi="Times New Roman" w:cs="Times New Roman"/>
                <w:sz w:val="28"/>
                <w:szCs w:val="28"/>
              </w:rPr>
              <w:t>3</w:t>
            </w:r>
            <w:r w:rsidRPr="00607F09">
              <w:rPr>
                <w:rFonts w:ascii="Times New Roman" w:hAnsi="Times New Roman" w:cs="Times New Roman"/>
                <w:sz w:val="28"/>
                <w:szCs w:val="28"/>
              </w:rPr>
              <w:t>0  до 1</w:t>
            </w:r>
            <w:r w:rsidR="0097317D">
              <w:rPr>
                <w:rFonts w:ascii="Times New Roman" w:hAnsi="Times New Roman" w:cs="Times New Roman"/>
                <w:sz w:val="28"/>
                <w:szCs w:val="28"/>
              </w:rPr>
              <w:t>7</w:t>
            </w:r>
            <w:r w:rsidRPr="00607F09">
              <w:rPr>
                <w:rFonts w:ascii="Times New Roman" w:hAnsi="Times New Roman" w:cs="Times New Roman"/>
                <w:sz w:val="28"/>
                <w:szCs w:val="28"/>
              </w:rPr>
              <w:t>:</w:t>
            </w:r>
            <w:r w:rsidR="0097317D">
              <w:rPr>
                <w:rFonts w:ascii="Times New Roman" w:hAnsi="Times New Roman" w:cs="Times New Roman"/>
                <w:sz w:val="28"/>
                <w:szCs w:val="28"/>
              </w:rPr>
              <w:t>3</w:t>
            </w:r>
            <w:r w:rsidRPr="00607F09">
              <w:rPr>
                <w:rFonts w:ascii="Times New Roman" w:hAnsi="Times New Roman" w:cs="Times New Roman"/>
                <w:sz w:val="28"/>
                <w:szCs w:val="28"/>
              </w:rPr>
              <w:t>0 часов, перерыв с 13:00 до 13:45</w:t>
            </w:r>
          </w:p>
        </w:tc>
      </w:tr>
      <w:tr w:rsidR="00047542" w:rsidRPr="00933441" w:rsidTr="00047542">
        <w:trPr>
          <w:gridAfter w:val="1"/>
          <w:wAfter w:w="57" w:type="dxa"/>
        </w:trPr>
        <w:tc>
          <w:tcPr>
            <w:tcW w:w="417" w:type="dxa"/>
            <w:gridSpan w:val="2"/>
          </w:tcPr>
          <w:p w:rsidR="00047542" w:rsidRPr="00933441" w:rsidRDefault="00047542" w:rsidP="00ED70B3">
            <w:pPr>
              <w:pStyle w:val="a6"/>
              <w:widowControl w:val="0"/>
              <w:autoSpaceDE w:val="0"/>
              <w:autoSpaceDN w:val="0"/>
              <w:adjustRightInd w:val="0"/>
              <w:spacing w:line="360" w:lineRule="auto"/>
              <w:ind w:left="142"/>
              <w:rPr>
                <w:rFonts w:ascii="Times New Roman" w:eastAsia="Times New Roman" w:hAnsi="Times New Roman" w:cs="Times New Roman"/>
                <w:sz w:val="24"/>
                <w:szCs w:val="24"/>
              </w:rPr>
            </w:pPr>
          </w:p>
        </w:tc>
        <w:tc>
          <w:tcPr>
            <w:tcW w:w="595" w:type="dxa"/>
            <w:gridSpan w:val="2"/>
          </w:tcPr>
          <w:p w:rsidR="00047542" w:rsidRPr="00607F09" w:rsidRDefault="00047542" w:rsidP="00ED70B3">
            <w:pPr>
              <w:tabs>
                <w:tab w:val="left" w:pos="1276"/>
              </w:tabs>
              <w:spacing w:line="360" w:lineRule="auto"/>
              <w:ind w:left="596"/>
              <w:jc w:val="both"/>
              <w:rPr>
                <w:rFonts w:ascii="Times New Roman" w:hAnsi="Times New Roman" w:cs="Times New Roman"/>
                <w:noProof/>
                <w:sz w:val="24"/>
                <w:szCs w:val="24"/>
              </w:rPr>
            </w:pPr>
          </w:p>
        </w:tc>
        <w:tc>
          <w:tcPr>
            <w:tcW w:w="2316" w:type="dxa"/>
          </w:tcPr>
          <w:p w:rsidR="00047542" w:rsidRPr="00607F09" w:rsidRDefault="00047542" w:rsidP="00ED70B3">
            <w:pPr>
              <w:tabs>
                <w:tab w:val="left" w:pos="1276"/>
              </w:tabs>
              <w:spacing w:line="360" w:lineRule="auto"/>
              <w:ind w:left="596"/>
              <w:jc w:val="both"/>
              <w:rPr>
                <w:rFonts w:ascii="Times New Roman" w:hAnsi="Times New Roman" w:cs="Times New Roman"/>
                <w:noProof/>
                <w:sz w:val="28"/>
                <w:szCs w:val="28"/>
                <w:lang w:val="en-US"/>
              </w:rPr>
            </w:pPr>
            <w:r w:rsidRPr="00607F09">
              <w:rPr>
                <w:rFonts w:ascii="Times New Roman" w:hAnsi="Times New Roman" w:cs="Times New Roman"/>
                <w:noProof/>
                <w:sz w:val="28"/>
                <w:szCs w:val="28"/>
                <w:lang w:val="en-US"/>
              </w:rPr>
              <w:t>Пятница:</w:t>
            </w:r>
          </w:p>
        </w:tc>
        <w:tc>
          <w:tcPr>
            <w:tcW w:w="6929" w:type="dxa"/>
            <w:tcBorders>
              <w:top w:val="single" w:sz="4" w:space="0" w:color="auto"/>
              <w:bottom w:val="single" w:sz="4" w:space="0" w:color="auto"/>
            </w:tcBorders>
          </w:tcPr>
          <w:p w:rsidR="00047542" w:rsidRPr="00607F09" w:rsidRDefault="00607F09" w:rsidP="0097317D">
            <w:pPr>
              <w:tabs>
                <w:tab w:val="left" w:pos="1276"/>
              </w:tabs>
              <w:spacing w:line="360" w:lineRule="auto"/>
              <w:jc w:val="both"/>
              <w:rPr>
                <w:rFonts w:ascii="Times New Roman" w:hAnsi="Times New Roman" w:cs="Times New Roman"/>
                <w:noProof/>
                <w:sz w:val="24"/>
                <w:szCs w:val="24"/>
              </w:rPr>
            </w:pPr>
            <w:r w:rsidRPr="00607F09">
              <w:rPr>
                <w:rFonts w:ascii="Times New Roman" w:hAnsi="Times New Roman" w:cs="Times New Roman"/>
                <w:sz w:val="28"/>
                <w:szCs w:val="28"/>
              </w:rPr>
              <w:t xml:space="preserve">с </w:t>
            </w:r>
            <w:r w:rsidR="0097317D">
              <w:rPr>
                <w:rFonts w:ascii="Times New Roman" w:hAnsi="Times New Roman" w:cs="Times New Roman"/>
                <w:sz w:val="28"/>
                <w:szCs w:val="28"/>
              </w:rPr>
              <w:t>8</w:t>
            </w:r>
            <w:r w:rsidRPr="00607F09">
              <w:rPr>
                <w:rFonts w:ascii="Times New Roman" w:hAnsi="Times New Roman" w:cs="Times New Roman"/>
                <w:sz w:val="28"/>
                <w:szCs w:val="28"/>
              </w:rPr>
              <w:t>:</w:t>
            </w:r>
            <w:r w:rsidR="0097317D">
              <w:rPr>
                <w:rFonts w:ascii="Times New Roman" w:hAnsi="Times New Roman" w:cs="Times New Roman"/>
                <w:sz w:val="28"/>
                <w:szCs w:val="28"/>
              </w:rPr>
              <w:t>3</w:t>
            </w:r>
            <w:r w:rsidRPr="00607F09">
              <w:rPr>
                <w:rFonts w:ascii="Times New Roman" w:hAnsi="Times New Roman" w:cs="Times New Roman"/>
                <w:sz w:val="28"/>
                <w:szCs w:val="28"/>
              </w:rPr>
              <w:t xml:space="preserve">0  до </w:t>
            </w:r>
            <w:r w:rsidR="0097317D">
              <w:rPr>
                <w:rFonts w:ascii="Times New Roman" w:hAnsi="Times New Roman" w:cs="Times New Roman"/>
                <w:sz w:val="28"/>
                <w:szCs w:val="28"/>
              </w:rPr>
              <w:t>16</w:t>
            </w:r>
            <w:r w:rsidRPr="00607F09">
              <w:rPr>
                <w:rFonts w:ascii="Times New Roman" w:hAnsi="Times New Roman" w:cs="Times New Roman"/>
                <w:sz w:val="28"/>
                <w:szCs w:val="28"/>
              </w:rPr>
              <w:t>:</w:t>
            </w:r>
            <w:r w:rsidR="0097317D">
              <w:rPr>
                <w:rFonts w:ascii="Times New Roman" w:hAnsi="Times New Roman" w:cs="Times New Roman"/>
                <w:sz w:val="28"/>
                <w:szCs w:val="28"/>
              </w:rPr>
              <w:t>15</w:t>
            </w:r>
            <w:r w:rsidRPr="00607F09">
              <w:rPr>
                <w:rFonts w:ascii="Times New Roman" w:hAnsi="Times New Roman" w:cs="Times New Roman"/>
                <w:sz w:val="28"/>
                <w:szCs w:val="28"/>
              </w:rPr>
              <w:t xml:space="preserve"> часов, перерыв с 13:00 до 13:45</w:t>
            </w:r>
          </w:p>
        </w:tc>
      </w:tr>
      <w:tr w:rsidR="00047542" w:rsidRPr="00933441" w:rsidTr="00047542">
        <w:trPr>
          <w:gridAfter w:val="1"/>
          <w:wAfter w:w="57" w:type="dxa"/>
        </w:trPr>
        <w:tc>
          <w:tcPr>
            <w:tcW w:w="417" w:type="dxa"/>
            <w:gridSpan w:val="2"/>
          </w:tcPr>
          <w:p w:rsidR="00047542" w:rsidRPr="00933441" w:rsidRDefault="00047542" w:rsidP="00ED70B3">
            <w:pPr>
              <w:pStyle w:val="a6"/>
              <w:widowControl w:val="0"/>
              <w:autoSpaceDE w:val="0"/>
              <w:autoSpaceDN w:val="0"/>
              <w:adjustRightInd w:val="0"/>
              <w:spacing w:line="360" w:lineRule="auto"/>
              <w:ind w:left="142"/>
              <w:rPr>
                <w:rFonts w:ascii="Times New Roman" w:eastAsia="Times New Roman" w:hAnsi="Times New Roman" w:cs="Times New Roman"/>
                <w:sz w:val="24"/>
                <w:szCs w:val="24"/>
              </w:rPr>
            </w:pPr>
          </w:p>
        </w:tc>
        <w:tc>
          <w:tcPr>
            <w:tcW w:w="595" w:type="dxa"/>
            <w:gridSpan w:val="2"/>
          </w:tcPr>
          <w:p w:rsidR="00047542" w:rsidRPr="00607F09" w:rsidRDefault="00047542" w:rsidP="00ED70B3">
            <w:pPr>
              <w:tabs>
                <w:tab w:val="left" w:pos="1276"/>
              </w:tabs>
              <w:spacing w:line="360" w:lineRule="auto"/>
              <w:ind w:left="596"/>
              <w:jc w:val="both"/>
              <w:rPr>
                <w:rFonts w:ascii="Times New Roman" w:hAnsi="Times New Roman" w:cs="Times New Roman"/>
                <w:noProof/>
                <w:sz w:val="24"/>
                <w:szCs w:val="24"/>
              </w:rPr>
            </w:pPr>
          </w:p>
        </w:tc>
        <w:tc>
          <w:tcPr>
            <w:tcW w:w="2316" w:type="dxa"/>
          </w:tcPr>
          <w:p w:rsidR="00047542" w:rsidRPr="00607F09" w:rsidRDefault="00047542" w:rsidP="00ED70B3">
            <w:pPr>
              <w:tabs>
                <w:tab w:val="left" w:pos="1276"/>
              </w:tabs>
              <w:spacing w:line="360" w:lineRule="auto"/>
              <w:ind w:left="596"/>
              <w:jc w:val="both"/>
              <w:rPr>
                <w:rFonts w:ascii="Times New Roman" w:hAnsi="Times New Roman" w:cs="Times New Roman"/>
                <w:noProof/>
                <w:sz w:val="28"/>
                <w:szCs w:val="28"/>
              </w:rPr>
            </w:pPr>
            <w:r w:rsidRPr="00607F09">
              <w:rPr>
                <w:rFonts w:ascii="Times New Roman" w:hAnsi="Times New Roman" w:cs="Times New Roman"/>
                <w:noProof/>
                <w:sz w:val="28"/>
                <w:szCs w:val="28"/>
                <w:lang w:val="en-US"/>
              </w:rPr>
              <w:t>Суббота</w:t>
            </w:r>
            <w:r w:rsidRPr="00607F09">
              <w:rPr>
                <w:rFonts w:ascii="Times New Roman" w:hAnsi="Times New Roman" w:cs="Times New Roman"/>
                <w:noProof/>
                <w:sz w:val="28"/>
                <w:szCs w:val="28"/>
              </w:rPr>
              <w:t>:</w:t>
            </w:r>
          </w:p>
        </w:tc>
        <w:tc>
          <w:tcPr>
            <w:tcW w:w="6929" w:type="dxa"/>
            <w:tcBorders>
              <w:top w:val="single" w:sz="4" w:space="0" w:color="auto"/>
              <w:bottom w:val="single" w:sz="4" w:space="0" w:color="auto"/>
            </w:tcBorders>
          </w:tcPr>
          <w:p w:rsidR="00047542" w:rsidRPr="00607F09" w:rsidRDefault="00607F09" w:rsidP="00607F09">
            <w:pPr>
              <w:widowControl w:val="0"/>
              <w:autoSpaceDE w:val="0"/>
              <w:autoSpaceDN w:val="0"/>
              <w:adjustRightInd w:val="0"/>
              <w:ind w:firstLine="550"/>
              <w:rPr>
                <w:rFonts w:ascii="Times New Roman" w:hAnsi="Times New Roman" w:cs="Times New Roman"/>
                <w:noProof/>
                <w:sz w:val="24"/>
                <w:szCs w:val="24"/>
              </w:rPr>
            </w:pPr>
            <w:r w:rsidRPr="00607F09">
              <w:rPr>
                <w:rFonts w:ascii="Times New Roman" w:hAnsi="Times New Roman" w:cs="Times New Roman"/>
                <w:sz w:val="28"/>
                <w:szCs w:val="28"/>
              </w:rPr>
              <w:t>выходной</w:t>
            </w:r>
          </w:p>
        </w:tc>
      </w:tr>
      <w:tr w:rsidR="00047542" w:rsidRPr="00933441" w:rsidTr="00047542">
        <w:trPr>
          <w:gridAfter w:val="1"/>
          <w:wAfter w:w="57" w:type="dxa"/>
        </w:trPr>
        <w:tc>
          <w:tcPr>
            <w:tcW w:w="417" w:type="dxa"/>
            <w:gridSpan w:val="2"/>
          </w:tcPr>
          <w:p w:rsidR="00047542" w:rsidRPr="00933441" w:rsidRDefault="00047542" w:rsidP="00ED70B3">
            <w:pPr>
              <w:pStyle w:val="a6"/>
              <w:widowControl w:val="0"/>
              <w:autoSpaceDE w:val="0"/>
              <w:autoSpaceDN w:val="0"/>
              <w:adjustRightInd w:val="0"/>
              <w:spacing w:line="360" w:lineRule="auto"/>
              <w:ind w:left="142"/>
              <w:rPr>
                <w:rFonts w:ascii="Times New Roman" w:eastAsia="Times New Roman" w:hAnsi="Times New Roman" w:cs="Times New Roman"/>
                <w:sz w:val="24"/>
                <w:szCs w:val="24"/>
              </w:rPr>
            </w:pPr>
          </w:p>
        </w:tc>
        <w:tc>
          <w:tcPr>
            <w:tcW w:w="595" w:type="dxa"/>
            <w:gridSpan w:val="2"/>
          </w:tcPr>
          <w:p w:rsidR="00047542" w:rsidRPr="00607F09" w:rsidRDefault="00047542" w:rsidP="00ED70B3">
            <w:pPr>
              <w:tabs>
                <w:tab w:val="left" w:pos="1276"/>
              </w:tabs>
              <w:spacing w:line="360" w:lineRule="auto"/>
              <w:ind w:left="596"/>
              <w:jc w:val="both"/>
              <w:rPr>
                <w:rFonts w:ascii="Times New Roman" w:hAnsi="Times New Roman" w:cs="Times New Roman"/>
                <w:noProof/>
                <w:sz w:val="24"/>
                <w:szCs w:val="24"/>
              </w:rPr>
            </w:pPr>
          </w:p>
        </w:tc>
        <w:tc>
          <w:tcPr>
            <w:tcW w:w="2316" w:type="dxa"/>
          </w:tcPr>
          <w:p w:rsidR="00047542" w:rsidRPr="00607F09" w:rsidRDefault="00047542" w:rsidP="00ED70B3">
            <w:pPr>
              <w:tabs>
                <w:tab w:val="left" w:pos="1276"/>
              </w:tabs>
              <w:spacing w:line="360" w:lineRule="auto"/>
              <w:ind w:left="596"/>
              <w:jc w:val="both"/>
              <w:rPr>
                <w:rFonts w:ascii="Times New Roman" w:hAnsi="Times New Roman" w:cs="Times New Roman"/>
                <w:noProof/>
                <w:sz w:val="28"/>
                <w:szCs w:val="28"/>
                <w:lang w:val="en-US"/>
              </w:rPr>
            </w:pPr>
            <w:r w:rsidRPr="00607F09">
              <w:rPr>
                <w:rFonts w:ascii="Times New Roman" w:hAnsi="Times New Roman" w:cs="Times New Roman"/>
                <w:noProof/>
                <w:sz w:val="28"/>
                <w:szCs w:val="28"/>
                <w:lang w:val="en-US"/>
              </w:rPr>
              <w:t>Воскресенье:</w:t>
            </w:r>
          </w:p>
        </w:tc>
        <w:tc>
          <w:tcPr>
            <w:tcW w:w="6929" w:type="dxa"/>
            <w:tcBorders>
              <w:top w:val="single" w:sz="4" w:space="0" w:color="auto"/>
              <w:bottom w:val="single" w:sz="4" w:space="0" w:color="auto"/>
            </w:tcBorders>
          </w:tcPr>
          <w:p w:rsidR="00047542" w:rsidRPr="00607F09" w:rsidRDefault="00607F09" w:rsidP="00607F09">
            <w:pPr>
              <w:tabs>
                <w:tab w:val="left" w:pos="1276"/>
              </w:tabs>
              <w:spacing w:line="360" w:lineRule="auto"/>
              <w:jc w:val="both"/>
              <w:rPr>
                <w:rFonts w:ascii="Times New Roman" w:hAnsi="Times New Roman" w:cs="Times New Roman"/>
                <w:noProof/>
                <w:sz w:val="24"/>
                <w:szCs w:val="24"/>
              </w:rPr>
            </w:pPr>
            <w:r>
              <w:rPr>
                <w:rFonts w:ascii="Times New Roman" w:hAnsi="Times New Roman" w:cs="Times New Roman"/>
                <w:sz w:val="28"/>
                <w:szCs w:val="28"/>
              </w:rPr>
              <w:t xml:space="preserve">        </w:t>
            </w:r>
            <w:r w:rsidRPr="00607F09">
              <w:rPr>
                <w:rFonts w:ascii="Times New Roman" w:hAnsi="Times New Roman" w:cs="Times New Roman"/>
                <w:sz w:val="28"/>
                <w:szCs w:val="28"/>
              </w:rPr>
              <w:t>выходной</w:t>
            </w:r>
          </w:p>
        </w:tc>
      </w:tr>
      <w:tr w:rsidR="00047542" w:rsidRPr="00933441" w:rsidTr="00047542">
        <w:trPr>
          <w:gridAfter w:val="1"/>
          <w:wAfter w:w="57" w:type="dxa"/>
        </w:trPr>
        <w:tc>
          <w:tcPr>
            <w:tcW w:w="417" w:type="dxa"/>
            <w:gridSpan w:val="2"/>
          </w:tcPr>
          <w:p w:rsidR="00047542" w:rsidRPr="00933441" w:rsidRDefault="00047542" w:rsidP="00ED70B3">
            <w:pPr>
              <w:pStyle w:val="a6"/>
              <w:widowControl w:val="0"/>
              <w:autoSpaceDE w:val="0"/>
              <w:autoSpaceDN w:val="0"/>
              <w:adjustRightInd w:val="0"/>
              <w:spacing w:line="360" w:lineRule="auto"/>
              <w:ind w:left="142"/>
              <w:rPr>
                <w:rFonts w:ascii="Times New Roman" w:eastAsia="Times New Roman" w:hAnsi="Times New Roman" w:cs="Times New Roman"/>
                <w:sz w:val="24"/>
                <w:szCs w:val="24"/>
              </w:rPr>
            </w:pPr>
          </w:p>
        </w:tc>
        <w:tc>
          <w:tcPr>
            <w:tcW w:w="595" w:type="dxa"/>
            <w:gridSpan w:val="2"/>
          </w:tcPr>
          <w:p w:rsidR="003D66A6" w:rsidRPr="00607F09" w:rsidRDefault="003D66A6" w:rsidP="00ED70B3">
            <w:pPr>
              <w:widowControl w:val="0"/>
              <w:autoSpaceDE w:val="0"/>
              <w:autoSpaceDN w:val="0"/>
              <w:adjustRightInd w:val="0"/>
              <w:spacing w:line="360" w:lineRule="auto"/>
              <w:rPr>
                <w:rFonts w:ascii="Times New Roman" w:eastAsia="Times New Roman" w:hAnsi="Times New Roman" w:cs="Times New Roman"/>
                <w:sz w:val="28"/>
                <w:szCs w:val="28"/>
              </w:rPr>
            </w:pPr>
            <w:r w:rsidRPr="00607F09">
              <w:rPr>
                <w:rFonts w:ascii="Times New Roman" w:eastAsia="Times New Roman" w:hAnsi="Times New Roman" w:cs="Times New Roman"/>
                <w:sz w:val="28"/>
                <w:szCs w:val="28"/>
              </w:rPr>
              <w:t>1.3.</w:t>
            </w:r>
          </w:p>
          <w:p w:rsidR="003D66A6" w:rsidRPr="00607F09" w:rsidRDefault="003D66A6" w:rsidP="00ED70B3">
            <w:pPr>
              <w:widowControl w:val="0"/>
              <w:autoSpaceDE w:val="0"/>
              <w:autoSpaceDN w:val="0"/>
              <w:adjustRightInd w:val="0"/>
              <w:spacing w:line="360" w:lineRule="auto"/>
              <w:rPr>
                <w:rFonts w:ascii="Times New Roman" w:eastAsia="Times New Roman" w:hAnsi="Times New Roman" w:cs="Times New Roman"/>
                <w:sz w:val="28"/>
                <w:szCs w:val="28"/>
              </w:rPr>
            </w:pPr>
          </w:p>
          <w:p w:rsidR="003D66A6" w:rsidRPr="00607F09" w:rsidRDefault="003D66A6" w:rsidP="00ED70B3">
            <w:pPr>
              <w:widowControl w:val="0"/>
              <w:autoSpaceDE w:val="0"/>
              <w:autoSpaceDN w:val="0"/>
              <w:adjustRightInd w:val="0"/>
              <w:spacing w:line="360" w:lineRule="auto"/>
              <w:rPr>
                <w:rFonts w:ascii="Times New Roman" w:eastAsia="Times New Roman" w:hAnsi="Times New Roman" w:cs="Times New Roman"/>
                <w:sz w:val="28"/>
                <w:szCs w:val="28"/>
              </w:rPr>
            </w:pPr>
          </w:p>
          <w:p w:rsidR="002E0CF6" w:rsidRPr="00607F09" w:rsidRDefault="002E0CF6" w:rsidP="00ED70B3">
            <w:pPr>
              <w:widowControl w:val="0"/>
              <w:autoSpaceDE w:val="0"/>
              <w:autoSpaceDN w:val="0"/>
              <w:adjustRightInd w:val="0"/>
              <w:spacing w:line="360" w:lineRule="auto"/>
              <w:rPr>
                <w:rFonts w:ascii="Times New Roman" w:eastAsia="Times New Roman" w:hAnsi="Times New Roman" w:cs="Times New Roman"/>
                <w:sz w:val="28"/>
                <w:szCs w:val="28"/>
              </w:rPr>
            </w:pPr>
          </w:p>
          <w:p w:rsidR="002E0CF6" w:rsidRPr="00607F09" w:rsidRDefault="002E0CF6" w:rsidP="00ED70B3">
            <w:pPr>
              <w:widowControl w:val="0"/>
              <w:autoSpaceDE w:val="0"/>
              <w:autoSpaceDN w:val="0"/>
              <w:adjustRightInd w:val="0"/>
              <w:spacing w:line="360" w:lineRule="auto"/>
              <w:rPr>
                <w:rFonts w:ascii="Times New Roman" w:eastAsia="Times New Roman" w:hAnsi="Times New Roman" w:cs="Times New Roman"/>
                <w:sz w:val="28"/>
                <w:szCs w:val="28"/>
              </w:rPr>
            </w:pPr>
          </w:p>
          <w:p w:rsidR="002E0CF6" w:rsidRPr="00607F09" w:rsidRDefault="002E0CF6" w:rsidP="00ED70B3">
            <w:pPr>
              <w:widowControl w:val="0"/>
              <w:autoSpaceDE w:val="0"/>
              <w:autoSpaceDN w:val="0"/>
              <w:adjustRightInd w:val="0"/>
              <w:spacing w:line="360" w:lineRule="auto"/>
              <w:rPr>
                <w:rFonts w:ascii="Times New Roman" w:eastAsia="Times New Roman" w:hAnsi="Times New Roman" w:cs="Times New Roman"/>
                <w:sz w:val="28"/>
                <w:szCs w:val="28"/>
              </w:rPr>
            </w:pPr>
          </w:p>
          <w:p w:rsidR="002E0CF6" w:rsidRPr="00607F09" w:rsidRDefault="002E0CF6" w:rsidP="00ED70B3">
            <w:pPr>
              <w:widowControl w:val="0"/>
              <w:autoSpaceDE w:val="0"/>
              <w:autoSpaceDN w:val="0"/>
              <w:adjustRightInd w:val="0"/>
              <w:spacing w:line="360" w:lineRule="auto"/>
              <w:rPr>
                <w:rFonts w:ascii="Times New Roman" w:eastAsia="Times New Roman" w:hAnsi="Times New Roman" w:cs="Times New Roman"/>
                <w:sz w:val="28"/>
                <w:szCs w:val="28"/>
              </w:rPr>
            </w:pPr>
          </w:p>
          <w:p w:rsidR="002E0CF6" w:rsidRPr="00607F09" w:rsidRDefault="002E0CF6" w:rsidP="00ED70B3">
            <w:pPr>
              <w:widowControl w:val="0"/>
              <w:autoSpaceDE w:val="0"/>
              <w:autoSpaceDN w:val="0"/>
              <w:adjustRightInd w:val="0"/>
              <w:spacing w:line="360" w:lineRule="auto"/>
              <w:rPr>
                <w:rFonts w:ascii="Times New Roman" w:eastAsia="Times New Roman" w:hAnsi="Times New Roman" w:cs="Times New Roman"/>
                <w:sz w:val="28"/>
                <w:szCs w:val="28"/>
              </w:rPr>
            </w:pPr>
          </w:p>
          <w:p w:rsidR="002E0CF6" w:rsidRPr="00607F09" w:rsidRDefault="002E0CF6" w:rsidP="00ED70B3">
            <w:pPr>
              <w:widowControl w:val="0"/>
              <w:autoSpaceDE w:val="0"/>
              <w:autoSpaceDN w:val="0"/>
              <w:adjustRightInd w:val="0"/>
              <w:spacing w:line="360" w:lineRule="auto"/>
              <w:rPr>
                <w:rFonts w:ascii="Times New Roman" w:eastAsia="Times New Roman" w:hAnsi="Times New Roman" w:cs="Times New Roman"/>
                <w:sz w:val="28"/>
                <w:szCs w:val="28"/>
              </w:rPr>
            </w:pPr>
          </w:p>
          <w:p w:rsidR="00047542" w:rsidRPr="00607F09" w:rsidRDefault="00047542" w:rsidP="00ED70B3">
            <w:pPr>
              <w:widowControl w:val="0"/>
              <w:autoSpaceDE w:val="0"/>
              <w:autoSpaceDN w:val="0"/>
              <w:adjustRightInd w:val="0"/>
              <w:spacing w:line="360" w:lineRule="auto"/>
              <w:rPr>
                <w:rFonts w:ascii="Times New Roman" w:eastAsia="Times New Roman" w:hAnsi="Times New Roman" w:cs="Times New Roman"/>
                <w:sz w:val="28"/>
                <w:szCs w:val="28"/>
              </w:rPr>
            </w:pPr>
            <w:r w:rsidRPr="00607F09">
              <w:rPr>
                <w:rFonts w:ascii="Times New Roman" w:eastAsia="Times New Roman" w:hAnsi="Times New Roman" w:cs="Times New Roman"/>
                <w:sz w:val="28"/>
                <w:szCs w:val="28"/>
              </w:rPr>
              <w:t>1.3.</w:t>
            </w:r>
          </w:p>
        </w:tc>
        <w:tc>
          <w:tcPr>
            <w:tcW w:w="9245" w:type="dxa"/>
            <w:gridSpan w:val="2"/>
          </w:tcPr>
          <w:p w:rsidR="003D66A6" w:rsidRPr="00607F09" w:rsidRDefault="003D66A6" w:rsidP="00ED70B3">
            <w:pPr>
              <w:widowControl w:val="0"/>
              <w:autoSpaceDE w:val="0"/>
              <w:autoSpaceDN w:val="0"/>
              <w:adjustRightInd w:val="0"/>
              <w:spacing w:line="360" w:lineRule="auto"/>
              <w:rPr>
                <w:rFonts w:ascii="Times New Roman" w:eastAsia="Times New Roman" w:hAnsi="Times New Roman" w:cs="Times New Roman"/>
                <w:sz w:val="28"/>
                <w:szCs w:val="28"/>
              </w:rPr>
            </w:pPr>
            <w:r w:rsidRPr="00607F09">
              <w:rPr>
                <w:rFonts w:ascii="Times New Roman" w:eastAsia="Times New Roman" w:hAnsi="Times New Roman" w:cs="Times New Roman"/>
                <w:sz w:val="28"/>
                <w:szCs w:val="28"/>
              </w:rPr>
              <w:lastRenderedPageBreak/>
              <w:t>График приема заявителей:</w:t>
            </w:r>
          </w:p>
          <w:p w:rsidR="003D66A6" w:rsidRPr="00607F09" w:rsidRDefault="00607F09" w:rsidP="00ED70B3">
            <w:pPr>
              <w:widowControl w:val="0"/>
              <w:autoSpaceDE w:val="0"/>
              <w:autoSpaceDN w:val="0"/>
              <w:adjustRightInd w:val="0"/>
              <w:spacing w:line="360" w:lineRule="auto"/>
              <w:ind w:firstLine="548"/>
              <w:rPr>
                <w:rFonts w:ascii="Times New Roman" w:eastAsia="Times New Roman" w:hAnsi="Times New Roman" w:cs="Times New Roman"/>
                <w:sz w:val="28"/>
                <w:szCs w:val="28"/>
                <w:u w:val="single"/>
              </w:rPr>
            </w:pPr>
            <w:r w:rsidRPr="00607F09">
              <w:rPr>
                <w:rFonts w:ascii="Times New Roman" w:eastAsia="Times New Roman" w:hAnsi="Times New Roman" w:cs="Times New Roman"/>
                <w:sz w:val="28"/>
                <w:szCs w:val="28"/>
              </w:rPr>
              <w:t xml:space="preserve">Понедельник:    </w:t>
            </w:r>
            <w:r w:rsidRPr="00607F09">
              <w:rPr>
                <w:rFonts w:ascii="Times New Roman" w:hAnsi="Times New Roman" w:cs="Times New Roman"/>
                <w:sz w:val="28"/>
                <w:szCs w:val="28"/>
              </w:rPr>
              <w:t xml:space="preserve"> </w:t>
            </w:r>
            <w:r w:rsidRPr="00607F09">
              <w:rPr>
                <w:rFonts w:ascii="Times New Roman" w:hAnsi="Times New Roman" w:cs="Times New Roman"/>
                <w:sz w:val="28"/>
                <w:szCs w:val="28"/>
                <w:u w:val="single"/>
              </w:rPr>
              <w:t xml:space="preserve">с </w:t>
            </w:r>
            <w:r w:rsidR="0097317D">
              <w:rPr>
                <w:rFonts w:ascii="Times New Roman" w:hAnsi="Times New Roman" w:cs="Times New Roman"/>
                <w:sz w:val="28"/>
                <w:szCs w:val="28"/>
                <w:u w:val="single"/>
              </w:rPr>
              <w:t>8</w:t>
            </w:r>
            <w:r w:rsidRPr="00607F09">
              <w:rPr>
                <w:rFonts w:ascii="Times New Roman" w:hAnsi="Times New Roman" w:cs="Times New Roman"/>
                <w:sz w:val="28"/>
                <w:szCs w:val="28"/>
                <w:u w:val="single"/>
              </w:rPr>
              <w:t>:</w:t>
            </w:r>
            <w:r w:rsidR="0097317D">
              <w:rPr>
                <w:rFonts w:ascii="Times New Roman" w:hAnsi="Times New Roman" w:cs="Times New Roman"/>
                <w:sz w:val="28"/>
                <w:szCs w:val="28"/>
                <w:u w:val="single"/>
              </w:rPr>
              <w:t>3</w:t>
            </w:r>
            <w:r w:rsidRPr="00607F09">
              <w:rPr>
                <w:rFonts w:ascii="Times New Roman" w:hAnsi="Times New Roman" w:cs="Times New Roman"/>
                <w:sz w:val="28"/>
                <w:szCs w:val="28"/>
                <w:u w:val="single"/>
              </w:rPr>
              <w:t>0  до 1</w:t>
            </w:r>
            <w:r w:rsidR="0097317D">
              <w:rPr>
                <w:rFonts w:ascii="Times New Roman" w:hAnsi="Times New Roman" w:cs="Times New Roman"/>
                <w:sz w:val="28"/>
                <w:szCs w:val="28"/>
                <w:u w:val="single"/>
              </w:rPr>
              <w:t>7</w:t>
            </w:r>
            <w:r w:rsidRPr="00607F09">
              <w:rPr>
                <w:rFonts w:ascii="Times New Roman" w:hAnsi="Times New Roman" w:cs="Times New Roman"/>
                <w:sz w:val="28"/>
                <w:szCs w:val="28"/>
                <w:u w:val="single"/>
              </w:rPr>
              <w:t>:</w:t>
            </w:r>
            <w:r w:rsidR="0097317D">
              <w:rPr>
                <w:rFonts w:ascii="Times New Roman" w:hAnsi="Times New Roman" w:cs="Times New Roman"/>
                <w:sz w:val="28"/>
                <w:szCs w:val="28"/>
                <w:u w:val="single"/>
              </w:rPr>
              <w:t>3</w:t>
            </w:r>
            <w:r w:rsidRPr="00607F09">
              <w:rPr>
                <w:rFonts w:ascii="Times New Roman" w:hAnsi="Times New Roman" w:cs="Times New Roman"/>
                <w:sz w:val="28"/>
                <w:szCs w:val="28"/>
                <w:u w:val="single"/>
              </w:rPr>
              <w:t>0 часов, перерыв с 13:00 до 13:45</w:t>
            </w:r>
          </w:p>
          <w:p w:rsidR="002E0CF6" w:rsidRPr="00607F09" w:rsidRDefault="00607F09" w:rsidP="00ED70B3">
            <w:pPr>
              <w:widowControl w:val="0"/>
              <w:autoSpaceDE w:val="0"/>
              <w:autoSpaceDN w:val="0"/>
              <w:adjustRightInd w:val="0"/>
              <w:spacing w:line="360" w:lineRule="auto"/>
              <w:ind w:firstLine="548"/>
              <w:rPr>
                <w:rFonts w:ascii="Times New Roman" w:eastAsia="Times New Roman" w:hAnsi="Times New Roman" w:cs="Times New Roman"/>
                <w:sz w:val="28"/>
                <w:szCs w:val="28"/>
                <w:u w:val="single"/>
              </w:rPr>
            </w:pPr>
            <w:r w:rsidRPr="00607F09">
              <w:rPr>
                <w:rFonts w:ascii="Times New Roman" w:eastAsia="Times New Roman" w:hAnsi="Times New Roman" w:cs="Times New Roman"/>
                <w:sz w:val="28"/>
                <w:szCs w:val="28"/>
              </w:rPr>
              <w:t xml:space="preserve">Вторник:             </w:t>
            </w:r>
            <w:r w:rsidRPr="00607F09">
              <w:rPr>
                <w:rFonts w:ascii="Times New Roman" w:hAnsi="Times New Roman" w:cs="Times New Roman"/>
                <w:sz w:val="28"/>
                <w:szCs w:val="28"/>
                <w:u w:val="single"/>
              </w:rPr>
              <w:t xml:space="preserve">с </w:t>
            </w:r>
            <w:r w:rsidR="0097317D">
              <w:rPr>
                <w:rFonts w:ascii="Times New Roman" w:hAnsi="Times New Roman" w:cs="Times New Roman"/>
                <w:sz w:val="28"/>
                <w:szCs w:val="28"/>
                <w:u w:val="single"/>
              </w:rPr>
              <w:t>8</w:t>
            </w:r>
            <w:r w:rsidRPr="00607F09">
              <w:rPr>
                <w:rFonts w:ascii="Times New Roman" w:hAnsi="Times New Roman" w:cs="Times New Roman"/>
                <w:sz w:val="28"/>
                <w:szCs w:val="28"/>
                <w:u w:val="single"/>
              </w:rPr>
              <w:t>:</w:t>
            </w:r>
            <w:r w:rsidR="0097317D">
              <w:rPr>
                <w:rFonts w:ascii="Times New Roman" w:hAnsi="Times New Roman" w:cs="Times New Roman"/>
                <w:sz w:val="28"/>
                <w:szCs w:val="28"/>
                <w:u w:val="single"/>
              </w:rPr>
              <w:t>3</w:t>
            </w:r>
            <w:r w:rsidRPr="00607F09">
              <w:rPr>
                <w:rFonts w:ascii="Times New Roman" w:hAnsi="Times New Roman" w:cs="Times New Roman"/>
                <w:sz w:val="28"/>
                <w:szCs w:val="28"/>
                <w:u w:val="single"/>
              </w:rPr>
              <w:t>0  до 1</w:t>
            </w:r>
            <w:r w:rsidR="0097317D">
              <w:rPr>
                <w:rFonts w:ascii="Times New Roman" w:hAnsi="Times New Roman" w:cs="Times New Roman"/>
                <w:sz w:val="28"/>
                <w:szCs w:val="28"/>
                <w:u w:val="single"/>
              </w:rPr>
              <w:t>7</w:t>
            </w:r>
            <w:r w:rsidRPr="00607F09">
              <w:rPr>
                <w:rFonts w:ascii="Times New Roman" w:hAnsi="Times New Roman" w:cs="Times New Roman"/>
                <w:sz w:val="28"/>
                <w:szCs w:val="28"/>
                <w:u w:val="single"/>
              </w:rPr>
              <w:t>:</w:t>
            </w:r>
            <w:r w:rsidR="0097317D">
              <w:rPr>
                <w:rFonts w:ascii="Times New Roman" w:hAnsi="Times New Roman" w:cs="Times New Roman"/>
                <w:sz w:val="28"/>
                <w:szCs w:val="28"/>
                <w:u w:val="single"/>
              </w:rPr>
              <w:t>3</w:t>
            </w:r>
            <w:r w:rsidRPr="00607F09">
              <w:rPr>
                <w:rFonts w:ascii="Times New Roman" w:hAnsi="Times New Roman" w:cs="Times New Roman"/>
                <w:sz w:val="28"/>
                <w:szCs w:val="28"/>
                <w:u w:val="single"/>
              </w:rPr>
              <w:t>0 часов, перерыв с 13:00 до 13:45</w:t>
            </w:r>
          </w:p>
          <w:p w:rsidR="002E0CF6" w:rsidRPr="00607F09" w:rsidRDefault="002E0CF6" w:rsidP="00ED70B3">
            <w:pPr>
              <w:widowControl w:val="0"/>
              <w:autoSpaceDE w:val="0"/>
              <w:autoSpaceDN w:val="0"/>
              <w:adjustRightInd w:val="0"/>
              <w:spacing w:line="360" w:lineRule="auto"/>
              <w:ind w:firstLine="548"/>
              <w:rPr>
                <w:rFonts w:ascii="Times New Roman" w:eastAsia="Times New Roman" w:hAnsi="Times New Roman" w:cs="Times New Roman"/>
                <w:sz w:val="28"/>
                <w:szCs w:val="28"/>
              </w:rPr>
            </w:pPr>
            <w:r w:rsidRPr="00607F09">
              <w:rPr>
                <w:rFonts w:ascii="Times New Roman" w:eastAsia="Times New Roman" w:hAnsi="Times New Roman" w:cs="Times New Roman"/>
                <w:sz w:val="28"/>
                <w:szCs w:val="28"/>
              </w:rPr>
              <w:t xml:space="preserve">Среда:               </w:t>
            </w:r>
            <w:r w:rsidR="00607F09" w:rsidRPr="00607F09">
              <w:rPr>
                <w:rFonts w:ascii="Times New Roman" w:eastAsia="Times New Roman" w:hAnsi="Times New Roman" w:cs="Times New Roman"/>
                <w:sz w:val="28"/>
                <w:szCs w:val="28"/>
              </w:rPr>
              <w:t xml:space="preserve"> </w:t>
            </w:r>
            <w:r w:rsidRPr="00607F09">
              <w:rPr>
                <w:rFonts w:ascii="Times New Roman" w:eastAsia="Times New Roman" w:hAnsi="Times New Roman" w:cs="Times New Roman"/>
                <w:sz w:val="28"/>
                <w:szCs w:val="28"/>
              </w:rPr>
              <w:t xml:space="preserve"> </w:t>
            </w:r>
            <w:r w:rsidR="00607F09" w:rsidRPr="00607F09">
              <w:rPr>
                <w:rFonts w:ascii="Times New Roman" w:hAnsi="Times New Roman" w:cs="Times New Roman"/>
                <w:sz w:val="28"/>
                <w:szCs w:val="28"/>
                <w:u w:val="single"/>
              </w:rPr>
              <w:t xml:space="preserve">с </w:t>
            </w:r>
            <w:r w:rsidR="0097317D">
              <w:rPr>
                <w:rFonts w:ascii="Times New Roman" w:hAnsi="Times New Roman" w:cs="Times New Roman"/>
                <w:sz w:val="28"/>
                <w:szCs w:val="28"/>
                <w:u w:val="single"/>
              </w:rPr>
              <w:t>8</w:t>
            </w:r>
            <w:r w:rsidR="00607F09" w:rsidRPr="00607F09">
              <w:rPr>
                <w:rFonts w:ascii="Times New Roman" w:hAnsi="Times New Roman" w:cs="Times New Roman"/>
                <w:sz w:val="28"/>
                <w:szCs w:val="28"/>
                <w:u w:val="single"/>
              </w:rPr>
              <w:t>:</w:t>
            </w:r>
            <w:r w:rsidR="0097317D">
              <w:rPr>
                <w:rFonts w:ascii="Times New Roman" w:hAnsi="Times New Roman" w:cs="Times New Roman"/>
                <w:sz w:val="28"/>
                <w:szCs w:val="28"/>
                <w:u w:val="single"/>
              </w:rPr>
              <w:t>3</w:t>
            </w:r>
            <w:r w:rsidR="00607F09" w:rsidRPr="00607F09">
              <w:rPr>
                <w:rFonts w:ascii="Times New Roman" w:hAnsi="Times New Roman" w:cs="Times New Roman"/>
                <w:sz w:val="28"/>
                <w:szCs w:val="28"/>
                <w:u w:val="single"/>
              </w:rPr>
              <w:t>0  до 1</w:t>
            </w:r>
            <w:r w:rsidR="0097317D">
              <w:rPr>
                <w:rFonts w:ascii="Times New Roman" w:hAnsi="Times New Roman" w:cs="Times New Roman"/>
                <w:sz w:val="28"/>
                <w:szCs w:val="28"/>
                <w:u w:val="single"/>
              </w:rPr>
              <w:t>7</w:t>
            </w:r>
            <w:r w:rsidR="00607F09" w:rsidRPr="00607F09">
              <w:rPr>
                <w:rFonts w:ascii="Times New Roman" w:hAnsi="Times New Roman" w:cs="Times New Roman"/>
                <w:sz w:val="28"/>
                <w:szCs w:val="28"/>
                <w:u w:val="single"/>
              </w:rPr>
              <w:t>:</w:t>
            </w:r>
            <w:r w:rsidR="0097317D">
              <w:rPr>
                <w:rFonts w:ascii="Times New Roman" w:hAnsi="Times New Roman" w:cs="Times New Roman"/>
                <w:sz w:val="28"/>
                <w:szCs w:val="28"/>
                <w:u w:val="single"/>
              </w:rPr>
              <w:t>3</w:t>
            </w:r>
            <w:r w:rsidR="00607F09" w:rsidRPr="00607F09">
              <w:rPr>
                <w:rFonts w:ascii="Times New Roman" w:hAnsi="Times New Roman" w:cs="Times New Roman"/>
                <w:sz w:val="28"/>
                <w:szCs w:val="28"/>
                <w:u w:val="single"/>
              </w:rPr>
              <w:t>0 часов, перерыв с 13:00 до 13:45</w:t>
            </w:r>
            <w:r w:rsidRPr="00607F09">
              <w:rPr>
                <w:rFonts w:ascii="Times New Roman" w:eastAsia="Times New Roman" w:hAnsi="Times New Roman" w:cs="Times New Roman"/>
                <w:sz w:val="28"/>
                <w:szCs w:val="28"/>
              </w:rPr>
              <w:t xml:space="preserve">  </w:t>
            </w:r>
          </w:p>
          <w:p w:rsidR="002E0CF6" w:rsidRPr="00607F09" w:rsidRDefault="00607F09" w:rsidP="00ED70B3">
            <w:pPr>
              <w:widowControl w:val="0"/>
              <w:autoSpaceDE w:val="0"/>
              <w:autoSpaceDN w:val="0"/>
              <w:adjustRightInd w:val="0"/>
              <w:spacing w:line="360" w:lineRule="auto"/>
              <w:ind w:firstLine="548"/>
              <w:rPr>
                <w:rFonts w:ascii="Times New Roman" w:eastAsia="Times New Roman" w:hAnsi="Times New Roman" w:cs="Times New Roman"/>
                <w:sz w:val="28"/>
                <w:szCs w:val="28"/>
              </w:rPr>
            </w:pPr>
            <w:r w:rsidRPr="00607F09">
              <w:rPr>
                <w:rFonts w:ascii="Times New Roman" w:eastAsia="Times New Roman" w:hAnsi="Times New Roman" w:cs="Times New Roman"/>
                <w:sz w:val="28"/>
                <w:szCs w:val="28"/>
              </w:rPr>
              <w:t xml:space="preserve">Четверг:             </w:t>
            </w:r>
            <w:r w:rsidRPr="00607F09">
              <w:rPr>
                <w:rFonts w:ascii="Times New Roman" w:hAnsi="Times New Roman" w:cs="Times New Roman"/>
                <w:sz w:val="28"/>
                <w:szCs w:val="28"/>
              </w:rPr>
              <w:t xml:space="preserve"> </w:t>
            </w:r>
            <w:r w:rsidRPr="00607F09">
              <w:rPr>
                <w:rFonts w:ascii="Times New Roman" w:hAnsi="Times New Roman" w:cs="Times New Roman"/>
                <w:sz w:val="28"/>
                <w:szCs w:val="28"/>
                <w:u w:val="single"/>
              </w:rPr>
              <w:t xml:space="preserve">с </w:t>
            </w:r>
            <w:r w:rsidR="0097317D">
              <w:rPr>
                <w:rFonts w:ascii="Times New Roman" w:hAnsi="Times New Roman" w:cs="Times New Roman"/>
                <w:sz w:val="28"/>
                <w:szCs w:val="28"/>
                <w:u w:val="single"/>
              </w:rPr>
              <w:t>8</w:t>
            </w:r>
            <w:r w:rsidRPr="00607F09">
              <w:rPr>
                <w:rFonts w:ascii="Times New Roman" w:hAnsi="Times New Roman" w:cs="Times New Roman"/>
                <w:sz w:val="28"/>
                <w:szCs w:val="28"/>
                <w:u w:val="single"/>
              </w:rPr>
              <w:t>:</w:t>
            </w:r>
            <w:r w:rsidR="0097317D">
              <w:rPr>
                <w:rFonts w:ascii="Times New Roman" w:hAnsi="Times New Roman" w:cs="Times New Roman"/>
                <w:sz w:val="28"/>
                <w:szCs w:val="28"/>
                <w:u w:val="single"/>
              </w:rPr>
              <w:t>3</w:t>
            </w:r>
            <w:r w:rsidRPr="00607F09">
              <w:rPr>
                <w:rFonts w:ascii="Times New Roman" w:hAnsi="Times New Roman" w:cs="Times New Roman"/>
                <w:sz w:val="28"/>
                <w:szCs w:val="28"/>
                <w:u w:val="single"/>
              </w:rPr>
              <w:t>0  до 1</w:t>
            </w:r>
            <w:r w:rsidR="0097317D">
              <w:rPr>
                <w:rFonts w:ascii="Times New Roman" w:hAnsi="Times New Roman" w:cs="Times New Roman"/>
                <w:sz w:val="28"/>
                <w:szCs w:val="28"/>
                <w:u w:val="single"/>
              </w:rPr>
              <w:t>7</w:t>
            </w:r>
            <w:r w:rsidRPr="00607F09">
              <w:rPr>
                <w:rFonts w:ascii="Times New Roman" w:hAnsi="Times New Roman" w:cs="Times New Roman"/>
                <w:sz w:val="28"/>
                <w:szCs w:val="28"/>
                <w:u w:val="single"/>
              </w:rPr>
              <w:t>:</w:t>
            </w:r>
            <w:r w:rsidR="0097317D">
              <w:rPr>
                <w:rFonts w:ascii="Times New Roman" w:hAnsi="Times New Roman" w:cs="Times New Roman"/>
                <w:sz w:val="28"/>
                <w:szCs w:val="28"/>
                <w:u w:val="single"/>
              </w:rPr>
              <w:t>3</w:t>
            </w:r>
            <w:r w:rsidRPr="00607F09">
              <w:rPr>
                <w:rFonts w:ascii="Times New Roman" w:hAnsi="Times New Roman" w:cs="Times New Roman"/>
                <w:sz w:val="28"/>
                <w:szCs w:val="28"/>
                <w:u w:val="single"/>
              </w:rPr>
              <w:t>0 часов, перерыв с 13:00 до 13:45</w:t>
            </w:r>
          </w:p>
          <w:p w:rsidR="002E0CF6" w:rsidRPr="00607F09" w:rsidRDefault="00607F09" w:rsidP="00ED70B3">
            <w:pPr>
              <w:widowControl w:val="0"/>
              <w:autoSpaceDE w:val="0"/>
              <w:autoSpaceDN w:val="0"/>
              <w:adjustRightInd w:val="0"/>
              <w:spacing w:line="360" w:lineRule="auto"/>
              <w:ind w:firstLine="548"/>
              <w:rPr>
                <w:rFonts w:ascii="Times New Roman" w:eastAsia="Times New Roman" w:hAnsi="Times New Roman" w:cs="Times New Roman"/>
                <w:sz w:val="28"/>
                <w:szCs w:val="28"/>
                <w:u w:val="single"/>
              </w:rPr>
            </w:pPr>
            <w:r w:rsidRPr="00607F09">
              <w:rPr>
                <w:rFonts w:ascii="Times New Roman" w:eastAsia="Times New Roman" w:hAnsi="Times New Roman" w:cs="Times New Roman"/>
                <w:sz w:val="28"/>
                <w:szCs w:val="28"/>
              </w:rPr>
              <w:t xml:space="preserve">Пятница:           </w:t>
            </w:r>
            <w:r w:rsidRPr="00607F09">
              <w:rPr>
                <w:rFonts w:ascii="Times New Roman" w:hAnsi="Times New Roman" w:cs="Times New Roman"/>
                <w:sz w:val="28"/>
                <w:szCs w:val="28"/>
              </w:rPr>
              <w:t xml:space="preserve"> </w:t>
            </w:r>
            <w:r w:rsidRPr="00607F09">
              <w:rPr>
                <w:rFonts w:ascii="Times New Roman" w:hAnsi="Times New Roman" w:cs="Times New Roman"/>
                <w:sz w:val="28"/>
                <w:szCs w:val="28"/>
                <w:u w:val="single"/>
              </w:rPr>
              <w:t xml:space="preserve">с </w:t>
            </w:r>
            <w:r w:rsidR="0097317D">
              <w:rPr>
                <w:rFonts w:ascii="Times New Roman" w:hAnsi="Times New Roman" w:cs="Times New Roman"/>
                <w:sz w:val="28"/>
                <w:szCs w:val="28"/>
                <w:u w:val="single"/>
              </w:rPr>
              <w:t>8</w:t>
            </w:r>
            <w:r w:rsidRPr="00607F09">
              <w:rPr>
                <w:rFonts w:ascii="Times New Roman" w:hAnsi="Times New Roman" w:cs="Times New Roman"/>
                <w:sz w:val="28"/>
                <w:szCs w:val="28"/>
                <w:u w:val="single"/>
              </w:rPr>
              <w:t>:</w:t>
            </w:r>
            <w:r w:rsidR="0097317D">
              <w:rPr>
                <w:rFonts w:ascii="Times New Roman" w:hAnsi="Times New Roman" w:cs="Times New Roman"/>
                <w:sz w:val="28"/>
                <w:szCs w:val="28"/>
                <w:u w:val="single"/>
              </w:rPr>
              <w:t>3</w:t>
            </w:r>
            <w:r w:rsidRPr="00607F09">
              <w:rPr>
                <w:rFonts w:ascii="Times New Roman" w:hAnsi="Times New Roman" w:cs="Times New Roman"/>
                <w:sz w:val="28"/>
                <w:szCs w:val="28"/>
                <w:u w:val="single"/>
              </w:rPr>
              <w:t>0  до 1</w:t>
            </w:r>
            <w:r w:rsidR="0097317D">
              <w:rPr>
                <w:rFonts w:ascii="Times New Roman" w:hAnsi="Times New Roman" w:cs="Times New Roman"/>
                <w:sz w:val="28"/>
                <w:szCs w:val="28"/>
                <w:u w:val="single"/>
              </w:rPr>
              <w:t>6</w:t>
            </w:r>
            <w:r w:rsidRPr="00607F09">
              <w:rPr>
                <w:rFonts w:ascii="Times New Roman" w:hAnsi="Times New Roman" w:cs="Times New Roman"/>
                <w:sz w:val="28"/>
                <w:szCs w:val="28"/>
                <w:u w:val="single"/>
              </w:rPr>
              <w:t>:</w:t>
            </w:r>
            <w:r w:rsidR="0097317D">
              <w:rPr>
                <w:rFonts w:ascii="Times New Roman" w:hAnsi="Times New Roman" w:cs="Times New Roman"/>
                <w:sz w:val="28"/>
                <w:szCs w:val="28"/>
                <w:u w:val="single"/>
              </w:rPr>
              <w:t>15</w:t>
            </w:r>
            <w:r w:rsidRPr="00607F09">
              <w:rPr>
                <w:rFonts w:ascii="Times New Roman" w:hAnsi="Times New Roman" w:cs="Times New Roman"/>
                <w:sz w:val="28"/>
                <w:szCs w:val="28"/>
                <w:u w:val="single"/>
              </w:rPr>
              <w:t xml:space="preserve"> часов, перерыв с 13:00 до 13:45</w:t>
            </w:r>
          </w:p>
          <w:p w:rsidR="002E0CF6" w:rsidRPr="00607F09" w:rsidRDefault="00607F09" w:rsidP="00ED70B3">
            <w:pPr>
              <w:widowControl w:val="0"/>
              <w:autoSpaceDE w:val="0"/>
              <w:autoSpaceDN w:val="0"/>
              <w:adjustRightInd w:val="0"/>
              <w:spacing w:line="360" w:lineRule="auto"/>
              <w:ind w:firstLine="548"/>
              <w:rPr>
                <w:rFonts w:ascii="Times New Roman" w:eastAsia="Times New Roman" w:hAnsi="Times New Roman" w:cs="Times New Roman"/>
                <w:sz w:val="28"/>
                <w:szCs w:val="28"/>
              </w:rPr>
            </w:pPr>
            <w:r w:rsidRPr="00607F09">
              <w:rPr>
                <w:rFonts w:ascii="Times New Roman" w:eastAsia="Times New Roman" w:hAnsi="Times New Roman" w:cs="Times New Roman"/>
                <w:sz w:val="28"/>
                <w:szCs w:val="28"/>
              </w:rPr>
              <w:lastRenderedPageBreak/>
              <w:t xml:space="preserve">Суббота:              </w:t>
            </w:r>
            <w:r w:rsidRPr="00607F09">
              <w:rPr>
                <w:rFonts w:ascii="Times New Roman" w:hAnsi="Times New Roman" w:cs="Times New Roman"/>
                <w:sz w:val="28"/>
                <w:szCs w:val="28"/>
              </w:rPr>
              <w:t>выходной</w:t>
            </w:r>
            <w:r w:rsidR="002E0CF6" w:rsidRPr="00607F09">
              <w:rPr>
                <w:rFonts w:ascii="Times New Roman" w:eastAsia="Times New Roman" w:hAnsi="Times New Roman" w:cs="Times New Roman"/>
                <w:sz w:val="28"/>
                <w:szCs w:val="28"/>
              </w:rPr>
              <w:t>_______________________________</w:t>
            </w:r>
          </w:p>
          <w:p w:rsidR="002E0CF6" w:rsidRPr="00607F09" w:rsidRDefault="00607F09" w:rsidP="00ED70B3">
            <w:pPr>
              <w:widowControl w:val="0"/>
              <w:autoSpaceDE w:val="0"/>
              <w:autoSpaceDN w:val="0"/>
              <w:adjustRightInd w:val="0"/>
              <w:spacing w:line="360" w:lineRule="auto"/>
              <w:ind w:firstLine="548"/>
              <w:rPr>
                <w:rFonts w:ascii="Times New Roman" w:eastAsia="Times New Roman" w:hAnsi="Times New Roman" w:cs="Times New Roman"/>
                <w:sz w:val="28"/>
                <w:szCs w:val="28"/>
              </w:rPr>
            </w:pPr>
            <w:r w:rsidRPr="00607F09">
              <w:rPr>
                <w:rFonts w:ascii="Times New Roman" w:eastAsia="Times New Roman" w:hAnsi="Times New Roman" w:cs="Times New Roman"/>
                <w:sz w:val="28"/>
                <w:szCs w:val="28"/>
              </w:rPr>
              <w:t xml:space="preserve">Воскресенье:     </w:t>
            </w:r>
            <w:r w:rsidRPr="00607F09">
              <w:rPr>
                <w:rFonts w:ascii="Times New Roman" w:hAnsi="Times New Roman" w:cs="Times New Roman"/>
                <w:sz w:val="28"/>
                <w:szCs w:val="28"/>
              </w:rPr>
              <w:t xml:space="preserve"> выходной</w:t>
            </w:r>
            <w:r w:rsidRPr="00607F09">
              <w:rPr>
                <w:rFonts w:ascii="Times New Roman" w:eastAsia="Times New Roman" w:hAnsi="Times New Roman" w:cs="Times New Roman"/>
                <w:sz w:val="28"/>
                <w:szCs w:val="28"/>
              </w:rPr>
              <w:t xml:space="preserve"> </w:t>
            </w:r>
          </w:p>
          <w:p w:rsidR="00047542" w:rsidRPr="00607F09" w:rsidRDefault="00047542" w:rsidP="00ED70B3">
            <w:pPr>
              <w:widowControl w:val="0"/>
              <w:autoSpaceDE w:val="0"/>
              <w:autoSpaceDN w:val="0"/>
              <w:adjustRightInd w:val="0"/>
              <w:spacing w:line="360" w:lineRule="auto"/>
              <w:rPr>
                <w:rFonts w:ascii="Times New Roman" w:eastAsia="Times New Roman" w:hAnsi="Times New Roman" w:cs="Times New Roman"/>
                <w:sz w:val="28"/>
                <w:szCs w:val="28"/>
              </w:rPr>
            </w:pPr>
            <w:r w:rsidRPr="00607F09">
              <w:rPr>
                <w:rFonts w:ascii="Times New Roman" w:eastAsia="Times New Roman" w:hAnsi="Times New Roman" w:cs="Times New Roman"/>
                <w:sz w:val="28"/>
                <w:szCs w:val="28"/>
              </w:rPr>
              <w:t>Контактный телефон органа, предоставляющего муниципальную услугу:</w:t>
            </w:r>
          </w:p>
        </w:tc>
      </w:tr>
      <w:tr w:rsidR="00047542" w:rsidRPr="00933441" w:rsidTr="00047542">
        <w:trPr>
          <w:gridAfter w:val="1"/>
          <w:wAfter w:w="57" w:type="dxa"/>
        </w:trPr>
        <w:tc>
          <w:tcPr>
            <w:tcW w:w="417" w:type="dxa"/>
            <w:gridSpan w:val="2"/>
          </w:tcPr>
          <w:p w:rsidR="00047542" w:rsidRPr="00933441" w:rsidRDefault="00047542" w:rsidP="00ED70B3">
            <w:pPr>
              <w:pStyle w:val="a6"/>
              <w:widowControl w:val="0"/>
              <w:autoSpaceDE w:val="0"/>
              <w:autoSpaceDN w:val="0"/>
              <w:adjustRightInd w:val="0"/>
              <w:spacing w:line="360" w:lineRule="auto"/>
              <w:ind w:left="142"/>
              <w:rPr>
                <w:rFonts w:ascii="Times New Roman" w:eastAsia="Times New Roman" w:hAnsi="Times New Roman" w:cs="Times New Roman"/>
                <w:sz w:val="24"/>
                <w:szCs w:val="24"/>
              </w:rPr>
            </w:pPr>
          </w:p>
        </w:tc>
        <w:tc>
          <w:tcPr>
            <w:tcW w:w="595" w:type="dxa"/>
            <w:gridSpan w:val="2"/>
          </w:tcPr>
          <w:p w:rsidR="00047542" w:rsidRPr="00933441" w:rsidRDefault="00047542" w:rsidP="00ED70B3">
            <w:pPr>
              <w:widowControl w:val="0"/>
              <w:autoSpaceDE w:val="0"/>
              <w:autoSpaceDN w:val="0"/>
              <w:adjustRightInd w:val="0"/>
              <w:spacing w:line="360" w:lineRule="auto"/>
              <w:jc w:val="center"/>
              <w:rPr>
                <w:rFonts w:ascii="Times New Roman" w:eastAsia="Times New Roman" w:hAnsi="Times New Roman" w:cs="Times New Roman"/>
                <w:sz w:val="24"/>
                <w:szCs w:val="24"/>
              </w:rPr>
            </w:pPr>
          </w:p>
        </w:tc>
        <w:tc>
          <w:tcPr>
            <w:tcW w:w="9245" w:type="dxa"/>
            <w:gridSpan w:val="2"/>
            <w:tcBorders>
              <w:bottom w:val="single" w:sz="4" w:space="0" w:color="auto"/>
            </w:tcBorders>
          </w:tcPr>
          <w:p w:rsidR="00047542" w:rsidRPr="002B7209" w:rsidRDefault="002B7209" w:rsidP="00ED70B3">
            <w:pPr>
              <w:widowControl w:val="0"/>
              <w:autoSpaceDE w:val="0"/>
              <w:autoSpaceDN w:val="0"/>
              <w:adjustRightInd w:val="0"/>
              <w:spacing w:line="360" w:lineRule="auto"/>
              <w:jc w:val="center"/>
              <w:rPr>
                <w:rFonts w:ascii="Times New Roman" w:eastAsia="Times New Roman" w:hAnsi="Times New Roman" w:cs="Times New Roman"/>
                <w:sz w:val="24"/>
                <w:szCs w:val="24"/>
              </w:rPr>
            </w:pPr>
            <w:r w:rsidRPr="002B7209">
              <w:rPr>
                <w:rFonts w:ascii="Times New Roman" w:hAnsi="Times New Roman" w:cs="Times New Roman"/>
                <w:sz w:val="28"/>
                <w:szCs w:val="28"/>
              </w:rPr>
              <w:t>8(42363) 6 76 08 , 8(42363)6 21 87</w:t>
            </w:r>
          </w:p>
        </w:tc>
      </w:tr>
      <w:tr w:rsidR="00047542" w:rsidRPr="00933441" w:rsidTr="00047542">
        <w:trPr>
          <w:gridAfter w:val="1"/>
          <w:wAfter w:w="57" w:type="dxa"/>
        </w:trPr>
        <w:tc>
          <w:tcPr>
            <w:tcW w:w="417" w:type="dxa"/>
            <w:gridSpan w:val="2"/>
          </w:tcPr>
          <w:p w:rsidR="00047542" w:rsidRPr="00933441" w:rsidRDefault="00047542" w:rsidP="00ED70B3">
            <w:pPr>
              <w:pStyle w:val="a6"/>
              <w:widowControl w:val="0"/>
              <w:autoSpaceDE w:val="0"/>
              <w:autoSpaceDN w:val="0"/>
              <w:adjustRightInd w:val="0"/>
              <w:spacing w:line="360" w:lineRule="auto"/>
              <w:ind w:left="142"/>
              <w:rPr>
                <w:rFonts w:ascii="Times New Roman" w:eastAsia="Times New Roman" w:hAnsi="Times New Roman" w:cs="Times New Roman"/>
                <w:sz w:val="24"/>
                <w:szCs w:val="24"/>
              </w:rPr>
            </w:pPr>
          </w:p>
        </w:tc>
        <w:tc>
          <w:tcPr>
            <w:tcW w:w="595" w:type="dxa"/>
            <w:gridSpan w:val="2"/>
          </w:tcPr>
          <w:p w:rsidR="00047542" w:rsidRPr="00933441" w:rsidRDefault="00047542" w:rsidP="00ED70B3">
            <w:pPr>
              <w:widowControl w:val="0"/>
              <w:autoSpaceDE w:val="0"/>
              <w:autoSpaceDN w:val="0"/>
              <w:adjustRightInd w:val="0"/>
              <w:spacing w:line="360" w:lineRule="auto"/>
              <w:jc w:val="center"/>
              <w:rPr>
                <w:rFonts w:ascii="Times New Roman" w:hAnsi="Times New Roman" w:cs="Times New Roman"/>
                <w:sz w:val="24"/>
                <w:szCs w:val="24"/>
                <w:vertAlign w:val="superscript"/>
              </w:rPr>
            </w:pPr>
          </w:p>
        </w:tc>
        <w:tc>
          <w:tcPr>
            <w:tcW w:w="9245" w:type="dxa"/>
            <w:gridSpan w:val="2"/>
            <w:tcBorders>
              <w:top w:val="single" w:sz="4" w:space="0" w:color="auto"/>
            </w:tcBorders>
          </w:tcPr>
          <w:p w:rsidR="00047542" w:rsidRPr="00933441" w:rsidRDefault="00047542" w:rsidP="00ED70B3">
            <w:pPr>
              <w:widowControl w:val="0"/>
              <w:autoSpaceDE w:val="0"/>
              <w:autoSpaceDN w:val="0"/>
              <w:adjustRightInd w:val="0"/>
              <w:spacing w:line="360" w:lineRule="auto"/>
              <w:jc w:val="center"/>
              <w:rPr>
                <w:rFonts w:ascii="Times New Roman" w:hAnsi="Times New Roman" w:cs="Times New Roman"/>
                <w:sz w:val="24"/>
                <w:szCs w:val="24"/>
                <w:vertAlign w:val="superscript"/>
              </w:rPr>
            </w:pPr>
          </w:p>
        </w:tc>
      </w:tr>
      <w:tr w:rsidR="00047542" w:rsidRPr="00933441" w:rsidTr="00047542">
        <w:trPr>
          <w:gridAfter w:val="1"/>
          <w:wAfter w:w="57" w:type="dxa"/>
        </w:trPr>
        <w:tc>
          <w:tcPr>
            <w:tcW w:w="417" w:type="dxa"/>
            <w:gridSpan w:val="2"/>
          </w:tcPr>
          <w:p w:rsidR="00047542" w:rsidRPr="00933441" w:rsidRDefault="00047542" w:rsidP="00ED70B3">
            <w:pPr>
              <w:pStyle w:val="a6"/>
              <w:widowControl w:val="0"/>
              <w:autoSpaceDE w:val="0"/>
              <w:autoSpaceDN w:val="0"/>
              <w:adjustRightInd w:val="0"/>
              <w:spacing w:line="360" w:lineRule="auto"/>
              <w:ind w:left="142"/>
              <w:rPr>
                <w:rFonts w:ascii="Times New Roman" w:eastAsia="Times New Roman" w:hAnsi="Times New Roman" w:cs="Times New Roman"/>
                <w:sz w:val="24"/>
                <w:szCs w:val="24"/>
              </w:rPr>
            </w:pPr>
          </w:p>
        </w:tc>
        <w:tc>
          <w:tcPr>
            <w:tcW w:w="595" w:type="dxa"/>
            <w:gridSpan w:val="2"/>
          </w:tcPr>
          <w:p w:rsidR="00047542" w:rsidRPr="002B7209" w:rsidRDefault="00047542" w:rsidP="00ED70B3">
            <w:pPr>
              <w:widowControl w:val="0"/>
              <w:autoSpaceDE w:val="0"/>
              <w:autoSpaceDN w:val="0"/>
              <w:adjustRightInd w:val="0"/>
              <w:spacing w:line="360" w:lineRule="auto"/>
              <w:rPr>
                <w:rFonts w:ascii="Times New Roman" w:eastAsia="Times New Roman" w:hAnsi="Times New Roman" w:cs="Times New Roman"/>
                <w:sz w:val="28"/>
                <w:szCs w:val="28"/>
              </w:rPr>
            </w:pPr>
            <w:r w:rsidRPr="002B7209">
              <w:rPr>
                <w:rFonts w:ascii="Times New Roman" w:eastAsia="Times New Roman" w:hAnsi="Times New Roman" w:cs="Times New Roman"/>
                <w:sz w:val="28"/>
                <w:szCs w:val="28"/>
              </w:rPr>
              <w:t>1.4.</w:t>
            </w:r>
          </w:p>
        </w:tc>
        <w:tc>
          <w:tcPr>
            <w:tcW w:w="9245" w:type="dxa"/>
            <w:gridSpan w:val="2"/>
          </w:tcPr>
          <w:p w:rsidR="00047542" w:rsidRPr="002B7209" w:rsidRDefault="00047542" w:rsidP="00607CF1">
            <w:pPr>
              <w:widowControl w:val="0"/>
              <w:autoSpaceDE w:val="0"/>
              <w:autoSpaceDN w:val="0"/>
              <w:adjustRightInd w:val="0"/>
              <w:spacing w:line="360" w:lineRule="auto"/>
              <w:rPr>
                <w:rFonts w:ascii="Times New Roman" w:eastAsia="Times New Roman" w:hAnsi="Times New Roman" w:cs="Times New Roman"/>
                <w:sz w:val="28"/>
                <w:szCs w:val="28"/>
              </w:rPr>
            </w:pPr>
            <w:r w:rsidRPr="002B7209">
              <w:rPr>
                <w:rFonts w:ascii="Times New Roman" w:eastAsia="Times New Roman" w:hAnsi="Times New Roman" w:cs="Times New Roman"/>
                <w:sz w:val="28"/>
                <w:szCs w:val="28"/>
              </w:rPr>
              <w:t>Официальный сайт органа, предоставляющего муниципальную услугу, расположен в информационно-телекоммуникационной сети Интернет по адресу:</w:t>
            </w:r>
            <w:r w:rsidR="002B7209" w:rsidRPr="00D847F3">
              <w:rPr>
                <w:i/>
                <w:sz w:val="28"/>
                <w:szCs w:val="28"/>
              </w:rPr>
              <w:t xml:space="preserve"> </w:t>
            </w:r>
            <w:proofErr w:type="spellStart"/>
            <w:r w:rsidR="002B7209" w:rsidRPr="002B7209">
              <w:rPr>
                <w:rFonts w:ascii="Times New Roman" w:hAnsi="Times New Roman" w:cs="Times New Roman"/>
                <w:sz w:val="28"/>
                <w:szCs w:val="28"/>
                <w:u w:val="single"/>
              </w:rPr>
              <w:t>www</w:t>
            </w:r>
            <w:proofErr w:type="spellEnd"/>
            <w:r w:rsidR="002B7209" w:rsidRPr="002B7209">
              <w:rPr>
                <w:rFonts w:ascii="Times New Roman" w:hAnsi="Times New Roman" w:cs="Times New Roman"/>
                <w:sz w:val="28"/>
                <w:szCs w:val="28"/>
                <w:u w:val="single"/>
              </w:rPr>
              <w:t>.</w:t>
            </w:r>
            <w:r w:rsidR="002B7209" w:rsidRPr="002B7209">
              <w:rPr>
                <w:rFonts w:ascii="Times New Roman" w:hAnsi="Times New Roman" w:cs="Times New Roman"/>
                <w:sz w:val="28"/>
                <w:szCs w:val="28"/>
                <w:u w:val="single"/>
                <w:lang w:val="en-US"/>
              </w:rPr>
              <w:t>partizansk</w:t>
            </w:r>
            <w:r w:rsidR="002B7209" w:rsidRPr="002B7209">
              <w:rPr>
                <w:rFonts w:ascii="Times New Roman" w:hAnsi="Times New Roman" w:cs="Times New Roman"/>
                <w:sz w:val="28"/>
                <w:szCs w:val="28"/>
                <w:u w:val="single"/>
              </w:rPr>
              <w:t>.</w:t>
            </w:r>
            <w:r w:rsidR="002B7209" w:rsidRPr="002B7209">
              <w:rPr>
                <w:rFonts w:ascii="Times New Roman" w:hAnsi="Times New Roman" w:cs="Times New Roman"/>
                <w:sz w:val="28"/>
                <w:szCs w:val="28"/>
                <w:u w:val="single"/>
                <w:lang w:val="en-US"/>
              </w:rPr>
              <w:t>org</w:t>
            </w:r>
          </w:p>
        </w:tc>
      </w:tr>
      <w:tr w:rsidR="00047542" w:rsidRPr="00933441" w:rsidTr="00C96506">
        <w:trPr>
          <w:gridAfter w:val="1"/>
          <w:wAfter w:w="57" w:type="dxa"/>
          <w:trHeight w:val="56"/>
        </w:trPr>
        <w:tc>
          <w:tcPr>
            <w:tcW w:w="417" w:type="dxa"/>
            <w:gridSpan w:val="2"/>
          </w:tcPr>
          <w:p w:rsidR="00047542" w:rsidRPr="00933441" w:rsidRDefault="00047542" w:rsidP="00ED70B3">
            <w:pPr>
              <w:pStyle w:val="a6"/>
              <w:widowControl w:val="0"/>
              <w:autoSpaceDE w:val="0"/>
              <w:autoSpaceDN w:val="0"/>
              <w:adjustRightInd w:val="0"/>
              <w:spacing w:line="360" w:lineRule="auto"/>
              <w:ind w:left="142"/>
              <w:rPr>
                <w:rFonts w:ascii="Times New Roman" w:eastAsia="Times New Roman" w:hAnsi="Times New Roman" w:cs="Times New Roman"/>
                <w:sz w:val="24"/>
                <w:szCs w:val="24"/>
              </w:rPr>
            </w:pPr>
          </w:p>
        </w:tc>
        <w:tc>
          <w:tcPr>
            <w:tcW w:w="595" w:type="dxa"/>
            <w:gridSpan w:val="2"/>
          </w:tcPr>
          <w:p w:rsidR="00047542" w:rsidRPr="00933441" w:rsidRDefault="00047542" w:rsidP="00ED70B3">
            <w:pPr>
              <w:widowControl w:val="0"/>
              <w:autoSpaceDE w:val="0"/>
              <w:autoSpaceDN w:val="0"/>
              <w:adjustRightInd w:val="0"/>
              <w:spacing w:line="360" w:lineRule="auto"/>
              <w:jc w:val="center"/>
              <w:rPr>
                <w:rFonts w:ascii="Times New Roman" w:eastAsia="Times New Roman" w:hAnsi="Times New Roman" w:cs="Times New Roman"/>
                <w:sz w:val="24"/>
                <w:szCs w:val="24"/>
              </w:rPr>
            </w:pPr>
          </w:p>
        </w:tc>
        <w:tc>
          <w:tcPr>
            <w:tcW w:w="9245" w:type="dxa"/>
            <w:gridSpan w:val="2"/>
            <w:tcBorders>
              <w:bottom w:val="single" w:sz="4" w:space="0" w:color="auto"/>
            </w:tcBorders>
          </w:tcPr>
          <w:p w:rsidR="00047542" w:rsidRPr="00933441" w:rsidRDefault="00047542" w:rsidP="00ED70B3">
            <w:pPr>
              <w:widowControl w:val="0"/>
              <w:autoSpaceDE w:val="0"/>
              <w:autoSpaceDN w:val="0"/>
              <w:adjustRightInd w:val="0"/>
              <w:spacing w:line="360" w:lineRule="auto"/>
              <w:jc w:val="center"/>
              <w:rPr>
                <w:rFonts w:ascii="Times New Roman" w:eastAsia="Times New Roman" w:hAnsi="Times New Roman" w:cs="Times New Roman"/>
                <w:sz w:val="24"/>
                <w:szCs w:val="24"/>
              </w:rPr>
            </w:pPr>
          </w:p>
        </w:tc>
      </w:tr>
      <w:tr w:rsidR="00047542" w:rsidRPr="00933441" w:rsidTr="00047542">
        <w:trPr>
          <w:gridAfter w:val="1"/>
          <w:wAfter w:w="57" w:type="dxa"/>
        </w:trPr>
        <w:tc>
          <w:tcPr>
            <w:tcW w:w="417" w:type="dxa"/>
            <w:gridSpan w:val="2"/>
          </w:tcPr>
          <w:p w:rsidR="00047542" w:rsidRPr="00933441" w:rsidRDefault="00047542" w:rsidP="00ED70B3">
            <w:pPr>
              <w:pStyle w:val="a6"/>
              <w:widowControl w:val="0"/>
              <w:autoSpaceDE w:val="0"/>
              <w:autoSpaceDN w:val="0"/>
              <w:adjustRightInd w:val="0"/>
              <w:spacing w:line="360" w:lineRule="auto"/>
              <w:ind w:left="142"/>
              <w:rPr>
                <w:rFonts w:ascii="Times New Roman" w:eastAsia="Times New Roman" w:hAnsi="Times New Roman" w:cs="Times New Roman"/>
                <w:sz w:val="24"/>
                <w:szCs w:val="24"/>
              </w:rPr>
            </w:pPr>
          </w:p>
        </w:tc>
        <w:tc>
          <w:tcPr>
            <w:tcW w:w="595" w:type="dxa"/>
            <w:gridSpan w:val="2"/>
          </w:tcPr>
          <w:p w:rsidR="00047542" w:rsidRPr="00933441" w:rsidRDefault="00047542" w:rsidP="00ED70B3">
            <w:pPr>
              <w:widowControl w:val="0"/>
              <w:autoSpaceDE w:val="0"/>
              <w:autoSpaceDN w:val="0"/>
              <w:adjustRightInd w:val="0"/>
              <w:spacing w:line="360" w:lineRule="auto"/>
              <w:rPr>
                <w:rFonts w:ascii="Times New Roman" w:hAnsi="Times New Roman" w:cs="Times New Roman"/>
                <w:sz w:val="24"/>
                <w:szCs w:val="24"/>
              </w:rPr>
            </w:pPr>
          </w:p>
        </w:tc>
        <w:tc>
          <w:tcPr>
            <w:tcW w:w="9245" w:type="dxa"/>
            <w:gridSpan w:val="2"/>
            <w:tcBorders>
              <w:top w:val="single" w:sz="4" w:space="0" w:color="auto"/>
            </w:tcBorders>
          </w:tcPr>
          <w:p w:rsidR="00047542" w:rsidRPr="00933441" w:rsidRDefault="00047542" w:rsidP="00ED70B3">
            <w:pPr>
              <w:widowControl w:val="0"/>
              <w:autoSpaceDE w:val="0"/>
              <w:autoSpaceDN w:val="0"/>
              <w:adjustRightInd w:val="0"/>
              <w:spacing w:line="360" w:lineRule="auto"/>
              <w:rPr>
                <w:rFonts w:ascii="Times New Roman" w:hAnsi="Times New Roman" w:cs="Times New Roman"/>
                <w:sz w:val="24"/>
                <w:szCs w:val="24"/>
              </w:rPr>
            </w:pPr>
          </w:p>
        </w:tc>
      </w:tr>
      <w:tr w:rsidR="00047542" w:rsidRPr="00933441" w:rsidTr="00047542">
        <w:trPr>
          <w:gridAfter w:val="1"/>
          <w:wAfter w:w="57" w:type="dxa"/>
        </w:trPr>
        <w:tc>
          <w:tcPr>
            <w:tcW w:w="417" w:type="dxa"/>
            <w:gridSpan w:val="2"/>
          </w:tcPr>
          <w:p w:rsidR="00047542" w:rsidRPr="00933441" w:rsidRDefault="00047542" w:rsidP="00ED70B3">
            <w:pPr>
              <w:pStyle w:val="a6"/>
              <w:widowControl w:val="0"/>
              <w:autoSpaceDE w:val="0"/>
              <w:autoSpaceDN w:val="0"/>
              <w:adjustRightInd w:val="0"/>
              <w:spacing w:line="360" w:lineRule="auto"/>
              <w:ind w:left="142"/>
              <w:rPr>
                <w:rFonts w:ascii="Times New Roman" w:eastAsia="Times New Roman" w:hAnsi="Times New Roman" w:cs="Times New Roman"/>
                <w:sz w:val="24"/>
                <w:szCs w:val="24"/>
              </w:rPr>
            </w:pPr>
          </w:p>
        </w:tc>
        <w:tc>
          <w:tcPr>
            <w:tcW w:w="595" w:type="dxa"/>
            <w:gridSpan w:val="2"/>
          </w:tcPr>
          <w:p w:rsidR="00047542" w:rsidRPr="002B7209" w:rsidRDefault="00047542" w:rsidP="00ED70B3">
            <w:pPr>
              <w:widowControl w:val="0"/>
              <w:autoSpaceDE w:val="0"/>
              <w:autoSpaceDN w:val="0"/>
              <w:adjustRightInd w:val="0"/>
              <w:spacing w:line="360" w:lineRule="auto"/>
              <w:rPr>
                <w:rFonts w:ascii="Times New Roman" w:eastAsia="Times New Roman" w:hAnsi="Times New Roman" w:cs="Times New Roman"/>
                <w:sz w:val="28"/>
                <w:szCs w:val="28"/>
              </w:rPr>
            </w:pPr>
            <w:r w:rsidRPr="002B7209">
              <w:rPr>
                <w:rFonts w:ascii="Times New Roman" w:eastAsia="Times New Roman" w:hAnsi="Times New Roman" w:cs="Times New Roman"/>
                <w:sz w:val="28"/>
                <w:szCs w:val="28"/>
              </w:rPr>
              <w:t>1.5</w:t>
            </w:r>
          </w:p>
        </w:tc>
        <w:tc>
          <w:tcPr>
            <w:tcW w:w="9245" w:type="dxa"/>
            <w:gridSpan w:val="2"/>
          </w:tcPr>
          <w:p w:rsidR="00047542" w:rsidRPr="002B7209" w:rsidRDefault="00047542" w:rsidP="00ED70B3">
            <w:pPr>
              <w:widowControl w:val="0"/>
              <w:autoSpaceDE w:val="0"/>
              <w:autoSpaceDN w:val="0"/>
              <w:adjustRightInd w:val="0"/>
              <w:spacing w:line="360" w:lineRule="auto"/>
              <w:rPr>
                <w:rFonts w:ascii="Times New Roman" w:eastAsia="Times New Roman" w:hAnsi="Times New Roman" w:cs="Times New Roman"/>
                <w:sz w:val="28"/>
                <w:szCs w:val="28"/>
              </w:rPr>
            </w:pPr>
            <w:r w:rsidRPr="002B7209">
              <w:rPr>
                <w:rFonts w:ascii="Times New Roman" w:eastAsia="Times New Roman" w:hAnsi="Times New Roman" w:cs="Times New Roman"/>
                <w:sz w:val="28"/>
                <w:szCs w:val="28"/>
              </w:rPr>
              <w:t>Адрес электронной почты органа, предоставляющего муниципальную услугу:</w:t>
            </w:r>
          </w:p>
        </w:tc>
      </w:tr>
      <w:tr w:rsidR="00047542" w:rsidRPr="00933441" w:rsidTr="00047542">
        <w:trPr>
          <w:gridAfter w:val="1"/>
          <w:wAfter w:w="57" w:type="dxa"/>
        </w:trPr>
        <w:tc>
          <w:tcPr>
            <w:tcW w:w="417" w:type="dxa"/>
            <w:gridSpan w:val="2"/>
          </w:tcPr>
          <w:p w:rsidR="00047542" w:rsidRPr="00933441" w:rsidRDefault="00047542" w:rsidP="00ED70B3">
            <w:pPr>
              <w:pStyle w:val="a6"/>
              <w:widowControl w:val="0"/>
              <w:autoSpaceDE w:val="0"/>
              <w:autoSpaceDN w:val="0"/>
              <w:adjustRightInd w:val="0"/>
              <w:spacing w:line="360" w:lineRule="auto"/>
              <w:ind w:left="142"/>
              <w:rPr>
                <w:rFonts w:ascii="Times New Roman" w:eastAsia="Times New Roman" w:hAnsi="Times New Roman" w:cs="Times New Roman"/>
                <w:sz w:val="24"/>
                <w:szCs w:val="24"/>
              </w:rPr>
            </w:pPr>
          </w:p>
        </w:tc>
        <w:tc>
          <w:tcPr>
            <w:tcW w:w="595" w:type="dxa"/>
            <w:gridSpan w:val="2"/>
          </w:tcPr>
          <w:p w:rsidR="00047542" w:rsidRPr="00933441" w:rsidRDefault="00047542" w:rsidP="00ED70B3">
            <w:pPr>
              <w:widowControl w:val="0"/>
              <w:autoSpaceDE w:val="0"/>
              <w:autoSpaceDN w:val="0"/>
              <w:adjustRightInd w:val="0"/>
              <w:spacing w:line="360" w:lineRule="auto"/>
              <w:jc w:val="center"/>
              <w:rPr>
                <w:rFonts w:ascii="Times New Roman" w:eastAsia="Times New Roman" w:hAnsi="Times New Roman" w:cs="Times New Roman"/>
                <w:sz w:val="24"/>
                <w:szCs w:val="24"/>
              </w:rPr>
            </w:pPr>
          </w:p>
        </w:tc>
        <w:tc>
          <w:tcPr>
            <w:tcW w:w="9245" w:type="dxa"/>
            <w:gridSpan w:val="2"/>
            <w:tcBorders>
              <w:bottom w:val="single" w:sz="4" w:space="0" w:color="auto"/>
            </w:tcBorders>
          </w:tcPr>
          <w:p w:rsidR="00047542" w:rsidRPr="002B7209" w:rsidRDefault="002B7209" w:rsidP="00ED70B3">
            <w:pPr>
              <w:widowControl w:val="0"/>
              <w:autoSpaceDE w:val="0"/>
              <w:autoSpaceDN w:val="0"/>
              <w:adjustRightInd w:val="0"/>
              <w:spacing w:line="360" w:lineRule="auto"/>
              <w:jc w:val="center"/>
              <w:rPr>
                <w:rFonts w:ascii="Times New Roman" w:eastAsia="Times New Roman" w:hAnsi="Times New Roman" w:cs="Times New Roman"/>
                <w:sz w:val="24"/>
                <w:szCs w:val="24"/>
                <w:u w:val="single"/>
              </w:rPr>
            </w:pPr>
            <w:r w:rsidRPr="002B7209">
              <w:rPr>
                <w:rFonts w:ascii="Times New Roman" w:hAnsi="Times New Roman" w:cs="Times New Roman"/>
                <w:sz w:val="28"/>
                <w:szCs w:val="28"/>
                <w:u w:val="single"/>
                <w:lang w:val="en-US"/>
              </w:rPr>
              <w:t>architektura</w:t>
            </w:r>
            <w:r w:rsidRPr="002B7209">
              <w:rPr>
                <w:rFonts w:ascii="Times New Roman" w:hAnsi="Times New Roman" w:cs="Times New Roman"/>
                <w:sz w:val="28"/>
                <w:szCs w:val="28"/>
                <w:u w:val="single"/>
              </w:rPr>
              <w:t>@</w:t>
            </w:r>
            <w:r w:rsidRPr="002B7209">
              <w:rPr>
                <w:rFonts w:ascii="Times New Roman" w:hAnsi="Times New Roman" w:cs="Times New Roman"/>
                <w:sz w:val="28"/>
                <w:szCs w:val="28"/>
                <w:u w:val="single"/>
                <w:lang w:val="en-US"/>
              </w:rPr>
              <w:t>partizansk</w:t>
            </w:r>
            <w:r w:rsidRPr="002B7209">
              <w:rPr>
                <w:rFonts w:ascii="Times New Roman" w:hAnsi="Times New Roman" w:cs="Times New Roman"/>
                <w:sz w:val="28"/>
                <w:szCs w:val="28"/>
                <w:u w:val="single"/>
              </w:rPr>
              <w:t>.</w:t>
            </w:r>
            <w:r w:rsidRPr="002B7209">
              <w:rPr>
                <w:rFonts w:ascii="Times New Roman" w:hAnsi="Times New Roman" w:cs="Times New Roman"/>
                <w:sz w:val="28"/>
                <w:szCs w:val="28"/>
                <w:u w:val="single"/>
                <w:lang w:val="en-US"/>
              </w:rPr>
              <w:t>org</w:t>
            </w:r>
            <w:r w:rsidRPr="002B7209">
              <w:rPr>
                <w:rFonts w:ascii="Times New Roman" w:hAnsi="Times New Roman" w:cs="Times New Roman"/>
                <w:sz w:val="28"/>
                <w:szCs w:val="28"/>
                <w:u w:val="single"/>
              </w:rPr>
              <w:t>;</w:t>
            </w:r>
          </w:p>
        </w:tc>
      </w:tr>
      <w:tr w:rsidR="00047542" w:rsidRPr="00933441" w:rsidTr="00047542">
        <w:tc>
          <w:tcPr>
            <w:tcW w:w="391" w:type="dxa"/>
          </w:tcPr>
          <w:p w:rsidR="00047542" w:rsidRPr="00933441" w:rsidRDefault="00047542" w:rsidP="00ED70B3">
            <w:pPr>
              <w:pStyle w:val="a6"/>
              <w:widowControl w:val="0"/>
              <w:autoSpaceDE w:val="0"/>
              <w:autoSpaceDN w:val="0"/>
              <w:adjustRightInd w:val="0"/>
              <w:spacing w:line="360" w:lineRule="auto"/>
              <w:ind w:left="0"/>
              <w:rPr>
                <w:rFonts w:ascii="Times New Roman" w:eastAsia="Times New Roman" w:hAnsi="Times New Roman" w:cs="Times New Roman"/>
                <w:sz w:val="24"/>
                <w:szCs w:val="24"/>
              </w:rPr>
            </w:pPr>
          </w:p>
        </w:tc>
        <w:tc>
          <w:tcPr>
            <w:tcW w:w="9923" w:type="dxa"/>
            <w:gridSpan w:val="6"/>
          </w:tcPr>
          <w:p w:rsidR="00047542" w:rsidRPr="00933441" w:rsidRDefault="00047542" w:rsidP="00ED70B3">
            <w:pPr>
              <w:widowControl w:val="0"/>
              <w:autoSpaceDE w:val="0"/>
              <w:autoSpaceDN w:val="0"/>
              <w:adjustRightInd w:val="0"/>
              <w:spacing w:line="360" w:lineRule="auto"/>
              <w:rPr>
                <w:rFonts w:ascii="Times New Roman" w:hAnsi="Times New Roman" w:cs="Times New Roman"/>
                <w:sz w:val="24"/>
                <w:szCs w:val="24"/>
              </w:rPr>
            </w:pPr>
          </w:p>
        </w:tc>
      </w:tr>
      <w:tr w:rsidR="00047542" w:rsidRPr="00933441" w:rsidTr="00047542">
        <w:tc>
          <w:tcPr>
            <w:tcW w:w="391" w:type="dxa"/>
          </w:tcPr>
          <w:p w:rsidR="00047542" w:rsidRPr="00933441" w:rsidRDefault="00047542" w:rsidP="003D7D55">
            <w:pPr>
              <w:pStyle w:val="a6"/>
              <w:widowControl w:val="0"/>
              <w:numPr>
                <w:ilvl w:val="0"/>
                <w:numId w:val="7"/>
              </w:numPr>
              <w:autoSpaceDE w:val="0"/>
              <w:autoSpaceDN w:val="0"/>
              <w:adjustRightInd w:val="0"/>
              <w:spacing w:line="360" w:lineRule="auto"/>
              <w:ind w:left="0" w:firstLine="0"/>
              <w:jc w:val="center"/>
              <w:rPr>
                <w:rFonts w:ascii="Times New Roman" w:eastAsia="Times New Roman" w:hAnsi="Times New Roman" w:cs="Times New Roman"/>
                <w:sz w:val="24"/>
                <w:szCs w:val="24"/>
              </w:rPr>
            </w:pPr>
          </w:p>
        </w:tc>
        <w:tc>
          <w:tcPr>
            <w:tcW w:w="9923" w:type="dxa"/>
            <w:gridSpan w:val="6"/>
          </w:tcPr>
          <w:p w:rsidR="00047542" w:rsidRPr="00B60678" w:rsidRDefault="00047542" w:rsidP="00ED70B3">
            <w:pPr>
              <w:widowControl w:val="0"/>
              <w:autoSpaceDE w:val="0"/>
              <w:autoSpaceDN w:val="0"/>
              <w:adjustRightInd w:val="0"/>
              <w:spacing w:line="360" w:lineRule="auto"/>
              <w:rPr>
                <w:rFonts w:ascii="Times New Roman" w:eastAsia="Times New Roman" w:hAnsi="Times New Roman" w:cs="Times New Roman"/>
                <w:sz w:val="28"/>
                <w:szCs w:val="28"/>
              </w:rPr>
            </w:pPr>
            <w:r w:rsidRPr="00B60678">
              <w:rPr>
                <w:rFonts w:ascii="Times New Roman" w:eastAsia="Times New Roman" w:hAnsi="Times New Roman" w:cs="Times New Roman"/>
                <w:sz w:val="28"/>
                <w:szCs w:val="28"/>
              </w:rPr>
              <w:t>Многофункциональные центры предоставления государственных и муниципальных услуг</w:t>
            </w:r>
            <w:r w:rsidR="000A4F93" w:rsidRPr="00B60678">
              <w:rPr>
                <w:rFonts w:ascii="Times New Roman" w:eastAsia="Times New Roman" w:hAnsi="Times New Roman" w:cs="Times New Roman"/>
                <w:sz w:val="28"/>
                <w:szCs w:val="28"/>
              </w:rPr>
              <w:t xml:space="preserve">, </w:t>
            </w:r>
            <w:r w:rsidRPr="00B60678">
              <w:rPr>
                <w:rFonts w:ascii="Times New Roman" w:eastAsia="Times New Roman" w:hAnsi="Times New Roman" w:cs="Times New Roman"/>
                <w:sz w:val="28"/>
                <w:szCs w:val="28"/>
              </w:rPr>
              <w:t xml:space="preserve"> Приморского края</w:t>
            </w:r>
            <w:r w:rsidR="000A4F93" w:rsidRPr="00B60678">
              <w:rPr>
                <w:rFonts w:ascii="Times New Roman" w:eastAsia="Times New Roman" w:hAnsi="Times New Roman" w:cs="Times New Roman"/>
                <w:sz w:val="28"/>
                <w:szCs w:val="28"/>
              </w:rPr>
              <w:t xml:space="preserve"> (далее – МФЦ)</w:t>
            </w:r>
          </w:p>
        </w:tc>
      </w:tr>
      <w:tr w:rsidR="00047542" w:rsidRPr="00933441" w:rsidTr="00047542">
        <w:tc>
          <w:tcPr>
            <w:tcW w:w="391" w:type="dxa"/>
          </w:tcPr>
          <w:p w:rsidR="00047542" w:rsidRPr="00933441" w:rsidRDefault="00047542" w:rsidP="00ED70B3">
            <w:pPr>
              <w:pStyle w:val="a6"/>
              <w:widowControl w:val="0"/>
              <w:autoSpaceDE w:val="0"/>
              <w:autoSpaceDN w:val="0"/>
              <w:adjustRightInd w:val="0"/>
              <w:spacing w:line="360" w:lineRule="auto"/>
              <w:ind w:left="142"/>
              <w:rPr>
                <w:rFonts w:ascii="Times New Roman" w:eastAsia="Times New Roman" w:hAnsi="Times New Roman" w:cs="Times New Roman"/>
                <w:sz w:val="24"/>
                <w:szCs w:val="24"/>
              </w:rPr>
            </w:pPr>
          </w:p>
        </w:tc>
        <w:tc>
          <w:tcPr>
            <w:tcW w:w="586" w:type="dxa"/>
            <w:gridSpan w:val="2"/>
          </w:tcPr>
          <w:p w:rsidR="00047542" w:rsidRPr="00933441" w:rsidRDefault="00047542" w:rsidP="00ED70B3">
            <w:pPr>
              <w:pStyle w:val="a6"/>
              <w:widowControl w:val="0"/>
              <w:autoSpaceDE w:val="0"/>
              <w:autoSpaceDN w:val="0"/>
              <w:adjustRightInd w:val="0"/>
              <w:spacing w:line="360" w:lineRule="auto"/>
              <w:ind w:left="142"/>
              <w:rPr>
                <w:rFonts w:ascii="Times New Roman" w:eastAsia="Times New Roman" w:hAnsi="Times New Roman" w:cs="Times New Roman"/>
                <w:sz w:val="24"/>
                <w:szCs w:val="24"/>
              </w:rPr>
            </w:pPr>
          </w:p>
        </w:tc>
        <w:tc>
          <w:tcPr>
            <w:tcW w:w="9337" w:type="dxa"/>
            <w:gridSpan w:val="4"/>
          </w:tcPr>
          <w:p w:rsidR="00047542" w:rsidRPr="00933441" w:rsidRDefault="00047542" w:rsidP="00ED70B3">
            <w:pPr>
              <w:widowControl w:val="0"/>
              <w:autoSpaceDE w:val="0"/>
              <w:autoSpaceDN w:val="0"/>
              <w:adjustRightInd w:val="0"/>
              <w:spacing w:line="360" w:lineRule="auto"/>
              <w:jc w:val="center"/>
              <w:rPr>
                <w:rFonts w:ascii="Times New Roman" w:eastAsia="Times New Roman" w:hAnsi="Times New Roman" w:cs="Times New Roman"/>
                <w:sz w:val="24"/>
                <w:szCs w:val="24"/>
              </w:rPr>
            </w:pPr>
          </w:p>
        </w:tc>
      </w:tr>
      <w:tr w:rsidR="00047542" w:rsidRPr="00933441" w:rsidTr="00047542">
        <w:tc>
          <w:tcPr>
            <w:tcW w:w="391" w:type="dxa"/>
          </w:tcPr>
          <w:p w:rsidR="00047542" w:rsidRPr="00933441" w:rsidRDefault="00047542" w:rsidP="00ED70B3">
            <w:pPr>
              <w:pStyle w:val="a6"/>
              <w:widowControl w:val="0"/>
              <w:autoSpaceDE w:val="0"/>
              <w:autoSpaceDN w:val="0"/>
              <w:adjustRightInd w:val="0"/>
              <w:spacing w:line="360" w:lineRule="auto"/>
              <w:ind w:left="142"/>
              <w:rPr>
                <w:rFonts w:ascii="Times New Roman" w:eastAsia="Times New Roman" w:hAnsi="Times New Roman" w:cs="Times New Roman"/>
                <w:sz w:val="24"/>
                <w:szCs w:val="24"/>
              </w:rPr>
            </w:pPr>
          </w:p>
        </w:tc>
        <w:tc>
          <w:tcPr>
            <w:tcW w:w="586" w:type="dxa"/>
            <w:gridSpan w:val="2"/>
          </w:tcPr>
          <w:p w:rsidR="00047542" w:rsidRPr="00B60678" w:rsidRDefault="00EE3458" w:rsidP="00ED70B3">
            <w:pPr>
              <w:pStyle w:val="a6"/>
              <w:widowControl w:val="0"/>
              <w:autoSpaceDE w:val="0"/>
              <w:autoSpaceDN w:val="0"/>
              <w:adjustRightInd w:val="0"/>
              <w:spacing w:line="360" w:lineRule="auto"/>
              <w:ind w:left="0"/>
              <w:rPr>
                <w:rFonts w:ascii="Times New Roman" w:eastAsia="Times New Roman" w:hAnsi="Times New Roman" w:cs="Times New Roman"/>
                <w:sz w:val="28"/>
                <w:szCs w:val="28"/>
              </w:rPr>
            </w:pPr>
            <w:r w:rsidRPr="00B60678">
              <w:rPr>
                <w:rFonts w:ascii="Times New Roman" w:eastAsia="Times New Roman" w:hAnsi="Times New Roman" w:cs="Times New Roman"/>
                <w:sz w:val="28"/>
                <w:szCs w:val="28"/>
              </w:rPr>
              <w:t>2</w:t>
            </w:r>
            <w:r w:rsidR="00047542" w:rsidRPr="00B60678">
              <w:rPr>
                <w:rFonts w:ascii="Times New Roman" w:eastAsia="Times New Roman" w:hAnsi="Times New Roman" w:cs="Times New Roman"/>
                <w:sz w:val="28"/>
                <w:szCs w:val="28"/>
              </w:rPr>
              <w:t>.1.</w:t>
            </w:r>
          </w:p>
        </w:tc>
        <w:tc>
          <w:tcPr>
            <w:tcW w:w="9337" w:type="dxa"/>
            <w:gridSpan w:val="4"/>
          </w:tcPr>
          <w:p w:rsidR="00047542" w:rsidRPr="00B60678" w:rsidRDefault="00047542" w:rsidP="00ED70B3">
            <w:pPr>
              <w:widowControl w:val="0"/>
              <w:autoSpaceDE w:val="0"/>
              <w:autoSpaceDN w:val="0"/>
              <w:adjustRightInd w:val="0"/>
              <w:spacing w:line="360" w:lineRule="auto"/>
              <w:rPr>
                <w:rFonts w:ascii="Times New Roman" w:hAnsi="Times New Roman" w:cs="Times New Roman"/>
                <w:sz w:val="28"/>
                <w:szCs w:val="28"/>
                <w:vertAlign w:val="superscript"/>
              </w:rPr>
            </w:pPr>
            <w:r w:rsidRPr="00B60678">
              <w:rPr>
                <w:rFonts w:ascii="Times New Roman" w:eastAsia="Times New Roman" w:hAnsi="Times New Roman" w:cs="Times New Roman"/>
                <w:sz w:val="28"/>
                <w:szCs w:val="28"/>
              </w:rPr>
              <w:t xml:space="preserve">Перечень </w:t>
            </w:r>
            <w:r w:rsidR="000A4F93" w:rsidRPr="00B60678">
              <w:rPr>
                <w:rFonts w:ascii="Times New Roman" w:eastAsia="Times New Roman" w:hAnsi="Times New Roman" w:cs="Times New Roman"/>
                <w:sz w:val="28"/>
                <w:szCs w:val="28"/>
              </w:rPr>
              <w:t>МФЦ</w:t>
            </w:r>
            <w:r w:rsidRPr="00B60678">
              <w:rPr>
                <w:rFonts w:ascii="Times New Roman" w:eastAsia="Times New Roman" w:hAnsi="Times New Roman" w:cs="Times New Roman"/>
                <w:sz w:val="28"/>
                <w:szCs w:val="28"/>
              </w:rPr>
              <w:t xml:space="preserve">, расположенных на территории Приморского края,  места </w:t>
            </w:r>
            <w:r w:rsidR="000A4F93" w:rsidRPr="00B60678">
              <w:rPr>
                <w:rFonts w:ascii="Times New Roman" w:eastAsia="Times New Roman" w:hAnsi="Times New Roman" w:cs="Times New Roman"/>
                <w:sz w:val="28"/>
                <w:szCs w:val="28"/>
              </w:rPr>
              <w:t xml:space="preserve">их </w:t>
            </w:r>
            <w:r w:rsidRPr="00B60678">
              <w:rPr>
                <w:rFonts w:ascii="Times New Roman" w:eastAsia="Times New Roman" w:hAnsi="Times New Roman" w:cs="Times New Roman"/>
                <w:sz w:val="28"/>
                <w:szCs w:val="28"/>
              </w:rPr>
              <w:t>нахождения и графики работы размещены на официальном По</w:t>
            </w:r>
            <w:r w:rsidR="000A4F93" w:rsidRPr="00B60678">
              <w:rPr>
                <w:rFonts w:ascii="Times New Roman" w:eastAsia="Times New Roman" w:hAnsi="Times New Roman" w:cs="Times New Roman"/>
                <w:sz w:val="28"/>
                <w:szCs w:val="28"/>
              </w:rPr>
              <w:t>ртале сети МФЦ Приморского края</w:t>
            </w:r>
            <w:r w:rsidRPr="00B60678">
              <w:rPr>
                <w:rFonts w:ascii="Times New Roman" w:eastAsia="Times New Roman" w:hAnsi="Times New Roman" w:cs="Times New Roman"/>
                <w:sz w:val="28"/>
                <w:szCs w:val="28"/>
              </w:rPr>
              <w:t>, расположенном в информационно-телекоммуникационной сети Интернет по адресу:</w:t>
            </w:r>
          </w:p>
        </w:tc>
      </w:tr>
      <w:tr w:rsidR="00047542" w:rsidRPr="00933441" w:rsidTr="00047542">
        <w:tc>
          <w:tcPr>
            <w:tcW w:w="391" w:type="dxa"/>
          </w:tcPr>
          <w:p w:rsidR="00047542" w:rsidRPr="00933441" w:rsidRDefault="00047542" w:rsidP="00ED70B3">
            <w:pPr>
              <w:pStyle w:val="a6"/>
              <w:widowControl w:val="0"/>
              <w:autoSpaceDE w:val="0"/>
              <w:autoSpaceDN w:val="0"/>
              <w:adjustRightInd w:val="0"/>
              <w:spacing w:line="360" w:lineRule="auto"/>
              <w:ind w:left="142"/>
              <w:rPr>
                <w:rFonts w:ascii="Times New Roman" w:eastAsia="Times New Roman" w:hAnsi="Times New Roman" w:cs="Times New Roman"/>
                <w:sz w:val="24"/>
                <w:szCs w:val="24"/>
              </w:rPr>
            </w:pPr>
          </w:p>
        </w:tc>
        <w:tc>
          <w:tcPr>
            <w:tcW w:w="586" w:type="dxa"/>
            <w:gridSpan w:val="2"/>
          </w:tcPr>
          <w:p w:rsidR="00047542" w:rsidRPr="00B60678" w:rsidRDefault="00047542" w:rsidP="00ED70B3">
            <w:pPr>
              <w:pStyle w:val="a6"/>
              <w:widowControl w:val="0"/>
              <w:autoSpaceDE w:val="0"/>
              <w:autoSpaceDN w:val="0"/>
              <w:adjustRightInd w:val="0"/>
              <w:spacing w:line="360" w:lineRule="auto"/>
              <w:ind w:left="142"/>
              <w:rPr>
                <w:rFonts w:ascii="Times New Roman" w:eastAsia="Times New Roman" w:hAnsi="Times New Roman" w:cs="Times New Roman"/>
                <w:sz w:val="28"/>
                <w:szCs w:val="28"/>
              </w:rPr>
            </w:pPr>
          </w:p>
        </w:tc>
        <w:tc>
          <w:tcPr>
            <w:tcW w:w="9337" w:type="dxa"/>
            <w:gridSpan w:val="4"/>
            <w:tcBorders>
              <w:bottom w:val="single" w:sz="4" w:space="0" w:color="auto"/>
            </w:tcBorders>
          </w:tcPr>
          <w:p w:rsidR="00047542" w:rsidRPr="00B60678" w:rsidRDefault="00047542" w:rsidP="00ED70B3">
            <w:pPr>
              <w:widowControl w:val="0"/>
              <w:autoSpaceDE w:val="0"/>
              <w:autoSpaceDN w:val="0"/>
              <w:adjustRightInd w:val="0"/>
              <w:spacing w:line="360" w:lineRule="auto"/>
              <w:jc w:val="center"/>
              <w:rPr>
                <w:rFonts w:ascii="Times New Roman" w:eastAsia="Times New Roman" w:hAnsi="Times New Roman" w:cs="Times New Roman"/>
                <w:sz w:val="28"/>
                <w:szCs w:val="28"/>
              </w:rPr>
            </w:pPr>
            <w:r w:rsidRPr="00B60678">
              <w:rPr>
                <w:rFonts w:ascii="Times New Roman" w:eastAsia="Times New Roman" w:hAnsi="Times New Roman" w:cs="Times New Roman"/>
                <w:sz w:val="28"/>
                <w:szCs w:val="28"/>
              </w:rPr>
              <w:t>www.mfc-25.ru</w:t>
            </w:r>
          </w:p>
        </w:tc>
      </w:tr>
      <w:tr w:rsidR="00047542" w:rsidRPr="00933441" w:rsidTr="00047542">
        <w:tc>
          <w:tcPr>
            <w:tcW w:w="391" w:type="dxa"/>
          </w:tcPr>
          <w:p w:rsidR="00047542" w:rsidRPr="00933441" w:rsidRDefault="00047542" w:rsidP="00ED70B3">
            <w:pPr>
              <w:pStyle w:val="a6"/>
              <w:widowControl w:val="0"/>
              <w:autoSpaceDE w:val="0"/>
              <w:autoSpaceDN w:val="0"/>
              <w:adjustRightInd w:val="0"/>
              <w:spacing w:line="360" w:lineRule="auto"/>
              <w:ind w:left="142"/>
              <w:rPr>
                <w:rFonts w:ascii="Times New Roman" w:eastAsia="Times New Roman" w:hAnsi="Times New Roman" w:cs="Times New Roman"/>
                <w:sz w:val="24"/>
                <w:szCs w:val="24"/>
              </w:rPr>
            </w:pPr>
          </w:p>
        </w:tc>
        <w:tc>
          <w:tcPr>
            <w:tcW w:w="586" w:type="dxa"/>
            <w:gridSpan w:val="2"/>
          </w:tcPr>
          <w:p w:rsidR="00047542" w:rsidRPr="00B60678" w:rsidRDefault="00EE3458" w:rsidP="00ED70B3">
            <w:pPr>
              <w:pStyle w:val="a6"/>
              <w:widowControl w:val="0"/>
              <w:autoSpaceDE w:val="0"/>
              <w:autoSpaceDN w:val="0"/>
              <w:adjustRightInd w:val="0"/>
              <w:spacing w:line="360" w:lineRule="auto"/>
              <w:ind w:left="0"/>
              <w:rPr>
                <w:rFonts w:ascii="Times New Roman" w:eastAsia="Times New Roman" w:hAnsi="Times New Roman" w:cs="Times New Roman"/>
                <w:sz w:val="28"/>
                <w:szCs w:val="28"/>
              </w:rPr>
            </w:pPr>
            <w:r w:rsidRPr="00B60678">
              <w:rPr>
                <w:rFonts w:ascii="Times New Roman" w:eastAsia="Times New Roman" w:hAnsi="Times New Roman" w:cs="Times New Roman"/>
                <w:sz w:val="28"/>
                <w:szCs w:val="28"/>
              </w:rPr>
              <w:t>2</w:t>
            </w:r>
            <w:r w:rsidR="00047542" w:rsidRPr="00B60678">
              <w:rPr>
                <w:rFonts w:ascii="Times New Roman" w:eastAsia="Times New Roman" w:hAnsi="Times New Roman" w:cs="Times New Roman"/>
                <w:sz w:val="28"/>
                <w:szCs w:val="28"/>
              </w:rPr>
              <w:t>.2.</w:t>
            </w:r>
          </w:p>
        </w:tc>
        <w:tc>
          <w:tcPr>
            <w:tcW w:w="9337" w:type="dxa"/>
            <w:gridSpan w:val="4"/>
            <w:tcBorders>
              <w:top w:val="single" w:sz="4" w:space="0" w:color="auto"/>
            </w:tcBorders>
          </w:tcPr>
          <w:p w:rsidR="00047542" w:rsidRPr="00B60678" w:rsidRDefault="00095B5B" w:rsidP="00ED70B3">
            <w:pPr>
              <w:widowControl w:val="0"/>
              <w:autoSpaceDE w:val="0"/>
              <w:autoSpaceDN w:val="0"/>
              <w:adjustRightInd w:val="0"/>
              <w:spacing w:line="360" w:lineRule="auto"/>
              <w:rPr>
                <w:rFonts w:ascii="Times New Roman" w:eastAsia="Times New Roman" w:hAnsi="Times New Roman" w:cs="Times New Roman"/>
                <w:sz w:val="28"/>
                <w:szCs w:val="28"/>
              </w:rPr>
            </w:pPr>
            <w:r w:rsidRPr="00B60678">
              <w:rPr>
                <w:rFonts w:ascii="Times New Roman" w:eastAsia="Times New Roman" w:hAnsi="Times New Roman" w:cs="Times New Roman"/>
                <w:sz w:val="28"/>
                <w:szCs w:val="28"/>
              </w:rPr>
              <w:t>Единый телефон сети</w:t>
            </w:r>
            <w:r w:rsidR="000A4F93" w:rsidRPr="00B60678">
              <w:rPr>
                <w:rFonts w:ascii="Times New Roman" w:eastAsia="Times New Roman" w:hAnsi="Times New Roman" w:cs="Times New Roman"/>
                <w:sz w:val="28"/>
                <w:szCs w:val="28"/>
              </w:rPr>
              <w:t xml:space="preserve"> МФЦ</w:t>
            </w:r>
            <w:r w:rsidRPr="00B60678">
              <w:rPr>
                <w:rFonts w:ascii="Times New Roman" w:eastAsia="Times New Roman" w:hAnsi="Times New Roman" w:cs="Times New Roman"/>
                <w:sz w:val="28"/>
                <w:szCs w:val="28"/>
              </w:rPr>
              <w:t xml:space="preserve">, </w:t>
            </w:r>
            <w:proofErr w:type="gramStart"/>
            <w:r w:rsidRPr="00B60678">
              <w:rPr>
                <w:rFonts w:ascii="Times New Roman" w:eastAsia="Times New Roman" w:hAnsi="Times New Roman" w:cs="Times New Roman"/>
                <w:sz w:val="28"/>
                <w:szCs w:val="28"/>
              </w:rPr>
              <w:t>расположенных</w:t>
            </w:r>
            <w:proofErr w:type="gramEnd"/>
            <w:r w:rsidRPr="00B60678">
              <w:rPr>
                <w:rFonts w:ascii="Times New Roman" w:eastAsia="Times New Roman" w:hAnsi="Times New Roman" w:cs="Times New Roman"/>
                <w:sz w:val="28"/>
                <w:szCs w:val="28"/>
              </w:rPr>
              <w:t xml:space="preserve"> на территории Приморского края</w:t>
            </w:r>
            <w:r w:rsidR="000A4F93" w:rsidRPr="00B60678">
              <w:rPr>
                <w:rFonts w:ascii="Times New Roman" w:eastAsia="Times New Roman" w:hAnsi="Times New Roman" w:cs="Times New Roman"/>
                <w:sz w:val="28"/>
                <w:szCs w:val="28"/>
              </w:rPr>
              <w:t>:</w:t>
            </w:r>
          </w:p>
        </w:tc>
      </w:tr>
      <w:tr w:rsidR="00047542" w:rsidRPr="00933441" w:rsidTr="00047542">
        <w:tc>
          <w:tcPr>
            <w:tcW w:w="391" w:type="dxa"/>
          </w:tcPr>
          <w:p w:rsidR="00047542" w:rsidRPr="00933441" w:rsidRDefault="00047542" w:rsidP="00ED70B3">
            <w:pPr>
              <w:pStyle w:val="a6"/>
              <w:widowControl w:val="0"/>
              <w:autoSpaceDE w:val="0"/>
              <w:autoSpaceDN w:val="0"/>
              <w:adjustRightInd w:val="0"/>
              <w:spacing w:line="360" w:lineRule="auto"/>
              <w:ind w:left="142"/>
              <w:rPr>
                <w:rFonts w:ascii="Times New Roman" w:eastAsia="Times New Roman" w:hAnsi="Times New Roman" w:cs="Times New Roman"/>
                <w:sz w:val="24"/>
                <w:szCs w:val="24"/>
              </w:rPr>
            </w:pPr>
          </w:p>
        </w:tc>
        <w:tc>
          <w:tcPr>
            <w:tcW w:w="586" w:type="dxa"/>
            <w:gridSpan w:val="2"/>
          </w:tcPr>
          <w:p w:rsidR="00047542" w:rsidRPr="00B60678" w:rsidRDefault="00047542" w:rsidP="00ED70B3">
            <w:pPr>
              <w:pStyle w:val="a6"/>
              <w:widowControl w:val="0"/>
              <w:autoSpaceDE w:val="0"/>
              <w:autoSpaceDN w:val="0"/>
              <w:adjustRightInd w:val="0"/>
              <w:spacing w:line="360" w:lineRule="auto"/>
              <w:ind w:left="142"/>
              <w:rPr>
                <w:rFonts w:ascii="Times New Roman" w:eastAsia="Times New Roman" w:hAnsi="Times New Roman" w:cs="Times New Roman"/>
                <w:sz w:val="28"/>
                <w:szCs w:val="28"/>
              </w:rPr>
            </w:pPr>
          </w:p>
        </w:tc>
        <w:tc>
          <w:tcPr>
            <w:tcW w:w="9337" w:type="dxa"/>
            <w:gridSpan w:val="4"/>
            <w:tcBorders>
              <w:bottom w:val="single" w:sz="4" w:space="0" w:color="auto"/>
            </w:tcBorders>
          </w:tcPr>
          <w:p w:rsidR="00047542" w:rsidRPr="00B60678" w:rsidRDefault="00095B5B" w:rsidP="00ED70B3">
            <w:pPr>
              <w:widowControl w:val="0"/>
              <w:autoSpaceDE w:val="0"/>
              <w:autoSpaceDN w:val="0"/>
              <w:adjustRightInd w:val="0"/>
              <w:spacing w:line="360" w:lineRule="auto"/>
              <w:jc w:val="center"/>
              <w:rPr>
                <w:rFonts w:ascii="Times New Roman" w:eastAsia="Times New Roman" w:hAnsi="Times New Roman" w:cs="Times New Roman"/>
                <w:sz w:val="28"/>
                <w:szCs w:val="28"/>
              </w:rPr>
            </w:pPr>
            <w:r w:rsidRPr="00B60678">
              <w:rPr>
                <w:rFonts w:ascii="Times New Roman" w:eastAsia="Times New Roman" w:hAnsi="Times New Roman" w:cs="Times New Roman"/>
                <w:sz w:val="28"/>
                <w:szCs w:val="28"/>
              </w:rPr>
              <w:t>8(423)201-01-56</w:t>
            </w:r>
          </w:p>
        </w:tc>
      </w:tr>
      <w:tr w:rsidR="00047542" w:rsidRPr="00933441" w:rsidTr="00095B5B">
        <w:tc>
          <w:tcPr>
            <w:tcW w:w="391" w:type="dxa"/>
          </w:tcPr>
          <w:p w:rsidR="00047542" w:rsidRPr="00933441" w:rsidRDefault="00047542" w:rsidP="00ED70B3">
            <w:pPr>
              <w:pStyle w:val="a6"/>
              <w:widowControl w:val="0"/>
              <w:autoSpaceDE w:val="0"/>
              <w:autoSpaceDN w:val="0"/>
              <w:adjustRightInd w:val="0"/>
              <w:spacing w:line="360" w:lineRule="auto"/>
              <w:ind w:left="142"/>
              <w:rPr>
                <w:rFonts w:ascii="Times New Roman" w:eastAsia="Times New Roman" w:hAnsi="Times New Roman" w:cs="Times New Roman"/>
                <w:sz w:val="24"/>
                <w:szCs w:val="24"/>
              </w:rPr>
            </w:pPr>
          </w:p>
        </w:tc>
        <w:tc>
          <w:tcPr>
            <w:tcW w:w="586" w:type="dxa"/>
            <w:gridSpan w:val="2"/>
          </w:tcPr>
          <w:p w:rsidR="00047542" w:rsidRPr="00B60678" w:rsidRDefault="00EE3458" w:rsidP="00ED70B3">
            <w:pPr>
              <w:pStyle w:val="a6"/>
              <w:widowControl w:val="0"/>
              <w:autoSpaceDE w:val="0"/>
              <w:autoSpaceDN w:val="0"/>
              <w:adjustRightInd w:val="0"/>
              <w:spacing w:line="360" w:lineRule="auto"/>
              <w:ind w:left="0"/>
              <w:rPr>
                <w:rFonts w:ascii="Times New Roman" w:eastAsia="Times New Roman" w:hAnsi="Times New Roman" w:cs="Times New Roman"/>
                <w:sz w:val="28"/>
                <w:szCs w:val="28"/>
              </w:rPr>
            </w:pPr>
            <w:r w:rsidRPr="00B60678">
              <w:rPr>
                <w:rFonts w:ascii="Times New Roman" w:eastAsia="Times New Roman" w:hAnsi="Times New Roman" w:cs="Times New Roman"/>
                <w:sz w:val="28"/>
                <w:szCs w:val="28"/>
              </w:rPr>
              <w:t>2</w:t>
            </w:r>
            <w:r w:rsidR="00047542" w:rsidRPr="00B60678">
              <w:rPr>
                <w:rFonts w:ascii="Times New Roman" w:eastAsia="Times New Roman" w:hAnsi="Times New Roman" w:cs="Times New Roman"/>
                <w:sz w:val="28"/>
                <w:szCs w:val="28"/>
              </w:rPr>
              <w:t>.3.</w:t>
            </w:r>
          </w:p>
        </w:tc>
        <w:tc>
          <w:tcPr>
            <w:tcW w:w="9337" w:type="dxa"/>
            <w:gridSpan w:val="4"/>
            <w:tcBorders>
              <w:top w:val="single" w:sz="4" w:space="0" w:color="auto"/>
            </w:tcBorders>
          </w:tcPr>
          <w:p w:rsidR="00047542" w:rsidRPr="00B60678" w:rsidRDefault="00095B5B" w:rsidP="00ED70B3">
            <w:pPr>
              <w:widowControl w:val="0"/>
              <w:autoSpaceDE w:val="0"/>
              <w:autoSpaceDN w:val="0"/>
              <w:adjustRightInd w:val="0"/>
              <w:spacing w:line="360" w:lineRule="auto"/>
              <w:rPr>
                <w:rFonts w:ascii="Times New Roman" w:eastAsia="Times New Roman" w:hAnsi="Times New Roman" w:cs="Times New Roman"/>
                <w:sz w:val="28"/>
                <w:szCs w:val="28"/>
              </w:rPr>
            </w:pPr>
            <w:r w:rsidRPr="00B60678">
              <w:rPr>
                <w:rFonts w:ascii="Times New Roman" w:eastAsia="Times New Roman" w:hAnsi="Times New Roman" w:cs="Times New Roman"/>
                <w:sz w:val="28"/>
                <w:szCs w:val="28"/>
              </w:rPr>
              <w:t>Адрес электронной почты:</w:t>
            </w:r>
          </w:p>
        </w:tc>
      </w:tr>
      <w:tr w:rsidR="00047542" w:rsidRPr="00933441" w:rsidTr="00095B5B">
        <w:tc>
          <w:tcPr>
            <w:tcW w:w="391" w:type="dxa"/>
          </w:tcPr>
          <w:p w:rsidR="00047542" w:rsidRPr="00933441" w:rsidRDefault="00047542" w:rsidP="00ED70B3">
            <w:pPr>
              <w:pStyle w:val="a6"/>
              <w:widowControl w:val="0"/>
              <w:autoSpaceDE w:val="0"/>
              <w:autoSpaceDN w:val="0"/>
              <w:adjustRightInd w:val="0"/>
              <w:spacing w:line="360" w:lineRule="auto"/>
              <w:ind w:left="142"/>
              <w:rPr>
                <w:rFonts w:ascii="Times New Roman" w:eastAsia="Times New Roman" w:hAnsi="Times New Roman" w:cs="Times New Roman"/>
                <w:sz w:val="24"/>
                <w:szCs w:val="24"/>
              </w:rPr>
            </w:pPr>
          </w:p>
        </w:tc>
        <w:tc>
          <w:tcPr>
            <w:tcW w:w="586" w:type="dxa"/>
            <w:gridSpan w:val="2"/>
          </w:tcPr>
          <w:p w:rsidR="00047542" w:rsidRPr="00B60678" w:rsidRDefault="00047542" w:rsidP="00ED70B3">
            <w:pPr>
              <w:pStyle w:val="a6"/>
              <w:widowControl w:val="0"/>
              <w:autoSpaceDE w:val="0"/>
              <w:autoSpaceDN w:val="0"/>
              <w:adjustRightInd w:val="0"/>
              <w:spacing w:line="360" w:lineRule="auto"/>
              <w:ind w:left="142"/>
              <w:rPr>
                <w:rFonts w:ascii="Times New Roman" w:eastAsia="Times New Roman" w:hAnsi="Times New Roman" w:cs="Times New Roman"/>
                <w:sz w:val="28"/>
                <w:szCs w:val="28"/>
              </w:rPr>
            </w:pPr>
          </w:p>
        </w:tc>
        <w:tc>
          <w:tcPr>
            <w:tcW w:w="9337" w:type="dxa"/>
            <w:gridSpan w:val="4"/>
            <w:tcBorders>
              <w:bottom w:val="single" w:sz="4" w:space="0" w:color="auto"/>
            </w:tcBorders>
          </w:tcPr>
          <w:p w:rsidR="00047542" w:rsidRPr="00B60678" w:rsidRDefault="00095B5B" w:rsidP="00ED70B3">
            <w:pPr>
              <w:widowControl w:val="0"/>
              <w:autoSpaceDE w:val="0"/>
              <w:autoSpaceDN w:val="0"/>
              <w:adjustRightInd w:val="0"/>
              <w:spacing w:line="360" w:lineRule="auto"/>
              <w:jc w:val="center"/>
              <w:rPr>
                <w:rFonts w:ascii="Times New Roman" w:eastAsia="Times New Roman" w:hAnsi="Times New Roman" w:cs="Times New Roman"/>
                <w:sz w:val="28"/>
                <w:szCs w:val="28"/>
                <w:lang w:val="en-US"/>
              </w:rPr>
            </w:pPr>
            <w:r w:rsidRPr="00B60678">
              <w:rPr>
                <w:rFonts w:ascii="Times New Roman" w:eastAsia="Times New Roman" w:hAnsi="Times New Roman" w:cs="Times New Roman"/>
                <w:sz w:val="28"/>
                <w:szCs w:val="28"/>
                <w:lang w:val="en-US"/>
              </w:rPr>
              <w:t>i</w:t>
            </w:r>
            <w:r w:rsidR="001C798A" w:rsidRPr="00B60678">
              <w:rPr>
                <w:rFonts w:ascii="Times New Roman" w:eastAsia="Times New Roman" w:hAnsi="Times New Roman" w:cs="Times New Roman"/>
                <w:sz w:val="28"/>
                <w:szCs w:val="28"/>
                <w:lang w:val="en-US"/>
              </w:rPr>
              <w:t>n</w:t>
            </w:r>
            <w:r w:rsidRPr="00B60678">
              <w:rPr>
                <w:rFonts w:ascii="Times New Roman" w:eastAsia="Times New Roman" w:hAnsi="Times New Roman" w:cs="Times New Roman"/>
                <w:sz w:val="28"/>
                <w:szCs w:val="28"/>
                <w:lang w:val="en-US"/>
              </w:rPr>
              <w:t>fo@mfc-25.ru</w:t>
            </w:r>
          </w:p>
        </w:tc>
      </w:tr>
    </w:tbl>
    <w:p w:rsidR="00064797" w:rsidRPr="00933441" w:rsidRDefault="00064797" w:rsidP="00FE5CF2">
      <w:pPr>
        <w:jc w:val="right"/>
        <w:rPr>
          <w:rFonts w:ascii="Times New Roman" w:hAnsi="Times New Roman" w:cs="Times New Roman"/>
          <w:sz w:val="24"/>
          <w:szCs w:val="24"/>
        </w:rPr>
      </w:pPr>
    </w:p>
    <w:p w:rsidR="00C96506" w:rsidRDefault="00212015" w:rsidP="00212015">
      <w:pPr>
        <w:tabs>
          <w:tab w:val="num" w:pos="432"/>
        </w:tabs>
        <w:spacing w:after="0" w:line="360" w:lineRule="auto"/>
        <w:ind w:left="1066" w:hanging="357"/>
        <w:jc w:val="center"/>
        <w:outlineLvl w:val="0"/>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p>
    <w:p w:rsidR="008725BD" w:rsidRDefault="008725BD" w:rsidP="00212015">
      <w:pPr>
        <w:tabs>
          <w:tab w:val="num" w:pos="432"/>
        </w:tabs>
        <w:spacing w:after="0" w:line="360" w:lineRule="auto"/>
        <w:ind w:left="1066" w:hanging="357"/>
        <w:jc w:val="center"/>
        <w:outlineLvl w:val="0"/>
        <w:rPr>
          <w:rFonts w:ascii="Times New Roman" w:hAnsi="Times New Roman" w:cs="Times New Roman"/>
          <w:sz w:val="24"/>
          <w:szCs w:val="24"/>
          <w:lang w:eastAsia="ar-SA"/>
        </w:rPr>
      </w:pPr>
    </w:p>
    <w:p w:rsidR="008725BD" w:rsidRDefault="008725BD" w:rsidP="00212015">
      <w:pPr>
        <w:tabs>
          <w:tab w:val="num" w:pos="432"/>
        </w:tabs>
        <w:spacing w:after="0" w:line="360" w:lineRule="auto"/>
        <w:ind w:left="1066" w:hanging="357"/>
        <w:jc w:val="center"/>
        <w:outlineLvl w:val="0"/>
        <w:rPr>
          <w:rFonts w:ascii="Times New Roman" w:hAnsi="Times New Roman" w:cs="Times New Roman"/>
          <w:sz w:val="24"/>
          <w:szCs w:val="24"/>
          <w:lang w:eastAsia="ar-SA"/>
        </w:rPr>
      </w:pPr>
    </w:p>
    <w:p w:rsidR="008725BD" w:rsidRDefault="008725BD" w:rsidP="00212015">
      <w:pPr>
        <w:tabs>
          <w:tab w:val="num" w:pos="432"/>
        </w:tabs>
        <w:spacing w:after="0" w:line="360" w:lineRule="auto"/>
        <w:ind w:left="1066" w:hanging="357"/>
        <w:jc w:val="center"/>
        <w:outlineLvl w:val="0"/>
        <w:rPr>
          <w:rFonts w:ascii="Times New Roman" w:hAnsi="Times New Roman" w:cs="Times New Roman"/>
          <w:sz w:val="24"/>
          <w:szCs w:val="24"/>
          <w:lang w:eastAsia="ar-SA"/>
        </w:rPr>
      </w:pPr>
    </w:p>
    <w:p w:rsidR="00B148C8" w:rsidRDefault="00B148C8" w:rsidP="00212015">
      <w:pPr>
        <w:tabs>
          <w:tab w:val="num" w:pos="432"/>
        </w:tabs>
        <w:spacing w:after="0" w:line="360" w:lineRule="auto"/>
        <w:ind w:left="1066" w:hanging="357"/>
        <w:jc w:val="center"/>
        <w:outlineLvl w:val="0"/>
        <w:rPr>
          <w:rFonts w:ascii="Times New Roman" w:hAnsi="Times New Roman" w:cs="Times New Roman"/>
          <w:sz w:val="24"/>
          <w:szCs w:val="24"/>
          <w:lang w:eastAsia="ar-SA"/>
        </w:rPr>
      </w:pPr>
    </w:p>
    <w:p w:rsidR="00B148C8" w:rsidRDefault="00B148C8" w:rsidP="00212015">
      <w:pPr>
        <w:tabs>
          <w:tab w:val="num" w:pos="432"/>
        </w:tabs>
        <w:spacing w:after="0" w:line="360" w:lineRule="auto"/>
        <w:ind w:left="1066" w:hanging="357"/>
        <w:jc w:val="center"/>
        <w:outlineLvl w:val="0"/>
        <w:rPr>
          <w:rFonts w:ascii="Times New Roman" w:hAnsi="Times New Roman" w:cs="Times New Roman"/>
          <w:sz w:val="24"/>
          <w:szCs w:val="24"/>
          <w:lang w:eastAsia="ar-SA"/>
        </w:rPr>
      </w:pPr>
    </w:p>
    <w:p w:rsidR="00212015" w:rsidRPr="00933441" w:rsidRDefault="00C96506" w:rsidP="00212015">
      <w:pPr>
        <w:tabs>
          <w:tab w:val="num" w:pos="432"/>
        </w:tabs>
        <w:spacing w:after="0" w:line="360" w:lineRule="auto"/>
        <w:ind w:left="1066" w:hanging="357"/>
        <w:jc w:val="center"/>
        <w:outlineLvl w:val="0"/>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 xml:space="preserve">           </w:t>
      </w:r>
      <w:r w:rsidR="00212015">
        <w:rPr>
          <w:rFonts w:ascii="Times New Roman" w:hAnsi="Times New Roman" w:cs="Times New Roman"/>
          <w:sz w:val="24"/>
          <w:szCs w:val="24"/>
          <w:lang w:eastAsia="ar-SA"/>
        </w:rPr>
        <w:t xml:space="preserve">   </w:t>
      </w:r>
      <w:r w:rsidR="00212015" w:rsidRPr="00933441">
        <w:rPr>
          <w:rFonts w:ascii="Times New Roman" w:hAnsi="Times New Roman" w:cs="Times New Roman"/>
          <w:sz w:val="24"/>
          <w:szCs w:val="24"/>
          <w:lang w:eastAsia="ar-SA"/>
        </w:rPr>
        <w:t xml:space="preserve">Приложение № </w:t>
      </w:r>
      <w:r w:rsidR="00212015">
        <w:rPr>
          <w:rFonts w:ascii="Times New Roman" w:hAnsi="Times New Roman" w:cs="Times New Roman"/>
          <w:sz w:val="24"/>
          <w:szCs w:val="24"/>
          <w:lang w:eastAsia="ar-SA"/>
        </w:rPr>
        <w:t>2</w:t>
      </w:r>
    </w:p>
    <w:p w:rsidR="00212015" w:rsidRPr="002467F5" w:rsidRDefault="00212015" w:rsidP="00212015">
      <w:pPr>
        <w:pStyle w:val="ConsPlusNonformat"/>
        <w:tabs>
          <w:tab w:val="left" w:pos="5387"/>
        </w:tabs>
        <w:ind w:right="-141"/>
        <w:rPr>
          <w:rFonts w:ascii="Times New Roman" w:hAnsi="Times New Roman" w:cs="Times New Roman"/>
          <w:sz w:val="26"/>
          <w:szCs w:val="26"/>
        </w:rPr>
      </w:pPr>
      <w:r>
        <w:rPr>
          <w:rFonts w:ascii="Times New Roman" w:hAnsi="Times New Roman" w:cs="Times New Roman"/>
          <w:sz w:val="26"/>
          <w:szCs w:val="26"/>
        </w:rPr>
        <w:t xml:space="preserve">                                                                            </w:t>
      </w:r>
      <w:r w:rsidRPr="00AC3781">
        <w:rPr>
          <w:rFonts w:ascii="Times New Roman" w:hAnsi="Times New Roman" w:cs="Times New Roman"/>
          <w:sz w:val="26"/>
          <w:szCs w:val="26"/>
        </w:rPr>
        <w:t>к</w:t>
      </w:r>
      <w:r w:rsidRPr="002467F5">
        <w:rPr>
          <w:rFonts w:ascii="Times New Roman" w:hAnsi="Times New Roman" w:cs="Times New Roman"/>
          <w:sz w:val="24"/>
          <w:szCs w:val="24"/>
        </w:rPr>
        <w:t xml:space="preserve"> </w:t>
      </w:r>
      <w:r>
        <w:rPr>
          <w:rFonts w:ascii="Times New Roman" w:hAnsi="Times New Roman" w:cs="Times New Roman"/>
          <w:sz w:val="24"/>
          <w:szCs w:val="24"/>
        </w:rPr>
        <w:t>А</w:t>
      </w:r>
      <w:r>
        <w:rPr>
          <w:rFonts w:ascii="Times New Roman" w:hAnsi="Times New Roman" w:cs="Times New Roman"/>
          <w:sz w:val="26"/>
          <w:szCs w:val="26"/>
        </w:rPr>
        <w:t>дминистративному</w:t>
      </w:r>
      <w:r w:rsidRPr="002467F5">
        <w:rPr>
          <w:rFonts w:ascii="Times New Roman" w:hAnsi="Times New Roman" w:cs="Times New Roman"/>
          <w:sz w:val="26"/>
          <w:szCs w:val="26"/>
        </w:rPr>
        <w:t xml:space="preserve"> регламенту</w:t>
      </w:r>
    </w:p>
    <w:p w:rsidR="00212015" w:rsidRPr="002467F5" w:rsidRDefault="00212015" w:rsidP="00212015">
      <w:pPr>
        <w:pStyle w:val="ConsPlusNonformat"/>
        <w:ind w:right="-141"/>
        <w:rPr>
          <w:rFonts w:ascii="Times New Roman" w:hAnsi="Times New Roman" w:cs="Times New Roman"/>
          <w:sz w:val="26"/>
          <w:szCs w:val="26"/>
        </w:rPr>
      </w:pPr>
      <w:r w:rsidRPr="002467F5">
        <w:rPr>
          <w:rFonts w:ascii="Times New Roman" w:hAnsi="Times New Roman" w:cs="Times New Roman"/>
          <w:sz w:val="26"/>
          <w:szCs w:val="26"/>
        </w:rPr>
        <w:t xml:space="preserve">                                                   </w:t>
      </w:r>
      <w:r>
        <w:rPr>
          <w:rFonts w:ascii="Times New Roman" w:hAnsi="Times New Roman" w:cs="Times New Roman"/>
          <w:sz w:val="26"/>
          <w:szCs w:val="26"/>
        </w:rPr>
        <w:t xml:space="preserve">                         по </w:t>
      </w:r>
      <w:r w:rsidRPr="002467F5">
        <w:rPr>
          <w:rFonts w:ascii="Times New Roman" w:hAnsi="Times New Roman" w:cs="Times New Roman"/>
          <w:sz w:val="26"/>
          <w:szCs w:val="26"/>
        </w:rPr>
        <w:t>предоставлени</w:t>
      </w:r>
      <w:r>
        <w:rPr>
          <w:rFonts w:ascii="Times New Roman" w:hAnsi="Times New Roman" w:cs="Times New Roman"/>
          <w:sz w:val="26"/>
          <w:szCs w:val="26"/>
        </w:rPr>
        <w:t>ю</w:t>
      </w:r>
      <w:r w:rsidRPr="002467F5">
        <w:rPr>
          <w:rFonts w:ascii="Times New Roman" w:hAnsi="Times New Roman" w:cs="Times New Roman"/>
          <w:sz w:val="26"/>
          <w:szCs w:val="26"/>
        </w:rPr>
        <w:t xml:space="preserve"> </w:t>
      </w:r>
      <w:proofErr w:type="gramStart"/>
      <w:r w:rsidRPr="002467F5">
        <w:rPr>
          <w:rFonts w:ascii="Times New Roman" w:hAnsi="Times New Roman" w:cs="Times New Roman"/>
          <w:sz w:val="26"/>
          <w:szCs w:val="26"/>
        </w:rPr>
        <w:t>муниципальной</w:t>
      </w:r>
      <w:proofErr w:type="gramEnd"/>
      <w:r w:rsidRPr="002467F5">
        <w:rPr>
          <w:rFonts w:ascii="Times New Roman" w:hAnsi="Times New Roman" w:cs="Times New Roman"/>
          <w:sz w:val="26"/>
          <w:szCs w:val="26"/>
        </w:rPr>
        <w:t xml:space="preserve">                  </w:t>
      </w:r>
    </w:p>
    <w:p w:rsidR="00212015" w:rsidRDefault="00212015" w:rsidP="00212015">
      <w:pPr>
        <w:pStyle w:val="ConsPlusNonformat"/>
        <w:tabs>
          <w:tab w:val="left" w:pos="5529"/>
        </w:tabs>
        <w:ind w:left="4956" w:right="-141"/>
        <w:rPr>
          <w:rFonts w:ascii="Times New Roman" w:hAnsi="Times New Roman" w:cs="Times New Roman"/>
          <w:sz w:val="26"/>
          <w:szCs w:val="26"/>
        </w:rPr>
      </w:pPr>
      <w:r w:rsidRPr="002467F5">
        <w:rPr>
          <w:rFonts w:ascii="Times New Roman" w:hAnsi="Times New Roman" w:cs="Times New Roman"/>
          <w:sz w:val="26"/>
          <w:szCs w:val="26"/>
        </w:rPr>
        <w:t>услуги «</w:t>
      </w:r>
      <w:r>
        <w:rPr>
          <w:rFonts w:ascii="Times New Roman" w:hAnsi="Times New Roman" w:cs="Times New Roman"/>
          <w:sz w:val="26"/>
          <w:szCs w:val="26"/>
        </w:rPr>
        <w:t xml:space="preserve">Выдача </w:t>
      </w:r>
      <w:r w:rsidRPr="002467F5">
        <w:rPr>
          <w:rFonts w:ascii="Times New Roman" w:hAnsi="Times New Roman" w:cs="Times New Roman"/>
          <w:sz w:val="26"/>
          <w:szCs w:val="26"/>
        </w:rPr>
        <w:t>разреше</w:t>
      </w:r>
      <w:r>
        <w:rPr>
          <w:rFonts w:ascii="Times New Roman" w:hAnsi="Times New Roman" w:cs="Times New Roman"/>
          <w:sz w:val="26"/>
          <w:szCs w:val="26"/>
        </w:rPr>
        <w:t xml:space="preserve">ний на установку и  эксплуатацию рекламных конструкций и аннулирование таких разрешений»,                                      </w:t>
      </w:r>
    </w:p>
    <w:p w:rsidR="00212015" w:rsidRDefault="00212015" w:rsidP="00212015">
      <w:pPr>
        <w:pStyle w:val="ConsPlusNonformat"/>
        <w:tabs>
          <w:tab w:val="left" w:pos="5103"/>
          <w:tab w:val="left" w:pos="5245"/>
        </w:tabs>
        <w:ind w:left="4956" w:right="38"/>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утвержденному</w:t>
      </w:r>
      <w:proofErr w:type="gramEnd"/>
      <w:r>
        <w:rPr>
          <w:rFonts w:ascii="Times New Roman" w:hAnsi="Times New Roman" w:cs="Times New Roman"/>
          <w:sz w:val="26"/>
          <w:szCs w:val="26"/>
        </w:rPr>
        <w:t xml:space="preserve">  постановлением                                                                                         администрации Партизанского городского округа</w:t>
      </w:r>
    </w:p>
    <w:p w:rsidR="00212015" w:rsidRDefault="00212015" w:rsidP="00B148C8">
      <w:pPr>
        <w:pStyle w:val="ConsPlusNonformat"/>
        <w:tabs>
          <w:tab w:val="left" w:pos="5103"/>
          <w:tab w:val="left" w:pos="5245"/>
        </w:tabs>
        <w:ind w:right="38"/>
        <w:rPr>
          <w:rFonts w:ascii="Times New Roman" w:hAnsi="Times New Roman" w:cs="Times New Roman"/>
          <w:sz w:val="26"/>
          <w:szCs w:val="26"/>
        </w:rPr>
      </w:pPr>
      <w:r>
        <w:rPr>
          <w:rFonts w:ascii="Times New Roman" w:hAnsi="Times New Roman" w:cs="Times New Roman"/>
          <w:sz w:val="26"/>
          <w:szCs w:val="26"/>
        </w:rPr>
        <w:t xml:space="preserve">                                                                            от «</w:t>
      </w:r>
      <w:r w:rsidR="0056280F">
        <w:rPr>
          <w:rFonts w:ascii="Times New Roman" w:hAnsi="Times New Roman" w:cs="Times New Roman"/>
          <w:sz w:val="26"/>
          <w:szCs w:val="26"/>
        </w:rPr>
        <w:t>09</w:t>
      </w:r>
      <w:r>
        <w:rPr>
          <w:rFonts w:ascii="Times New Roman" w:hAnsi="Times New Roman" w:cs="Times New Roman"/>
          <w:sz w:val="26"/>
          <w:szCs w:val="26"/>
        </w:rPr>
        <w:t xml:space="preserve">» </w:t>
      </w:r>
      <w:r w:rsidR="0056280F">
        <w:rPr>
          <w:rFonts w:ascii="Times New Roman" w:hAnsi="Times New Roman" w:cs="Times New Roman"/>
          <w:sz w:val="26"/>
          <w:szCs w:val="26"/>
        </w:rPr>
        <w:t xml:space="preserve">октября </w:t>
      </w:r>
      <w:r>
        <w:rPr>
          <w:rFonts w:ascii="Times New Roman" w:hAnsi="Times New Roman" w:cs="Times New Roman"/>
          <w:sz w:val="26"/>
          <w:szCs w:val="26"/>
        </w:rPr>
        <w:t xml:space="preserve">2017г. № </w:t>
      </w:r>
      <w:r w:rsidR="0056280F">
        <w:rPr>
          <w:rFonts w:ascii="Times New Roman" w:hAnsi="Times New Roman" w:cs="Times New Roman"/>
          <w:sz w:val="26"/>
          <w:szCs w:val="26"/>
        </w:rPr>
        <w:t>1589-па</w:t>
      </w:r>
    </w:p>
    <w:p w:rsidR="00B148C8" w:rsidRPr="00607CF1" w:rsidRDefault="00B148C8" w:rsidP="00B148C8">
      <w:pPr>
        <w:autoSpaceDE w:val="0"/>
        <w:autoSpaceDN w:val="0"/>
        <w:adjustRightInd w:val="0"/>
        <w:spacing w:after="0" w:line="240" w:lineRule="auto"/>
        <w:ind w:left="4820" w:hanging="425"/>
        <w:rPr>
          <w:rFonts w:ascii="Times New Roman" w:hAnsi="Times New Roman" w:cs="Times New Roman"/>
          <w:b/>
          <w:color w:val="FF0000"/>
          <w:sz w:val="28"/>
          <w:szCs w:val="28"/>
        </w:rPr>
      </w:pPr>
      <w:r>
        <w:rPr>
          <w:rFonts w:ascii="Times New Roman" w:hAnsi="Times New Roman" w:cs="Times New Roman"/>
          <w:sz w:val="24"/>
          <w:szCs w:val="24"/>
          <w:lang w:eastAsia="ar-SA"/>
        </w:rPr>
        <w:t xml:space="preserve">       </w:t>
      </w:r>
      <w:r w:rsidR="006E4135" w:rsidRPr="006E4135">
        <w:rPr>
          <w:rFonts w:ascii="Times New Roman" w:hAnsi="Times New Roman" w:cs="Times New Roman"/>
          <w:sz w:val="24"/>
          <w:szCs w:val="24"/>
          <w:lang w:eastAsia="ar-SA"/>
        </w:rPr>
        <w:t xml:space="preserve">с изменениями от </w:t>
      </w:r>
      <w:r w:rsidR="006E4135">
        <w:rPr>
          <w:rFonts w:ascii="Times New Roman" w:hAnsi="Times New Roman" w:cs="Times New Roman"/>
          <w:sz w:val="24"/>
          <w:szCs w:val="24"/>
          <w:lang w:eastAsia="ar-SA"/>
        </w:rPr>
        <w:t>«</w:t>
      </w:r>
      <w:r w:rsidR="006E4135" w:rsidRPr="006E4135">
        <w:rPr>
          <w:rFonts w:ascii="Times New Roman" w:hAnsi="Times New Roman" w:cs="Times New Roman"/>
          <w:sz w:val="24"/>
          <w:szCs w:val="24"/>
          <w:lang w:eastAsia="ar-SA"/>
        </w:rPr>
        <w:t>15</w:t>
      </w:r>
      <w:r w:rsidR="006E4135">
        <w:rPr>
          <w:rFonts w:ascii="Times New Roman" w:hAnsi="Times New Roman" w:cs="Times New Roman"/>
          <w:sz w:val="24"/>
          <w:szCs w:val="24"/>
          <w:lang w:eastAsia="ar-SA"/>
        </w:rPr>
        <w:t>»</w:t>
      </w:r>
      <w:r w:rsidR="006E4135" w:rsidRPr="006E4135">
        <w:rPr>
          <w:rFonts w:ascii="Times New Roman" w:hAnsi="Times New Roman" w:cs="Times New Roman"/>
          <w:sz w:val="24"/>
          <w:szCs w:val="24"/>
          <w:lang w:eastAsia="ar-SA"/>
        </w:rPr>
        <w:t xml:space="preserve"> декабря 2020г. № 1605-па</w:t>
      </w:r>
      <w:r w:rsidR="00607CF1">
        <w:rPr>
          <w:rFonts w:ascii="Times New Roman" w:hAnsi="Times New Roman" w:cs="Times New Roman"/>
          <w:sz w:val="24"/>
          <w:szCs w:val="24"/>
          <w:lang w:eastAsia="ar-SA"/>
        </w:rPr>
        <w:t>,</w:t>
      </w:r>
      <w:r w:rsidR="00607CF1" w:rsidRPr="00607CF1">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r w:rsidRPr="00B148C8">
        <w:rPr>
          <w:rFonts w:ascii="Times New Roman" w:hAnsi="Times New Roman" w:cs="Times New Roman"/>
          <w:sz w:val="24"/>
          <w:szCs w:val="24"/>
          <w:lang w:eastAsia="ar-SA"/>
        </w:rPr>
        <w:t>от «24» октября 2025г. № 1675-па</w:t>
      </w:r>
    </w:p>
    <w:p w:rsidR="00212015" w:rsidRPr="00607CF1" w:rsidRDefault="00B148C8" w:rsidP="00B148C8">
      <w:pPr>
        <w:autoSpaceDE w:val="0"/>
        <w:autoSpaceDN w:val="0"/>
        <w:adjustRightInd w:val="0"/>
        <w:spacing w:after="0" w:line="240" w:lineRule="auto"/>
        <w:ind w:left="4820" w:hanging="425"/>
        <w:jc w:val="center"/>
        <w:rPr>
          <w:rFonts w:ascii="Times New Roman" w:hAnsi="Times New Roman" w:cs="Times New Roman"/>
          <w:b/>
          <w:color w:val="FF0000"/>
          <w:sz w:val="28"/>
          <w:szCs w:val="28"/>
        </w:rPr>
      </w:pPr>
      <w:r>
        <w:rPr>
          <w:rFonts w:ascii="Times New Roman" w:hAnsi="Times New Roman" w:cs="Times New Roman"/>
          <w:sz w:val="24"/>
          <w:szCs w:val="24"/>
          <w:lang w:eastAsia="ar-SA"/>
        </w:rPr>
        <w:t xml:space="preserve">            </w:t>
      </w:r>
    </w:p>
    <w:p w:rsidR="00624C57" w:rsidRDefault="00624C57" w:rsidP="00607CF1">
      <w:pPr>
        <w:autoSpaceDE w:val="0"/>
        <w:autoSpaceDN w:val="0"/>
        <w:adjustRightInd w:val="0"/>
        <w:spacing w:after="0" w:line="240" w:lineRule="auto"/>
        <w:ind w:firstLine="709"/>
        <w:jc w:val="center"/>
        <w:rPr>
          <w:rFonts w:ascii="Times New Roman" w:hAnsi="Times New Roman" w:cs="Times New Roman"/>
          <w:b/>
          <w:sz w:val="28"/>
          <w:szCs w:val="28"/>
        </w:rPr>
      </w:pPr>
    </w:p>
    <w:p w:rsidR="00FE5CF2" w:rsidRPr="00212015" w:rsidRDefault="00FF40E0" w:rsidP="00607CF1">
      <w:pPr>
        <w:autoSpaceDE w:val="0"/>
        <w:autoSpaceDN w:val="0"/>
        <w:adjustRightInd w:val="0"/>
        <w:spacing w:after="0" w:line="240" w:lineRule="auto"/>
        <w:ind w:firstLine="709"/>
        <w:jc w:val="center"/>
        <w:rPr>
          <w:rFonts w:ascii="Times New Roman" w:hAnsi="Times New Roman" w:cs="Times New Roman"/>
          <w:b/>
          <w:sz w:val="28"/>
          <w:szCs w:val="28"/>
        </w:rPr>
      </w:pPr>
      <w:r w:rsidRPr="00212015">
        <w:rPr>
          <w:rFonts w:ascii="Times New Roman" w:hAnsi="Times New Roman" w:cs="Times New Roman"/>
          <w:b/>
          <w:sz w:val="28"/>
          <w:szCs w:val="28"/>
        </w:rPr>
        <w:t>СПИСОК НОРМАТИВНЫХ АКТОВ, В СООТВЕТСТВИИ С КОТОРЫМИ ОСУЩЕСТВЛЯЕТСЯ ОКАЗАНИЕ МУНИЦИПАЛЬНОЙ УСЛУГИ</w:t>
      </w:r>
    </w:p>
    <w:p w:rsidR="001C0357" w:rsidRPr="00212015" w:rsidRDefault="001C0357" w:rsidP="00212015">
      <w:pPr>
        <w:autoSpaceDE w:val="0"/>
        <w:autoSpaceDN w:val="0"/>
        <w:adjustRightInd w:val="0"/>
        <w:spacing w:after="0" w:line="360" w:lineRule="auto"/>
        <w:ind w:firstLine="708"/>
        <w:jc w:val="center"/>
        <w:rPr>
          <w:rFonts w:ascii="Times New Roman" w:hAnsi="Times New Roman" w:cs="Times New Roman"/>
          <w:b/>
          <w:sz w:val="28"/>
          <w:szCs w:val="28"/>
        </w:rPr>
      </w:pPr>
    </w:p>
    <w:p w:rsidR="001C0357" w:rsidRPr="005E62F5" w:rsidRDefault="001C0357" w:rsidP="00624C57">
      <w:pPr>
        <w:autoSpaceDE w:val="0"/>
        <w:autoSpaceDN w:val="0"/>
        <w:adjustRightInd w:val="0"/>
        <w:spacing w:after="0" w:line="360" w:lineRule="auto"/>
        <w:ind w:firstLine="284"/>
        <w:jc w:val="both"/>
        <w:rPr>
          <w:rFonts w:ascii="Times New Roman" w:hAnsi="Times New Roman" w:cs="Times New Roman"/>
          <w:sz w:val="28"/>
          <w:szCs w:val="28"/>
        </w:rPr>
      </w:pPr>
      <w:r w:rsidRPr="005E62F5">
        <w:rPr>
          <w:rFonts w:ascii="Times New Roman" w:hAnsi="Times New Roman" w:cs="Times New Roman"/>
          <w:sz w:val="28"/>
          <w:szCs w:val="28"/>
        </w:rPr>
        <w:t xml:space="preserve">1. Гражданский </w:t>
      </w:r>
      <w:hyperlink r:id="rId15" w:history="1">
        <w:r w:rsidRPr="005E62F5">
          <w:rPr>
            <w:rFonts w:ascii="Times New Roman" w:hAnsi="Times New Roman" w:cs="Times New Roman"/>
            <w:sz w:val="28"/>
            <w:szCs w:val="28"/>
          </w:rPr>
          <w:t>кодекс</w:t>
        </w:r>
      </w:hyperlink>
      <w:r w:rsidRPr="005E62F5">
        <w:rPr>
          <w:rFonts w:ascii="Times New Roman" w:hAnsi="Times New Roman" w:cs="Times New Roman"/>
          <w:sz w:val="28"/>
          <w:szCs w:val="28"/>
        </w:rPr>
        <w:t xml:space="preserve"> Российской Федерации;</w:t>
      </w:r>
    </w:p>
    <w:p w:rsidR="001C0357" w:rsidRPr="005E62F5" w:rsidRDefault="001C0357" w:rsidP="00624C57">
      <w:pPr>
        <w:autoSpaceDE w:val="0"/>
        <w:autoSpaceDN w:val="0"/>
        <w:adjustRightInd w:val="0"/>
        <w:spacing w:after="0" w:line="360" w:lineRule="auto"/>
        <w:ind w:firstLine="284"/>
        <w:jc w:val="both"/>
        <w:rPr>
          <w:rFonts w:ascii="Times New Roman" w:hAnsi="Times New Roman" w:cs="Times New Roman"/>
          <w:sz w:val="28"/>
          <w:szCs w:val="28"/>
        </w:rPr>
      </w:pPr>
      <w:r w:rsidRPr="005E62F5">
        <w:rPr>
          <w:rFonts w:ascii="Times New Roman" w:hAnsi="Times New Roman" w:cs="Times New Roman"/>
          <w:sz w:val="28"/>
          <w:szCs w:val="28"/>
        </w:rPr>
        <w:t xml:space="preserve">2. </w:t>
      </w:r>
      <w:hyperlink r:id="rId16" w:history="1">
        <w:r w:rsidRPr="00CC6AF2">
          <w:rPr>
            <w:rStyle w:val="af3"/>
            <w:rFonts w:ascii="Times New Roman" w:hAnsi="Times New Roman" w:cs="Times New Roman"/>
            <w:sz w:val="28"/>
            <w:szCs w:val="28"/>
          </w:rPr>
          <w:t>Налоговый кодекс Российской Федерации</w:t>
        </w:r>
      </w:hyperlink>
      <w:r w:rsidRPr="005E62F5">
        <w:rPr>
          <w:rFonts w:ascii="Times New Roman" w:hAnsi="Times New Roman" w:cs="Times New Roman"/>
          <w:sz w:val="28"/>
          <w:szCs w:val="28"/>
        </w:rPr>
        <w:t>;</w:t>
      </w:r>
    </w:p>
    <w:p w:rsidR="001C0357" w:rsidRPr="005E62F5" w:rsidRDefault="001C0357" w:rsidP="00624C57">
      <w:pPr>
        <w:autoSpaceDE w:val="0"/>
        <w:autoSpaceDN w:val="0"/>
        <w:adjustRightInd w:val="0"/>
        <w:spacing w:after="0" w:line="360" w:lineRule="auto"/>
        <w:ind w:firstLine="284"/>
        <w:jc w:val="both"/>
        <w:rPr>
          <w:rFonts w:ascii="Times New Roman" w:hAnsi="Times New Roman" w:cs="Times New Roman"/>
          <w:sz w:val="28"/>
          <w:szCs w:val="28"/>
        </w:rPr>
      </w:pPr>
      <w:r w:rsidRPr="005E62F5">
        <w:rPr>
          <w:rFonts w:ascii="Times New Roman" w:hAnsi="Times New Roman" w:cs="Times New Roman"/>
          <w:sz w:val="28"/>
          <w:szCs w:val="28"/>
        </w:rPr>
        <w:t xml:space="preserve">3. Жилищный </w:t>
      </w:r>
      <w:hyperlink r:id="rId17" w:history="1">
        <w:r w:rsidRPr="005E62F5">
          <w:rPr>
            <w:rFonts w:ascii="Times New Roman" w:hAnsi="Times New Roman" w:cs="Times New Roman"/>
            <w:sz w:val="28"/>
            <w:szCs w:val="28"/>
          </w:rPr>
          <w:t>кодекс</w:t>
        </w:r>
      </w:hyperlink>
      <w:r w:rsidRPr="005E62F5">
        <w:rPr>
          <w:rFonts w:ascii="Times New Roman" w:hAnsi="Times New Roman" w:cs="Times New Roman"/>
          <w:sz w:val="28"/>
          <w:szCs w:val="28"/>
        </w:rPr>
        <w:t xml:space="preserve"> Российской Федерации;</w:t>
      </w:r>
    </w:p>
    <w:p w:rsidR="001C0357" w:rsidRPr="005E62F5" w:rsidRDefault="001C0357" w:rsidP="00624C57">
      <w:pPr>
        <w:autoSpaceDE w:val="0"/>
        <w:autoSpaceDN w:val="0"/>
        <w:adjustRightInd w:val="0"/>
        <w:spacing w:after="0" w:line="360" w:lineRule="auto"/>
        <w:ind w:firstLine="284"/>
        <w:jc w:val="both"/>
        <w:rPr>
          <w:rFonts w:ascii="Times New Roman" w:hAnsi="Times New Roman" w:cs="Times New Roman"/>
          <w:sz w:val="28"/>
          <w:szCs w:val="28"/>
        </w:rPr>
      </w:pPr>
      <w:r w:rsidRPr="005E62F5">
        <w:rPr>
          <w:rFonts w:ascii="Times New Roman" w:hAnsi="Times New Roman" w:cs="Times New Roman"/>
          <w:sz w:val="28"/>
          <w:szCs w:val="28"/>
        </w:rPr>
        <w:t xml:space="preserve">4. Федеральный </w:t>
      </w:r>
      <w:hyperlink r:id="rId18" w:history="1">
        <w:r w:rsidRPr="005E62F5">
          <w:rPr>
            <w:rFonts w:ascii="Times New Roman" w:hAnsi="Times New Roman" w:cs="Times New Roman"/>
            <w:sz w:val="28"/>
            <w:szCs w:val="28"/>
          </w:rPr>
          <w:t>закон</w:t>
        </w:r>
      </w:hyperlink>
      <w:r w:rsidRPr="005E62F5">
        <w:rPr>
          <w:rFonts w:ascii="Times New Roman" w:hAnsi="Times New Roman" w:cs="Times New Roman"/>
          <w:sz w:val="28"/>
          <w:szCs w:val="28"/>
        </w:rPr>
        <w:t xml:space="preserve"> от 6 октября 2003 года № 131-ФЗ «Об общих принципах организации местного самоуправления в Российской Федерации»;</w:t>
      </w:r>
    </w:p>
    <w:p w:rsidR="001C0357" w:rsidRPr="005E62F5" w:rsidRDefault="001C0357" w:rsidP="00624C57">
      <w:pPr>
        <w:autoSpaceDE w:val="0"/>
        <w:autoSpaceDN w:val="0"/>
        <w:adjustRightInd w:val="0"/>
        <w:spacing w:after="0" w:line="360" w:lineRule="auto"/>
        <w:ind w:firstLine="284"/>
        <w:jc w:val="both"/>
        <w:rPr>
          <w:rFonts w:ascii="Times New Roman" w:hAnsi="Times New Roman" w:cs="Times New Roman"/>
          <w:sz w:val="28"/>
          <w:szCs w:val="28"/>
        </w:rPr>
      </w:pPr>
      <w:r w:rsidRPr="005E62F5">
        <w:rPr>
          <w:rFonts w:ascii="Times New Roman" w:hAnsi="Times New Roman" w:cs="Times New Roman"/>
          <w:sz w:val="28"/>
          <w:szCs w:val="28"/>
        </w:rPr>
        <w:t xml:space="preserve">5. Федеральный </w:t>
      </w:r>
      <w:hyperlink r:id="rId19" w:history="1">
        <w:r w:rsidRPr="005E62F5">
          <w:rPr>
            <w:rFonts w:ascii="Times New Roman" w:hAnsi="Times New Roman" w:cs="Times New Roman"/>
            <w:sz w:val="28"/>
            <w:szCs w:val="28"/>
          </w:rPr>
          <w:t>закон</w:t>
        </w:r>
      </w:hyperlink>
      <w:r w:rsidRPr="005E62F5">
        <w:rPr>
          <w:rFonts w:ascii="Times New Roman" w:hAnsi="Times New Roman" w:cs="Times New Roman"/>
          <w:sz w:val="28"/>
          <w:szCs w:val="28"/>
        </w:rPr>
        <w:t xml:space="preserve"> от 13 марта 2006 года №  38-ФЗ «О рекламе»;</w:t>
      </w:r>
    </w:p>
    <w:p w:rsidR="001C0357" w:rsidRPr="005E62F5" w:rsidRDefault="001C0357" w:rsidP="00624C57">
      <w:pPr>
        <w:autoSpaceDE w:val="0"/>
        <w:autoSpaceDN w:val="0"/>
        <w:adjustRightInd w:val="0"/>
        <w:spacing w:after="0" w:line="360" w:lineRule="auto"/>
        <w:ind w:firstLine="284"/>
        <w:jc w:val="both"/>
        <w:rPr>
          <w:rFonts w:ascii="Times New Roman" w:hAnsi="Times New Roman" w:cs="Times New Roman"/>
          <w:sz w:val="28"/>
          <w:szCs w:val="28"/>
        </w:rPr>
      </w:pPr>
      <w:r w:rsidRPr="005E62F5">
        <w:rPr>
          <w:rFonts w:ascii="Times New Roman" w:hAnsi="Times New Roman" w:cs="Times New Roman"/>
          <w:sz w:val="28"/>
          <w:szCs w:val="28"/>
        </w:rPr>
        <w:t xml:space="preserve">6. Федеральный </w:t>
      </w:r>
      <w:hyperlink r:id="rId20" w:history="1">
        <w:r w:rsidRPr="005E62F5">
          <w:rPr>
            <w:rFonts w:ascii="Times New Roman" w:hAnsi="Times New Roman" w:cs="Times New Roman"/>
            <w:sz w:val="28"/>
            <w:szCs w:val="28"/>
          </w:rPr>
          <w:t>закон</w:t>
        </w:r>
      </w:hyperlink>
      <w:r w:rsidRPr="005E62F5">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w:t>
      </w:r>
    </w:p>
    <w:p w:rsidR="00FE00C0" w:rsidRPr="00915445" w:rsidRDefault="00E97385" w:rsidP="00624C57">
      <w:pPr>
        <w:pStyle w:val="ConsPlusNormal"/>
        <w:numPr>
          <w:ilvl w:val="0"/>
          <w:numId w:val="20"/>
        </w:numPr>
        <w:spacing w:line="360" w:lineRule="auto"/>
        <w:ind w:left="0" w:firstLine="284"/>
        <w:jc w:val="both"/>
        <w:rPr>
          <w:sz w:val="28"/>
          <w:szCs w:val="28"/>
        </w:rPr>
      </w:pPr>
      <w:hyperlink r:id="rId21" w:history="1">
        <w:r w:rsidR="005E62F5" w:rsidRPr="00915445">
          <w:rPr>
            <w:sz w:val="28"/>
            <w:szCs w:val="28"/>
          </w:rPr>
          <w:t>Устав</w:t>
        </w:r>
      </w:hyperlink>
      <w:r w:rsidR="005E62F5" w:rsidRPr="00915445">
        <w:rPr>
          <w:sz w:val="28"/>
          <w:szCs w:val="28"/>
        </w:rPr>
        <w:t xml:space="preserve"> </w:t>
      </w:r>
      <w:r w:rsidR="0081067A">
        <w:rPr>
          <w:sz w:val="28"/>
          <w:szCs w:val="28"/>
        </w:rPr>
        <w:t>муниципального округа город Партизанск Приморского края</w:t>
      </w:r>
      <w:r w:rsidR="00C96506">
        <w:rPr>
          <w:sz w:val="28"/>
          <w:szCs w:val="28"/>
        </w:rPr>
        <w:t>;</w:t>
      </w:r>
      <w:r w:rsidR="005E62F5" w:rsidRPr="00915445">
        <w:rPr>
          <w:sz w:val="28"/>
          <w:szCs w:val="28"/>
        </w:rPr>
        <w:t xml:space="preserve"> </w:t>
      </w:r>
    </w:p>
    <w:p w:rsidR="00FE00C0" w:rsidRPr="00915445" w:rsidRDefault="00E97385" w:rsidP="00624C57">
      <w:pPr>
        <w:pStyle w:val="ConsPlusNormal"/>
        <w:numPr>
          <w:ilvl w:val="0"/>
          <w:numId w:val="20"/>
        </w:numPr>
        <w:spacing w:line="360" w:lineRule="auto"/>
        <w:ind w:left="0" w:firstLine="284"/>
        <w:jc w:val="both"/>
        <w:rPr>
          <w:sz w:val="28"/>
          <w:szCs w:val="28"/>
        </w:rPr>
      </w:pPr>
      <w:hyperlink r:id="rId22" w:history="1">
        <w:r w:rsidR="00F61EA8" w:rsidRPr="00915445">
          <w:rPr>
            <w:sz w:val="28"/>
            <w:szCs w:val="28"/>
          </w:rPr>
          <w:t>П</w:t>
        </w:r>
        <w:r w:rsidR="00FE5CF2" w:rsidRPr="00915445">
          <w:rPr>
            <w:sz w:val="28"/>
            <w:szCs w:val="28"/>
          </w:rPr>
          <w:t>остановление</w:t>
        </w:r>
      </w:hyperlink>
      <w:r w:rsidR="00FE5CF2" w:rsidRPr="00915445">
        <w:rPr>
          <w:sz w:val="28"/>
          <w:szCs w:val="28"/>
        </w:rPr>
        <w:t xml:space="preserve"> администрации</w:t>
      </w:r>
      <w:r w:rsidR="00915445" w:rsidRPr="00915445">
        <w:rPr>
          <w:sz w:val="28"/>
          <w:szCs w:val="28"/>
        </w:rPr>
        <w:t xml:space="preserve"> Приморского края от 30.12.2013г. № 508-па                                  «О реализации отдельных положений Федерального закона от 13 марта 2006г. </w:t>
      </w:r>
      <w:r w:rsidR="00915445">
        <w:rPr>
          <w:sz w:val="28"/>
          <w:szCs w:val="28"/>
        </w:rPr>
        <w:t xml:space="preserve">              </w:t>
      </w:r>
      <w:r w:rsidR="00915445" w:rsidRPr="00915445">
        <w:rPr>
          <w:sz w:val="28"/>
          <w:szCs w:val="28"/>
        </w:rPr>
        <w:t>№ 38-ФЗ  «О рекламе»</w:t>
      </w:r>
      <w:r w:rsidR="00624C57">
        <w:rPr>
          <w:sz w:val="28"/>
          <w:szCs w:val="28"/>
        </w:rPr>
        <w:t>.</w:t>
      </w:r>
    </w:p>
    <w:p w:rsidR="00915445" w:rsidRDefault="00915445" w:rsidP="00233C05">
      <w:pPr>
        <w:ind w:left="7080"/>
        <w:jc w:val="right"/>
        <w:rPr>
          <w:rFonts w:ascii="Times New Roman" w:hAnsi="Times New Roman" w:cs="Times New Roman"/>
          <w:sz w:val="24"/>
          <w:szCs w:val="24"/>
        </w:rPr>
      </w:pPr>
    </w:p>
    <w:p w:rsidR="00915445" w:rsidRDefault="00915445" w:rsidP="00233C05">
      <w:pPr>
        <w:ind w:left="7080"/>
        <w:jc w:val="right"/>
        <w:rPr>
          <w:rFonts w:ascii="Times New Roman" w:hAnsi="Times New Roman" w:cs="Times New Roman"/>
          <w:sz w:val="24"/>
          <w:szCs w:val="24"/>
        </w:rPr>
      </w:pPr>
    </w:p>
    <w:p w:rsidR="00915445" w:rsidRDefault="00915445" w:rsidP="00233C05">
      <w:pPr>
        <w:ind w:left="7080"/>
        <w:jc w:val="right"/>
        <w:rPr>
          <w:rFonts w:ascii="Times New Roman" w:hAnsi="Times New Roman" w:cs="Times New Roman"/>
          <w:sz w:val="24"/>
          <w:szCs w:val="24"/>
        </w:rPr>
      </w:pPr>
    </w:p>
    <w:p w:rsidR="00915445" w:rsidRDefault="00915445" w:rsidP="00233C05">
      <w:pPr>
        <w:ind w:left="7080"/>
        <w:jc w:val="right"/>
        <w:rPr>
          <w:rFonts w:ascii="Times New Roman" w:hAnsi="Times New Roman" w:cs="Times New Roman"/>
          <w:sz w:val="24"/>
          <w:szCs w:val="24"/>
        </w:rPr>
      </w:pPr>
    </w:p>
    <w:p w:rsidR="00395706" w:rsidRDefault="00395706" w:rsidP="00233C05">
      <w:pPr>
        <w:ind w:left="7080"/>
        <w:jc w:val="right"/>
        <w:rPr>
          <w:rFonts w:ascii="Times New Roman" w:hAnsi="Times New Roman" w:cs="Times New Roman"/>
          <w:sz w:val="24"/>
          <w:szCs w:val="24"/>
        </w:rPr>
      </w:pPr>
    </w:p>
    <w:p w:rsidR="00915445" w:rsidRDefault="00915445" w:rsidP="00233C05">
      <w:pPr>
        <w:ind w:left="7080"/>
        <w:jc w:val="right"/>
        <w:rPr>
          <w:rFonts w:ascii="Times New Roman" w:hAnsi="Times New Roman" w:cs="Times New Roman"/>
          <w:sz w:val="24"/>
          <w:szCs w:val="24"/>
        </w:rPr>
      </w:pPr>
    </w:p>
    <w:p w:rsidR="00915445" w:rsidRDefault="00915445" w:rsidP="00233C05">
      <w:pPr>
        <w:ind w:left="7080"/>
        <w:jc w:val="right"/>
        <w:rPr>
          <w:rFonts w:ascii="Times New Roman" w:hAnsi="Times New Roman" w:cs="Times New Roman"/>
          <w:sz w:val="24"/>
          <w:szCs w:val="24"/>
        </w:rPr>
      </w:pPr>
    </w:p>
    <w:p w:rsidR="008725BD" w:rsidRDefault="008725BD" w:rsidP="00233C05">
      <w:pPr>
        <w:ind w:left="7080"/>
        <w:jc w:val="right"/>
        <w:rPr>
          <w:rFonts w:ascii="Times New Roman" w:hAnsi="Times New Roman" w:cs="Times New Roman"/>
          <w:sz w:val="24"/>
          <w:szCs w:val="24"/>
        </w:rPr>
      </w:pPr>
    </w:p>
    <w:p w:rsidR="00395706" w:rsidRDefault="00624C57" w:rsidP="00624C57">
      <w:pPr>
        <w:tabs>
          <w:tab w:val="num" w:pos="432"/>
        </w:tabs>
        <w:spacing w:after="0" w:line="360" w:lineRule="auto"/>
        <w:ind w:left="1066" w:hanging="357"/>
        <w:jc w:val="center"/>
        <w:outlineLvl w:val="0"/>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p>
    <w:p w:rsidR="00624C57" w:rsidRPr="00933441" w:rsidRDefault="00395706" w:rsidP="00624C57">
      <w:pPr>
        <w:tabs>
          <w:tab w:val="num" w:pos="432"/>
        </w:tabs>
        <w:spacing w:after="0" w:line="360" w:lineRule="auto"/>
        <w:ind w:left="1066" w:hanging="357"/>
        <w:jc w:val="center"/>
        <w:outlineLvl w:val="0"/>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 xml:space="preserve">               </w:t>
      </w:r>
      <w:r w:rsidR="00624C57">
        <w:rPr>
          <w:rFonts w:ascii="Times New Roman" w:hAnsi="Times New Roman" w:cs="Times New Roman"/>
          <w:sz w:val="24"/>
          <w:szCs w:val="24"/>
          <w:lang w:eastAsia="ar-SA"/>
        </w:rPr>
        <w:t xml:space="preserve"> </w:t>
      </w:r>
      <w:r w:rsidR="00624C57" w:rsidRPr="00933441">
        <w:rPr>
          <w:rFonts w:ascii="Times New Roman" w:hAnsi="Times New Roman" w:cs="Times New Roman"/>
          <w:sz w:val="24"/>
          <w:szCs w:val="24"/>
          <w:lang w:eastAsia="ar-SA"/>
        </w:rPr>
        <w:t xml:space="preserve">Приложение № </w:t>
      </w:r>
      <w:r w:rsidR="00624C57">
        <w:rPr>
          <w:rFonts w:ascii="Times New Roman" w:hAnsi="Times New Roman" w:cs="Times New Roman"/>
          <w:sz w:val="24"/>
          <w:szCs w:val="24"/>
          <w:lang w:eastAsia="ar-SA"/>
        </w:rPr>
        <w:t>3</w:t>
      </w:r>
    </w:p>
    <w:p w:rsidR="00624C57" w:rsidRPr="002467F5" w:rsidRDefault="00624C57" w:rsidP="00624C57">
      <w:pPr>
        <w:pStyle w:val="ConsPlusNonformat"/>
        <w:tabs>
          <w:tab w:val="left" w:pos="5387"/>
        </w:tabs>
        <w:ind w:right="-141"/>
        <w:rPr>
          <w:rFonts w:ascii="Times New Roman" w:hAnsi="Times New Roman" w:cs="Times New Roman"/>
          <w:sz w:val="26"/>
          <w:szCs w:val="26"/>
        </w:rPr>
      </w:pPr>
      <w:r>
        <w:rPr>
          <w:rFonts w:ascii="Times New Roman" w:hAnsi="Times New Roman" w:cs="Times New Roman"/>
          <w:sz w:val="26"/>
          <w:szCs w:val="26"/>
        </w:rPr>
        <w:t xml:space="preserve">                                                                            </w:t>
      </w:r>
      <w:r w:rsidRPr="00AC3781">
        <w:rPr>
          <w:rFonts w:ascii="Times New Roman" w:hAnsi="Times New Roman" w:cs="Times New Roman"/>
          <w:sz w:val="26"/>
          <w:szCs w:val="26"/>
        </w:rPr>
        <w:t>к</w:t>
      </w:r>
      <w:r w:rsidRPr="002467F5">
        <w:rPr>
          <w:rFonts w:ascii="Times New Roman" w:hAnsi="Times New Roman" w:cs="Times New Roman"/>
          <w:sz w:val="24"/>
          <w:szCs w:val="24"/>
        </w:rPr>
        <w:t xml:space="preserve"> </w:t>
      </w:r>
      <w:r>
        <w:rPr>
          <w:rFonts w:ascii="Times New Roman" w:hAnsi="Times New Roman" w:cs="Times New Roman"/>
          <w:sz w:val="24"/>
          <w:szCs w:val="24"/>
        </w:rPr>
        <w:t>А</w:t>
      </w:r>
      <w:r>
        <w:rPr>
          <w:rFonts w:ascii="Times New Roman" w:hAnsi="Times New Roman" w:cs="Times New Roman"/>
          <w:sz w:val="26"/>
          <w:szCs w:val="26"/>
        </w:rPr>
        <w:t>дминистративному</w:t>
      </w:r>
      <w:r w:rsidRPr="002467F5">
        <w:rPr>
          <w:rFonts w:ascii="Times New Roman" w:hAnsi="Times New Roman" w:cs="Times New Roman"/>
          <w:sz w:val="26"/>
          <w:szCs w:val="26"/>
        </w:rPr>
        <w:t xml:space="preserve"> регламенту</w:t>
      </w:r>
    </w:p>
    <w:p w:rsidR="00624C57" w:rsidRPr="002467F5" w:rsidRDefault="00624C57" w:rsidP="00624C57">
      <w:pPr>
        <w:pStyle w:val="ConsPlusNonformat"/>
        <w:ind w:right="-141"/>
        <w:rPr>
          <w:rFonts w:ascii="Times New Roman" w:hAnsi="Times New Roman" w:cs="Times New Roman"/>
          <w:sz w:val="26"/>
          <w:szCs w:val="26"/>
        </w:rPr>
      </w:pPr>
      <w:r w:rsidRPr="002467F5">
        <w:rPr>
          <w:rFonts w:ascii="Times New Roman" w:hAnsi="Times New Roman" w:cs="Times New Roman"/>
          <w:sz w:val="26"/>
          <w:szCs w:val="26"/>
        </w:rPr>
        <w:t xml:space="preserve">                                                   </w:t>
      </w:r>
      <w:r>
        <w:rPr>
          <w:rFonts w:ascii="Times New Roman" w:hAnsi="Times New Roman" w:cs="Times New Roman"/>
          <w:sz w:val="26"/>
          <w:szCs w:val="26"/>
        </w:rPr>
        <w:t xml:space="preserve">                         по </w:t>
      </w:r>
      <w:r w:rsidRPr="002467F5">
        <w:rPr>
          <w:rFonts w:ascii="Times New Roman" w:hAnsi="Times New Roman" w:cs="Times New Roman"/>
          <w:sz w:val="26"/>
          <w:szCs w:val="26"/>
        </w:rPr>
        <w:t>предоставлени</w:t>
      </w:r>
      <w:r>
        <w:rPr>
          <w:rFonts w:ascii="Times New Roman" w:hAnsi="Times New Roman" w:cs="Times New Roman"/>
          <w:sz w:val="26"/>
          <w:szCs w:val="26"/>
        </w:rPr>
        <w:t>ю</w:t>
      </w:r>
      <w:r w:rsidRPr="002467F5">
        <w:rPr>
          <w:rFonts w:ascii="Times New Roman" w:hAnsi="Times New Roman" w:cs="Times New Roman"/>
          <w:sz w:val="26"/>
          <w:szCs w:val="26"/>
        </w:rPr>
        <w:t xml:space="preserve"> </w:t>
      </w:r>
      <w:proofErr w:type="gramStart"/>
      <w:r w:rsidRPr="002467F5">
        <w:rPr>
          <w:rFonts w:ascii="Times New Roman" w:hAnsi="Times New Roman" w:cs="Times New Roman"/>
          <w:sz w:val="26"/>
          <w:szCs w:val="26"/>
        </w:rPr>
        <w:t>муниципальной</w:t>
      </w:r>
      <w:proofErr w:type="gramEnd"/>
      <w:r w:rsidRPr="002467F5">
        <w:rPr>
          <w:rFonts w:ascii="Times New Roman" w:hAnsi="Times New Roman" w:cs="Times New Roman"/>
          <w:sz w:val="26"/>
          <w:szCs w:val="26"/>
        </w:rPr>
        <w:t xml:space="preserve">                  </w:t>
      </w:r>
    </w:p>
    <w:p w:rsidR="00624C57" w:rsidRDefault="00624C57" w:rsidP="00624C57">
      <w:pPr>
        <w:pStyle w:val="ConsPlusNonformat"/>
        <w:tabs>
          <w:tab w:val="left" w:pos="5529"/>
        </w:tabs>
        <w:ind w:left="4956" w:right="-141"/>
        <w:rPr>
          <w:rFonts w:ascii="Times New Roman" w:hAnsi="Times New Roman" w:cs="Times New Roman"/>
          <w:sz w:val="26"/>
          <w:szCs w:val="26"/>
        </w:rPr>
      </w:pPr>
      <w:r w:rsidRPr="002467F5">
        <w:rPr>
          <w:rFonts w:ascii="Times New Roman" w:hAnsi="Times New Roman" w:cs="Times New Roman"/>
          <w:sz w:val="26"/>
          <w:szCs w:val="26"/>
        </w:rPr>
        <w:t>услуги «</w:t>
      </w:r>
      <w:r>
        <w:rPr>
          <w:rFonts w:ascii="Times New Roman" w:hAnsi="Times New Roman" w:cs="Times New Roman"/>
          <w:sz w:val="26"/>
          <w:szCs w:val="26"/>
        </w:rPr>
        <w:t xml:space="preserve">Выдача </w:t>
      </w:r>
      <w:r w:rsidRPr="002467F5">
        <w:rPr>
          <w:rFonts w:ascii="Times New Roman" w:hAnsi="Times New Roman" w:cs="Times New Roman"/>
          <w:sz w:val="26"/>
          <w:szCs w:val="26"/>
        </w:rPr>
        <w:t>разреше</w:t>
      </w:r>
      <w:r>
        <w:rPr>
          <w:rFonts w:ascii="Times New Roman" w:hAnsi="Times New Roman" w:cs="Times New Roman"/>
          <w:sz w:val="26"/>
          <w:szCs w:val="26"/>
        </w:rPr>
        <w:t xml:space="preserve">ний на установку и  эксплуатацию рекламных конструкций и аннулирование таких разрешений»,                                      </w:t>
      </w:r>
    </w:p>
    <w:p w:rsidR="00624C57" w:rsidRDefault="00624C57" w:rsidP="00624C57">
      <w:pPr>
        <w:pStyle w:val="ConsPlusNonformat"/>
        <w:tabs>
          <w:tab w:val="left" w:pos="5103"/>
          <w:tab w:val="left" w:pos="5245"/>
        </w:tabs>
        <w:ind w:left="4956" w:right="38"/>
        <w:rPr>
          <w:rFonts w:ascii="Times New Roman" w:hAnsi="Times New Roman" w:cs="Times New Roman"/>
          <w:sz w:val="26"/>
          <w:szCs w:val="26"/>
        </w:rPr>
      </w:pPr>
      <w:r>
        <w:rPr>
          <w:rFonts w:ascii="Times New Roman" w:hAnsi="Times New Roman" w:cs="Times New Roman"/>
          <w:sz w:val="26"/>
          <w:szCs w:val="26"/>
        </w:rPr>
        <w:t xml:space="preserve"> утвержденному  постановлением                                                                                         администрации Партизанского городского округа</w:t>
      </w:r>
    </w:p>
    <w:p w:rsidR="00624C57" w:rsidRDefault="00624C57" w:rsidP="00624C57">
      <w:pPr>
        <w:pStyle w:val="ConsPlusNonformat"/>
        <w:tabs>
          <w:tab w:val="left" w:pos="5103"/>
          <w:tab w:val="left" w:pos="5245"/>
        </w:tabs>
        <w:ind w:right="38"/>
        <w:rPr>
          <w:rFonts w:ascii="Times New Roman" w:hAnsi="Times New Roman" w:cs="Times New Roman"/>
          <w:sz w:val="26"/>
          <w:szCs w:val="26"/>
        </w:rPr>
      </w:pPr>
      <w:r>
        <w:rPr>
          <w:rFonts w:ascii="Times New Roman" w:hAnsi="Times New Roman" w:cs="Times New Roman"/>
          <w:sz w:val="26"/>
          <w:szCs w:val="26"/>
        </w:rPr>
        <w:t xml:space="preserve">                                                                            от «</w:t>
      </w:r>
      <w:r w:rsidR="0056280F">
        <w:rPr>
          <w:rFonts w:ascii="Times New Roman" w:hAnsi="Times New Roman" w:cs="Times New Roman"/>
          <w:sz w:val="26"/>
          <w:szCs w:val="26"/>
        </w:rPr>
        <w:t>09</w:t>
      </w:r>
      <w:r>
        <w:rPr>
          <w:rFonts w:ascii="Times New Roman" w:hAnsi="Times New Roman" w:cs="Times New Roman"/>
          <w:sz w:val="26"/>
          <w:szCs w:val="26"/>
        </w:rPr>
        <w:t xml:space="preserve">» </w:t>
      </w:r>
      <w:r w:rsidR="0056280F">
        <w:rPr>
          <w:rFonts w:ascii="Times New Roman" w:hAnsi="Times New Roman" w:cs="Times New Roman"/>
          <w:sz w:val="26"/>
          <w:szCs w:val="26"/>
        </w:rPr>
        <w:t xml:space="preserve">октября </w:t>
      </w:r>
      <w:r>
        <w:rPr>
          <w:rFonts w:ascii="Times New Roman" w:hAnsi="Times New Roman" w:cs="Times New Roman"/>
          <w:sz w:val="26"/>
          <w:szCs w:val="26"/>
        </w:rPr>
        <w:t xml:space="preserve">2017г. № </w:t>
      </w:r>
      <w:r w:rsidR="0056280F">
        <w:rPr>
          <w:rFonts w:ascii="Times New Roman" w:hAnsi="Times New Roman" w:cs="Times New Roman"/>
          <w:sz w:val="26"/>
          <w:szCs w:val="26"/>
        </w:rPr>
        <w:t>1589-па</w:t>
      </w:r>
    </w:p>
    <w:p w:rsidR="001A1490" w:rsidRPr="00B148C8" w:rsidRDefault="001A1490" w:rsidP="001A1490">
      <w:pPr>
        <w:tabs>
          <w:tab w:val="left" w:pos="142"/>
        </w:tabs>
        <w:autoSpaceDE w:val="0"/>
        <w:autoSpaceDN w:val="0"/>
        <w:adjustRightInd w:val="0"/>
        <w:ind w:left="3119"/>
        <w:jc w:val="center"/>
        <w:rPr>
          <w:sz w:val="28"/>
          <w:szCs w:val="28"/>
        </w:rPr>
      </w:pPr>
      <w:r>
        <w:rPr>
          <w:sz w:val="28"/>
          <w:szCs w:val="28"/>
        </w:rPr>
        <w:t xml:space="preserve">              </w:t>
      </w:r>
      <w:r w:rsidR="006E4135">
        <w:rPr>
          <w:sz w:val="28"/>
          <w:szCs w:val="28"/>
        </w:rPr>
        <w:t xml:space="preserve">        </w:t>
      </w:r>
      <w:r w:rsidR="006E4135" w:rsidRPr="006E4135">
        <w:rPr>
          <w:rFonts w:ascii="Times New Roman" w:hAnsi="Times New Roman" w:cs="Times New Roman"/>
          <w:sz w:val="24"/>
          <w:szCs w:val="24"/>
          <w:lang w:eastAsia="ar-SA"/>
        </w:rPr>
        <w:t xml:space="preserve">с изменениями от </w:t>
      </w:r>
      <w:r w:rsidR="006E4135">
        <w:rPr>
          <w:rFonts w:ascii="Times New Roman" w:hAnsi="Times New Roman" w:cs="Times New Roman"/>
          <w:sz w:val="24"/>
          <w:szCs w:val="24"/>
          <w:lang w:eastAsia="ar-SA"/>
        </w:rPr>
        <w:t>«</w:t>
      </w:r>
      <w:r w:rsidR="006E4135" w:rsidRPr="006E4135">
        <w:rPr>
          <w:rFonts w:ascii="Times New Roman" w:hAnsi="Times New Roman" w:cs="Times New Roman"/>
          <w:sz w:val="24"/>
          <w:szCs w:val="24"/>
          <w:lang w:eastAsia="ar-SA"/>
        </w:rPr>
        <w:t>15</w:t>
      </w:r>
      <w:r w:rsidR="006E4135">
        <w:rPr>
          <w:rFonts w:ascii="Times New Roman" w:hAnsi="Times New Roman" w:cs="Times New Roman"/>
          <w:sz w:val="24"/>
          <w:szCs w:val="24"/>
          <w:lang w:eastAsia="ar-SA"/>
        </w:rPr>
        <w:t>»</w:t>
      </w:r>
      <w:r w:rsidR="006E4135" w:rsidRPr="006E4135">
        <w:rPr>
          <w:rFonts w:ascii="Times New Roman" w:hAnsi="Times New Roman" w:cs="Times New Roman"/>
          <w:sz w:val="24"/>
          <w:szCs w:val="24"/>
          <w:lang w:eastAsia="ar-SA"/>
        </w:rPr>
        <w:t xml:space="preserve"> декабря 2020г. № 1605-па</w:t>
      </w:r>
      <w:r w:rsidR="00607CF1">
        <w:rPr>
          <w:rFonts w:ascii="Times New Roman" w:hAnsi="Times New Roman" w:cs="Times New Roman"/>
          <w:sz w:val="24"/>
          <w:szCs w:val="24"/>
          <w:lang w:eastAsia="ar-SA"/>
        </w:rPr>
        <w:t xml:space="preserve">,                        </w:t>
      </w:r>
      <w:r w:rsidR="00607CF1" w:rsidRPr="006E4135">
        <w:rPr>
          <w:rFonts w:ascii="Times New Roman" w:hAnsi="Times New Roman" w:cs="Times New Roman"/>
          <w:sz w:val="24"/>
          <w:szCs w:val="24"/>
          <w:lang w:eastAsia="ar-SA"/>
        </w:rPr>
        <w:t xml:space="preserve">от </w:t>
      </w:r>
      <w:r w:rsidR="00607CF1" w:rsidRPr="00B148C8">
        <w:rPr>
          <w:rFonts w:ascii="Times New Roman" w:hAnsi="Times New Roman" w:cs="Times New Roman"/>
          <w:sz w:val="24"/>
          <w:szCs w:val="24"/>
          <w:lang w:eastAsia="ar-SA"/>
        </w:rPr>
        <w:t>«</w:t>
      </w:r>
      <w:r w:rsidR="00B148C8" w:rsidRPr="00B148C8">
        <w:rPr>
          <w:rFonts w:ascii="Times New Roman" w:hAnsi="Times New Roman" w:cs="Times New Roman"/>
          <w:sz w:val="24"/>
          <w:szCs w:val="24"/>
          <w:lang w:eastAsia="ar-SA"/>
        </w:rPr>
        <w:t>24</w:t>
      </w:r>
      <w:r w:rsidR="00607CF1" w:rsidRPr="00B148C8">
        <w:rPr>
          <w:rFonts w:ascii="Times New Roman" w:hAnsi="Times New Roman" w:cs="Times New Roman"/>
          <w:sz w:val="24"/>
          <w:szCs w:val="24"/>
          <w:lang w:eastAsia="ar-SA"/>
        </w:rPr>
        <w:t xml:space="preserve">» </w:t>
      </w:r>
      <w:r w:rsidR="00B148C8" w:rsidRPr="00B148C8">
        <w:rPr>
          <w:rFonts w:ascii="Times New Roman" w:hAnsi="Times New Roman" w:cs="Times New Roman"/>
          <w:sz w:val="24"/>
          <w:szCs w:val="24"/>
          <w:lang w:eastAsia="ar-SA"/>
        </w:rPr>
        <w:t>октября</w:t>
      </w:r>
      <w:r w:rsidR="00607CF1" w:rsidRPr="00B148C8">
        <w:rPr>
          <w:rFonts w:ascii="Times New Roman" w:hAnsi="Times New Roman" w:cs="Times New Roman"/>
          <w:sz w:val="24"/>
          <w:szCs w:val="24"/>
          <w:lang w:eastAsia="ar-SA"/>
        </w:rPr>
        <w:t xml:space="preserve"> 202</w:t>
      </w:r>
      <w:r w:rsidR="00B148C8" w:rsidRPr="00B148C8">
        <w:rPr>
          <w:rFonts w:ascii="Times New Roman" w:hAnsi="Times New Roman" w:cs="Times New Roman"/>
          <w:sz w:val="24"/>
          <w:szCs w:val="24"/>
          <w:lang w:eastAsia="ar-SA"/>
        </w:rPr>
        <w:t>5</w:t>
      </w:r>
      <w:r w:rsidR="00607CF1" w:rsidRPr="00B148C8">
        <w:rPr>
          <w:rFonts w:ascii="Times New Roman" w:hAnsi="Times New Roman" w:cs="Times New Roman"/>
          <w:sz w:val="24"/>
          <w:szCs w:val="24"/>
          <w:lang w:eastAsia="ar-SA"/>
        </w:rPr>
        <w:t xml:space="preserve">г. № </w:t>
      </w:r>
      <w:r w:rsidR="00B148C8" w:rsidRPr="00B148C8">
        <w:rPr>
          <w:rFonts w:ascii="Times New Roman" w:hAnsi="Times New Roman" w:cs="Times New Roman"/>
          <w:sz w:val="24"/>
          <w:szCs w:val="24"/>
          <w:lang w:eastAsia="ar-SA"/>
        </w:rPr>
        <w:t>1675</w:t>
      </w:r>
      <w:r w:rsidR="00607CF1" w:rsidRPr="00B148C8">
        <w:rPr>
          <w:rFonts w:ascii="Times New Roman" w:hAnsi="Times New Roman" w:cs="Times New Roman"/>
          <w:sz w:val="24"/>
          <w:szCs w:val="24"/>
          <w:lang w:eastAsia="ar-SA"/>
        </w:rPr>
        <w:t>-па</w:t>
      </w:r>
    </w:p>
    <w:p w:rsidR="001A1490" w:rsidRDefault="001A1490" w:rsidP="001A1490">
      <w:pPr>
        <w:tabs>
          <w:tab w:val="left" w:pos="142"/>
        </w:tabs>
        <w:autoSpaceDE w:val="0"/>
        <w:autoSpaceDN w:val="0"/>
        <w:adjustRightInd w:val="0"/>
        <w:ind w:left="3119"/>
        <w:jc w:val="center"/>
        <w:rPr>
          <w:sz w:val="28"/>
          <w:szCs w:val="28"/>
        </w:rPr>
      </w:pPr>
    </w:p>
    <w:p w:rsidR="001A1490" w:rsidRPr="001A1490" w:rsidRDefault="00A434CD" w:rsidP="001A1490">
      <w:pPr>
        <w:tabs>
          <w:tab w:val="left" w:pos="142"/>
        </w:tabs>
        <w:autoSpaceDE w:val="0"/>
        <w:autoSpaceDN w:val="0"/>
        <w:adjustRightInd w:val="0"/>
        <w:ind w:left="3119"/>
        <w:jc w:val="center"/>
        <w:rPr>
          <w:rFonts w:ascii="Times New Roman" w:hAnsi="Times New Roman" w:cs="Times New Roman"/>
          <w:sz w:val="28"/>
          <w:szCs w:val="28"/>
        </w:rPr>
      </w:pPr>
      <w:r>
        <w:rPr>
          <w:rFonts w:ascii="Times New Roman" w:hAnsi="Times New Roman" w:cs="Times New Roman"/>
          <w:sz w:val="28"/>
          <w:szCs w:val="28"/>
        </w:rPr>
        <w:t xml:space="preserve">                        </w:t>
      </w:r>
      <w:r w:rsidR="001A1490" w:rsidRPr="001A1490">
        <w:rPr>
          <w:rFonts w:ascii="Times New Roman" w:hAnsi="Times New Roman" w:cs="Times New Roman"/>
          <w:sz w:val="28"/>
          <w:szCs w:val="28"/>
        </w:rPr>
        <w:t>В администрацию</w:t>
      </w:r>
      <w:r>
        <w:rPr>
          <w:rFonts w:ascii="Times New Roman" w:hAnsi="Times New Roman" w:cs="Times New Roman"/>
          <w:sz w:val="28"/>
          <w:szCs w:val="28"/>
        </w:rPr>
        <w:t xml:space="preserve"> </w:t>
      </w:r>
      <w:r w:rsidR="00607CF1">
        <w:rPr>
          <w:rFonts w:ascii="Times New Roman" w:hAnsi="Times New Roman" w:cs="Times New Roman"/>
          <w:sz w:val="28"/>
          <w:szCs w:val="28"/>
        </w:rPr>
        <w:t xml:space="preserve">муниципального округа </w:t>
      </w:r>
      <w:r w:rsidR="00AD47B2">
        <w:rPr>
          <w:rFonts w:ascii="Times New Roman" w:hAnsi="Times New Roman" w:cs="Times New Roman"/>
          <w:sz w:val="28"/>
          <w:szCs w:val="28"/>
        </w:rPr>
        <w:t xml:space="preserve">  </w:t>
      </w:r>
      <w:r w:rsidR="00607CF1">
        <w:rPr>
          <w:rFonts w:ascii="Times New Roman" w:hAnsi="Times New Roman" w:cs="Times New Roman"/>
          <w:sz w:val="28"/>
          <w:szCs w:val="28"/>
        </w:rPr>
        <w:t>город Партизанск Приморского края</w:t>
      </w:r>
    </w:p>
    <w:p w:rsidR="00624C57" w:rsidRPr="001A1490" w:rsidRDefault="001A1490" w:rsidP="00624C57">
      <w:pPr>
        <w:autoSpaceDE w:val="0"/>
        <w:autoSpaceDN w:val="0"/>
        <w:adjustRightInd w:val="0"/>
        <w:spacing w:after="0" w:line="360" w:lineRule="auto"/>
        <w:ind w:firstLine="708"/>
        <w:jc w:val="center"/>
        <w:rPr>
          <w:rFonts w:ascii="Times New Roman" w:hAnsi="Times New Roman" w:cs="Times New Roman"/>
          <w:sz w:val="28"/>
          <w:szCs w:val="28"/>
        </w:rPr>
      </w:pPr>
      <w:r w:rsidRPr="001A1490">
        <w:rPr>
          <w:rFonts w:ascii="Times New Roman" w:hAnsi="Times New Roman" w:cs="Times New Roman"/>
          <w:sz w:val="28"/>
          <w:szCs w:val="28"/>
        </w:rPr>
        <w:t xml:space="preserve">                                            От___________________</w:t>
      </w:r>
    </w:p>
    <w:p w:rsidR="0029640C" w:rsidRPr="001A1490" w:rsidRDefault="0029640C" w:rsidP="00233C05">
      <w:pPr>
        <w:ind w:left="7080"/>
        <w:jc w:val="right"/>
        <w:rPr>
          <w:rFonts w:ascii="Times New Roman" w:hAnsi="Times New Roman" w:cs="Times New Roman"/>
          <w:sz w:val="28"/>
          <w:szCs w:val="28"/>
        </w:rPr>
      </w:pPr>
    </w:p>
    <w:p w:rsidR="0070113F" w:rsidRPr="001A1490" w:rsidRDefault="0070113F" w:rsidP="0070113F">
      <w:pPr>
        <w:spacing w:after="0" w:line="240" w:lineRule="auto"/>
        <w:jc w:val="center"/>
        <w:rPr>
          <w:rFonts w:ascii="Times New Roman" w:hAnsi="Times New Roman" w:cs="Times New Roman"/>
          <w:b/>
          <w:sz w:val="28"/>
          <w:szCs w:val="28"/>
        </w:rPr>
      </w:pPr>
      <w:r w:rsidRPr="001A1490">
        <w:rPr>
          <w:rFonts w:ascii="Times New Roman" w:hAnsi="Times New Roman" w:cs="Times New Roman"/>
          <w:b/>
          <w:sz w:val="28"/>
          <w:szCs w:val="28"/>
        </w:rPr>
        <w:t>ЗАЯВЛЕНИЕ</w:t>
      </w:r>
    </w:p>
    <w:p w:rsidR="0070113F" w:rsidRPr="001A1490" w:rsidRDefault="0070113F" w:rsidP="0070113F">
      <w:pPr>
        <w:spacing w:after="0" w:line="240" w:lineRule="auto"/>
        <w:jc w:val="center"/>
        <w:rPr>
          <w:rFonts w:ascii="Times New Roman" w:hAnsi="Times New Roman" w:cs="Times New Roman"/>
          <w:sz w:val="28"/>
          <w:szCs w:val="28"/>
        </w:rPr>
      </w:pPr>
      <w:r w:rsidRPr="001A1490">
        <w:rPr>
          <w:rFonts w:ascii="Times New Roman" w:hAnsi="Times New Roman" w:cs="Times New Roman"/>
          <w:sz w:val="28"/>
          <w:szCs w:val="28"/>
        </w:rPr>
        <w:t>о выдаче разрешения на установку и эксплуатацию рекламной конструкции</w:t>
      </w:r>
    </w:p>
    <w:p w:rsidR="0070113F" w:rsidRPr="001A1490" w:rsidRDefault="0070113F" w:rsidP="0070113F">
      <w:pPr>
        <w:spacing w:after="0" w:line="240" w:lineRule="auto"/>
        <w:jc w:val="both"/>
        <w:rPr>
          <w:rFonts w:ascii="Times New Roman" w:hAnsi="Times New Roman" w:cs="Times New Roman"/>
          <w:sz w:val="28"/>
          <w:szCs w:val="28"/>
        </w:rPr>
      </w:pPr>
    </w:p>
    <w:p w:rsidR="0070113F" w:rsidRPr="001A1490" w:rsidRDefault="00B92983" w:rsidP="007011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Прошу выдать разрешение на</w:t>
      </w:r>
      <w:r w:rsidR="001A1490" w:rsidRPr="001A1490">
        <w:rPr>
          <w:rFonts w:ascii="Times New Roman" w:hAnsi="Times New Roman" w:cs="Times New Roman"/>
          <w:sz w:val="28"/>
          <w:szCs w:val="28"/>
        </w:rPr>
        <w:t xml:space="preserve"> установку</w:t>
      </w:r>
      <w:r w:rsidR="0070113F" w:rsidRPr="001A1490">
        <w:rPr>
          <w:rFonts w:ascii="Times New Roman" w:hAnsi="Times New Roman" w:cs="Times New Roman"/>
          <w:sz w:val="28"/>
          <w:szCs w:val="28"/>
        </w:rPr>
        <w:t xml:space="preserve"> и</w:t>
      </w:r>
      <w:r w:rsidR="001A1490" w:rsidRPr="001A1490">
        <w:rPr>
          <w:rFonts w:ascii="Times New Roman" w:hAnsi="Times New Roman" w:cs="Times New Roman"/>
          <w:sz w:val="28"/>
          <w:szCs w:val="28"/>
        </w:rPr>
        <w:t xml:space="preserve"> эксплуатацию</w:t>
      </w:r>
      <w:r w:rsidR="0070113F" w:rsidRPr="001A1490">
        <w:rPr>
          <w:rFonts w:ascii="Times New Roman" w:hAnsi="Times New Roman" w:cs="Times New Roman"/>
          <w:sz w:val="28"/>
          <w:szCs w:val="28"/>
        </w:rPr>
        <w:t xml:space="preserve"> рекламной конструкции ______________________________________________________________________</w:t>
      </w:r>
    </w:p>
    <w:p w:rsidR="0070113F" w:rsidRPr="001A1490" w:rsidRDefault="0070113F" w:rsidP="0070113F">
      <w:pPr>
        <w:spacing w:after="0" w:line="240" w:lineRule="auto"/>
        <w:jc w:val="both"/>
        <w:rPr>
          <w:rFonts w:ascii="Times New Roman" w:hAnsi="Times New Roman" w:cs="Times New Roman"/>
          <w:sz w:val="28"/>
          <w:szCs w:val="28"/>
        </w:rPr>
      </w:pPr>
      <w:r w:rsidRPr="001A1490">
        <w:rPr>
          <w:rFonts w:ascii="Times New Roman" w:hAnsi="Times New Roman" w:cs="Times New Roman"/>
          <w:sz w:val="28"/>
          <w:szCs w:val="28"/>
        </w:rPr>
        <w:t>______________________________________________________________________</w:t>
      </w:r>
    </w:p>
    <w:p w:rsidR="0070113F" w:rsidRPr="001A1490" w:rsidRDefault="0070113F" w:rsidP="0070113F">
      <w:pPr>
        <w:spacing w:after="0" w:line="240" w:lineRule="auto"/>
        <w:jc w:val="both"/>
        <w:rPr>
          <w:rFonts w:ascii="Times New Roman" w:hAnsi="Times New Roman" w:cs="Times New Roman"/>
          <w:sz w:val="28"/>
          <w:szCs w:val="28"/>
        </w:rPr>
      </w:pPr>
      <w:r w:rsidRPr="001A1490">
        <w:rPr>
          <w:rFonts w:ascii="Times New Roman" w:hAnsi="Times New Roman" w:cs="Times New Roman"/>
          <w:sz w:val="28"/>
          <w:szCs w:val="28"/>
        </w:rPr>
        <w:t xml:space="preserve">  (указать вид: отдельно стоящая рекламная конструкция, щит на фасаде здания, буквы объемные световые на фасаде, объемная конструкция световая, установка крышная, световое электронное табло (бегущая строка), установка светодинамическая на фасаде здания, кронштейн на опоре наружного освещения, панно брандмауэрное на фасаде здания и т.д.)</w:t>
      </w:r>
    </w:p>
    <w:p w:rsidR="0070113F" w:rsidRPr="001A1490" w:rsidRDefault="0070113F" w:rsidP="0070113F">
      <w:pPr>
        <w:spacing w:after="0" w:line="240" w:lineRule="auto"/>
        <w:jc w:val="both"/>
        <w:rPr>
          <w:rFonts w:ascii="Times New Roman" w:hAnsi="Times New Roman" w:cs="Times New Roman"/>
          <w:sz w:val="28"/>
          <w:szCs w:val="28"/>
        </w:rPr>
      </w:pPr>
    </w:p>
    <w:p w:rsidR="0070113F" w:rsidRPr="001A1490" w:rsidRDefault="0070113F" w:rsidP="00AB31F9">
      <w:pPr>
        <w:spacing w:after="0" w:line="240" w:lineRule="auto"/>
        <w:rPr>
          <w:rFonts w:ascii="Times New Roman" w:hAnsi="Times New Roman" w:cs="Times New Roman"/>
          <w:sz w:val="28"/>
          <w:szCs w:val="28"/>
        </w:rPr>
      </w:pPr>
      <w:r w:rsidRPr="001A1490">
        <w:rPr>
          <w:rFonts w:ascii="Times New Roman" w:hAnsi="Times New Roman" w:cs="Times New Roman"/>
          <w:sz w:val="28"/>
          <w:szCs w:val="28"/>
        </w:rPr>
        <w:t>по </w:t>
      </w:r>
      <w:r w:rsidR="00AB31F9" w:rsidRPr="001A1490">
        <w:rPr>
          <w:rFonts w:ascii="Times New Roman" w:hAnsi="Times New Roman" w:cs="Times New Roman"/>
          <w:sz w:val="28"/>
          <w:szCs w:val="28"/>
        </w:rPr>
        <w:t>адресу:</w:t>
      </w:r>
      <w:r w:rsidRPr="001A1490">
        <w:rPr>
          <w:rFonts w:ascii="Times New Roman" w:hAnsi="Times New Roman" w:cs="Times New Roman"/>
          <w:sz w:val="28"/>
          <w:szCs w:val="28"/>
        </w:rPr>
        <w:t>______________________________________________________________</w:t>
      </w:r>
    </w:p>
    <w:p w:rsidR="0070113F" w:rsidRPr="001A1490" w:rsidRDefault="0070113F" w:rsidP="00AB31F9">
      <w:pPr>
        <w:spacing w:after="0" w:line="240" w:lineRule="auto"/>
        <w:rPr>
          <w:rFonts w:ascii="Times New Roman" w:hAnsi="Times New Roman" w:cs="Times New Roman"/>
          <w:sz w:val="28"/>
          <w:szCs w:val="28"/>
        </w:rPr>
      </w:pPr>
      <w:r w:rsidRPr="001A1490">
        <w:rPr>
          <w:rFonts w:ascii="Times New Roman" w:hAnsi="Times New Roman" w:cs="Times New Roman"/>
          <w:sz w:val="28"/>
          <w:szCs w:val="28"/>
        </w:rPr>
        <w:t xml:space="preserve">Размер информационного поля: ____________ </w:t>
      </w:r>
      <w:proofErr w:type="spellStart"/>
      <w:r w:rsidRPr="001A1490">
        <w:rPr>
          <w:rFonts w:ascii="Times New Roman" w:hAnsi="Times New Roman" w:cs="Times New Roman"/>
          <w:sz w:val="28"/>
          <w:szCs w:val="28"/>
        </w:rPr>
        <w:t>x</w:t>
      </w:r>
      <w:proofErr w:type="spellEnd"/>
      <w:r w:rsidRPr="001A1490">
        <w:rPr>
          <w:rFonts w:ascii="Times New Roman" w:hAnsi="Times New Roman" w:cs="Times New Roman"/>
          <w:sz w:val="28"/>
          <w:szCs w:val="28"/>
        </w:rPr>
        <w:t xml:space="preserve"> ____________ м.</w:t>
      </w:r>
    </w:p>
    <w:p w:rsidR="0070113F" w:rsidRPr="001A1490" w:rsidRDefault="0070113F" w:rsidP="00AB31F9">
      <w:pPr>
        <w:spacing w:after="0" w:line="240" w:lineRule="auto"/>
        <w:rPr>
          <w:rFonts w:ascii="Times New Roman" w:hAnsi="Times New Roman" w:cs="Times New Roman"/>
          <w:sz w:val="28"/>
          <w:szCs w:val="28"/>
        </w:rPr>
      </w:pPr>
      <w:r w:rsidRPr="001A1490">
        <w:rPr>
          <w:rFonts w:ascii="Times New Roman" w:hAnsi="Times New Roman" w:cs="Times New Roman"/>
          <w:sz w:val="28"/>
          <w:szCs w:val="28"/>
        </w:rPr>
        <w:t>(высота)       (ширина)</w:t>
      </w:r>
    </w:p>
    <w:p w:rsidR="0070113F" w:rsidRPr="001A1490" w:rsidRDefault="0070113F" w:rsidP="00AB31F9">
      <w:pPr>
        <w:spacing w:after="0" w:line="240" w:lineRule="auto"/>
        <w:rPr>
          <w:rFonts w:ascii="Times New Roman" w:hAnsi="Times New Roman" w:cs="Times New Roman"/>
          <w:sz w:val="28"/>
          <w:szCs w:val="28"/>
        </w:rPr>
      </w:pPr>
      <w:r w:rsidRPr="001A1490">
        <w:rPr>
          <w:rFonts w:ascii="Times New Roman" w:hAnsi="Times New Roman" w:cs="Times New Roman"/>
          <w:sz w:val="28"/>
          <w:szCs w:val="28"/>
        </w:rPr>
        <w:t>Площадь: ____________</w:t>
      </w:r>
    </w:p>
    <w:p w:rsidR="0070113F" w:rsidRPr="001A1490" w:rsidRDefault="0070113F" w:rsidP="00AB31F9">
      <w:pPr>
        <w:spacing w:after="0" w:line="240" w:lineRule="auto"/>
        <w:rPr>
          <w:rFonts w:ascii="Times New Roman" w:hAnsi="Times New Roman" w:cs="Times New Roman"/>
          <w:sz w:val="28"/>
          <w:szCs w:val="28"/>
        </w:rPr>
      </w:pPr>
      <w:r w:rsidRPr="001A1490">
        <w:rPr>
          <w:rFonts w:ascii="Times New Roman" w:hAnsi="Times New Roman" w:cs="Times New Roman"/>
          <w:sz w:val="28"/>
          <w:szCs w:val="28"/>
        </w:rPr>
        <w:t>Количество сторон рекламной конструкции: ________</w:t>
      </w:r>
    </w:p>
    <w:p w:rsidR="0070113F" w:rsidRPr="001A1490" w:rsidRDefault="0070113F" w:rsidP="00AB31F9">
      <w:pPr>
        <w:spacing w:after="0" w:line="240" w:lineRule="auto"/>
        <w:rPr>
          <w:rFonts w:ascii="Times New Roman" w:hAnsi="Times New Roman" w:cs="Times New Roman"/>
          <w:sz w:val="28"/>
          <w:szCs w:val="28"/>
        </w:rPr>
      </w:pPr>
      <w:r w:rsidRPr="001A1490">
        <w:rPr>
          <w:rFonts w:ascii="Times New Roman" w:hAnsi="Times New Roman" w:cs="Times New Roman"/>
          <w:sz w:val="28"/>
          <w:szCs w:val="28"/>
        </w:rPr>
        <w:t>Сро</w:t>
      </w:r>
      <w:r w:rsidR="00AB31F9" w:rsidRPr="001A1490">
        <w:rPr>
          <w:rFonts w:ascii="Times New Roman" w:hAnsi="Times New Roman" w:cs="Times New Roman"/>
          <w:sz w:val="28"/>
          <w:szCs w:val="28"/>
        </w:rPr>
        <w:t>к действия разрешения:</w:t>
      </w:r>
      <w:r w:rsidRPr="001A1490">
        <w:rPr>
          <w:rFonts w:ascii="Times New Roman" w:hAnsi="Times New Roman" w:cs="Times New Roman"/>
          <w:sz w:val="28"/>
          <w:szCs w:val="28"/>
        </w:rPr>
        <w:t>_______________________________</w:t>
      </w:r>
      <w:r w:rsidR="00AB31F9" w:rsidRPr="001A1490">
        <w:rPr>
          <w:rFonts w:ascii="Times New Roman" w:hAnsi="Times New Roman" w:cs="Times New Roman"/>
          <w:sz w:val="28"/>
          <w:szCs w:val="28"/>
        </w:rPr>
        <w:t>________________</w:t>
      </w:r>
    </w:p>
    <w:p w:rsidR="0070113F" w:rsidRPr="001A1490" w:rsidRDefault="0070113F" w:rsidP="00AB31F9">
      <w:pPr>
        <w:spacing w:after="0" w:line="240" w:lineRule="auto"/>
        <w:rPr>
          <w:rFonts w:ascii="Times New Roman" w:hAnsi="Times New Roman" w:cs="Times New Roman"/>
          <w:sz w:val="28"/>
          <w:szCs w:val="28"/>
        </w:rPr>
      </w:pPr>
      <w:r w:rsidRPr="001A1490">
        <w:rPr>
          <w:rFonts w:ascii="Times New Roman" w:hAnsi="Times New Roman" w:cs="Times New Roman"/>
          <w:sz w:val="28"/>
          <w:szCs w:val="28"/>
        </w:rPr>
        <w:t>Данные заявителя:</w:t>
      </w:r>
    </w:p>
    <w:p w:rsidR="0070113F" w:rsidRPr="001A1490" w:rsidRDefault="0070113F" w:rsidP="00AB31F9">
      <w:pPr>
        <w:spacing w:after="0" w:line="240" w:lineRule="auto"/>
        <w:rPr>
          <w:rFonts w:ascii="Times New Roman" w:hAnsi="Times New Roman" w:cs="Times New Roman"/>
          <w:sz w:val="28"/>
          <w:szCs w:val="28"/>
        </w:rPr>
      </w:pPr>
      <w:r w:rsidRPr="001A1490">
        <w:rPr>
          <w:rFonts w:ascii="Times New Roman" w:hAnsi="Times New Roman" w:cs="Times New Roman"/>
          <w:sz w:val="28"/>
          <w:szCs w:val="28"/>
        </w:rPr>
        <w:t>*</w:t>
      </w:r>
      <w:r w:rsidR="00AB31F9" w:rsidRPr="001A1490">
        <w:rPr>
          <w:rFonts w:ascii="Times New Roman" w:hAnsi="Times New Roman" w:cs="Times New Roman"/>
          <w:sz w:val="28"/>
          <w:szCs w:val="28"/>
        </w:rPr>
        <w:t>Полное наименование </w:t>
      </w:r>
      <w:r w:rsidRPr="001A1490">
        <w:rPr>
          <w:rFonts w:ascii="Times New Roman" w:hAnsi="Times New Roman" w:cs="Times New Roman"/>
          <w:sz w:val="28"/>
          <w:szCs w:val="28"/>
        </w:rPr>
        <w:t>заявителя</w:t>
      </w:r>
      <w:r w:rsidR="00AB31F9" w:rsidRPr="001A1490">
        <w:rPr>
          <w:rFonts w:ascii="Times New Roman" w:hAnsi="Times New Roman" w:cs="Times New Roman"/>
          <w:sz w:val="28"/>
          <w:szCs w:val="28"/>
        </w:rPr>
        <w:t>, </w:t>
      </w:r>
      <w:r w:rsidRPr="001A1490">
        <w:rPr>
          <w:rFonts w:ascii="Times New Roman" w:hAnsi="Times New Roman" w:cs="Times New Roman"/>
          <w:sz w:val="28"/>
          <w:szCs w:val="28"/>
        </w:rPr>
        <w:t>ИНН</w:t>
      </w:r>
      <w:r w:rsidR="00AB31F9" w:rsidRPr="001A1490">
        <w:rPr>
          <w:rFonts w:ascii="Times New Roman" w:hAnsi="Times New Roman" w:cs="Times New Roman"/>
          <w:sz w:val="28"/>
          <w:szCs w:val="28"/>
        </w:rPr>
        <w:t> и (или) </w:t>
      </w:r>
      <w:r w:rsidRPr="001A1490">
        <w:rPr>
          <w:rFonts w:ascii="Times New Roman" w:hAnsi="Times New Roman" w:cs="Times New Roman"/>
          <w:sz w:val="28"/>
          <w:szCs w:val="28"/>
        </w:rPr>
        <w:t>ОГРН</w:t>
      </w:r>
      <w:r w:rsidR="00AB31F9" w:rsidRPr="001A1490">
        <w:rPr>
          <w:rFonts w:ascii="Times New Roman" w:hAnsi="Times New Roman" w:cs="Times New Roman"/>
          <w:sz w:val="28"/>
          <w:szCs w:val="28"/>
        </w:rPr>
        <w:t>:</w:t>
      </w:r>
      <w:r w:rsidRPr="001A1490">
        <w:rPr>
          <w:rFonts w:ascii="Times New Roman" w:hAnsi="Times New Roman" w:cs="Times New Roman"/>
          <w:sz w:val="28"/>
          <w:szCs w:val="28"/>
        </w:rPr>
        <w:t>_______________________</w:t>
      </w:r>
    </w:p>
    <w:p w:rsidR="0070113F" w:rsidRPr="001A1490" w:rsidRDefault="0070113F" w:rsidP="00AB31F9">
      <w:pPr>
        <w:spacing w:after="0" w:line="240" w:lineRule="auto"/>
        <w:rPr>
          <w:rFonts w:ascii="Times New Roman" w:hAnsi="Times New Roman" w:cs="Times New Roman"/>
          <w:sz w:val="28"/>
          <w:szCs w:val="28"/>
        </w:rPr>
      </w:pPr>
      <w:r w:rsidRPr="001A1490">
        <w:rPr>
          <w:rFonts w:ascii="Times New Roman" w:hAnsi="Times New Roman" w:cs="Times New Roman"/>
          <w:sz w:val="28"/>
          <w:szCs w:val="28"/>
        </w:rPr>
        <w:t>______________________________________________________________________</w:t>
      </w:r>
    </w:p>
    <w:p w:rsidR="0070113F" w:rsidRPr="001A1490" w:rsidRDefault="0070113F" w:rsidP="00AB31F9">
      <w:pPr>
        <w:spacing w:after="0" w:line="240" w:lineRule="auto"/>
        <w:rPr>
          <w:rFonts w:ascii="Times New Roman" w:hAnsi="Times New Roman" w:cs="Times New Roman"/>
          <w:sz w:val="28"/>
          <w:szCs w:val="28"/>
        </w:rPr>
      </w:pPr>
      <w:r w:rsidRPr="001A1490">
        <w:rPr>
          <w:rFonts w:ascii="Times New Roman" w:hAnsi="Times New Roman" w:cs="Times New Roman"/>
          <w:sz w:val="28"/>
          <w:szCs w:val="28"/>
        </w:rPr>
        <w:t>Юр</w:t>
      </w:r>
      <w:r w:rsidR="0029640C" w:rsidRPr="001A1490">
        <w:rPr>
          <w:rFonts w:ascii="Times New Roman" w:hAnsi="Times New Roman" w:cs="Times New Roman"/>
          <w:sz w:val="28"/>
          <w:szCs w:val="28"/>
        </w:rPr>
        <w:t>идический </w:t>
      </w:r>
      <w:r w:rsidRPr="001A1490">
        <w:rPr>
          <w:rFonts w:ascii="Times New Roman" w:hAnsi="Times New Roman" w:cs="Times New Roman"/>
          <w:sz w:val="28"/>
          <w:szCs w:val="28"/>
        </w:rPr>
        <w:t>адрес</w:t>
      </w:r>
      <w:r w:rsidR="00AB31F9" w:rsidRPr="001A1490">
        <w:rPr>
          <w:rFonts w:ascii="Times New Roman" w:hAnsi="Times New Roman" w:cs="Times New Roman"/>
          <w:sz w:val="28"/>
          <w:szCs w:val="28"/>
        </w:rPr>
        <w:t>:</w:t>
      </w:r>
      <w:r w:rsidRPr="001A1490">
        <w:rPr>
          <w:rFonts w:ascii="Times New Roman" w:hAnsi="Times New Roman" w:cs="Times New Roman"/>
          <w:sz w:val="28"/>
          <w:szCs w:val="28"/>
        </w:rPr>
        <w:t>_____________________________________________________</w:t>
      </w:r>
    </w:p>
    <w:p w:rsidR="0070113F" w:rsidRPr="001A1490" w:rsidRDefault="0029640C" w:rsidP="00AB31F9">
      <w:pPr>
        <w:spacing w:after="0" w:line="240" w:lineRule="auto"/>
        <w:rPr>
          <w:rFonts w:ascii="Times New Roman" w:hAnsi="Times New Roman" w:cs="Times New Roman"/>
          <w:sz w:val="28"/>
          <w:szCs w:val="28"/>
        </w:rPr>
      </w:pPr>
      <w:r w:rsidRPr="001A1490">
        <w:rPr>
          <w:rFonts w:ascii="Times New Roman" w:hAnsi="Times New Roman" w:cs="Times New Roman"/>
          <w:sz w:val="28"/>
          <w:szCs w:val="28"/>
        </w:rPr>
        <w:t>Фактическое место нахождения:</w:t>
      </w:r>
      <w:r w:rsidR="0070113F" w:rsidRPr="001A1490">
        <w:rPr>
          <w:rFonts w:ascii="Times New Roman" w:hAnsi="Times New Roman" w:cs="Times New Roman"/>
          <w:sz w:val="28"/>
          <w:szCs w:val="28"/>
        </w:rPr>
        <w:t>___________________________________________</w:t>
      </w:r>
    </w:p>
    <w:p w:rsidR="0070113F" w:rsidRPr="001A1490" w:rsidRDefault="0029640C" w:rsidP="00AB31F9">
      <w:pPr>
        <w:spacing w:after="0" w:line="240" w:lineRule="auto"/>
        <w:rPr>
          <w:rFonts w:ascii="Times New Roman" w:hAnsi="Times New Roman" w:cs="Times New Roman"/>
          <w:sz w:val="28"/>
          <w:szCs w:val="28"/>
        </w:rPr>
      </w:pPr>
      <w:r w:rsidRPr="001A1490">
        <w:rPr>
          <w:rFonts w:ascii="Times New Roman" w:hAnsi="Times New Roman" w:cs="Times New Roman"/>
          <w:sz w:val="28"/>
          <w:szCs w:val="28"/>
        </w:rPr>
        <w:t>Почтовый адрес:</w:t>
      </w:r>
      <w:r w:rsidR="0070113F" w:rsidRPr="001A1490">
        <w:rPr>
          <w:rFonts w:ascii="Times New Roman" w:hAnsi="Times New Roman" w:cs="Times New Roman"/>
          <w:sz w:val="28"/>
          <w:szCs w:val="28"/>
        </w:rPr>
        <w:t>________________________________________________________</w:t>
      </w:r>
    </w:p>
    <w:p w:rsidR="0070113F" w:rsidRPr="001A1490" w:rsidRDefault="003C1DCA" w:rsidP="00AB31F9">
      <w:pPr>
        <w:spacing w:after="0" w:line="240" w:lineRule="auto"/>
        <w:rPr>
          <w:rFonts w:ascii="Times New Roman" w:hAnsi="Times New Roman" w:cs="Times New Roman"/>
          <w:sz w:val="28"/>
          <w:szCs w:val="28"/>
        </w:rPr>
      </w:pPr>
      <w:r w:rsidRPr="001A1490">
        <w:rPr>
          <w:rFonts w:ascii="Times New Roman" w:hAnsi="Times New Roman" w:cs="Times New Roman"/>
          <w:sz w:val="28"/>
          <w:szCs w:val="28"/>
        </w:rPr>
        <w:t>Тел. </w:t>
      </w:r>
      <w:r w:rsidR="0070113F" w:rsidRPr="001A1490">
        <w:rPr>
          <w:rFonts w:ascii="Times New Roman" w:hAnsi="Times New Roman" w:cs="Times New Roman"/>
          <w:sz w:val="28"/>
          <w:szCs w:val="28"/>
        </w:rPr>
        <w:t>(</w:t>
      </w:r>
      <w:r w:rsidRPr="001A1490">
        <w:rPr>
          <w:rFonts w:ascii="Times New Roman" w:hAnsi="Times New Roman" w:cs="Times New Roman"/>
          <w:sz w:val="28"/>
          <w:szCs w:val="28"/>
        </w:rPr>
        <w:t>факс), эл</w:t>
      </w:r>
      <w:proofErr w:type="gramStart"/>
      <w:r w:rsidRPr="001A1490">
        <w:rPr>
          <w:rFonts w:ascii="Times New Roman" w:hAnsi="Times New Roman" w:cs="Times New Roman"/>
          <w:sz w:val="28"/>
          <w:szCs w:val="28"/>
        </w:rPr>
        <w:t>.а</w:t>
      </w:r>
      <w:proofErr w:type="gramEnd"/>
      <w:r w:rsidRPr="001A1490">
        <w:rPr>
          <w:rFonts w:ascii="Times New Roman" w:hAnsi="Times New Roman" w:cs="Times New Roman"/>
          <w:sz w:val="28"/>
          <w:szCs w:val="28"/>
        </w:rPr>
        <w:t>дрес:</w:t>
      </w:r>
      <w:r w:rsidR="0070113F" w:rsidRPr="001A1490">
        <w:rPr>
          <w:rFonts w:ascii="Times New Roman" w:hAnsi="Times New Roman" w:cs="Times New Roman"/>
          <w:sz w:val="28"/>
          <w:szCs w:val="28"/>
        </w:rPr>
        <w:t>____________________________________________________</w:t>
      </w:r>
    </w:p>
    <w:p w:rsidR="0070113F" w:rsidRDefault="0070113F" w:rsidP="00AB31F9">
      <w:pPr>
        <w:spacing w:after="0" w:line="240" w:lineRule="auto"/>
        <w:rPr>
          <w:rFonts w:ascii="Times New Roman" w:hAnsi="Times New Roman" w:cs="Times New Roman"/>
          <w:sz w:val="28"/>
          <w:szCs w:val="28"/>
        </w:rPr>
      </w:pPr>
      <w:r w:rsidRPr="001A1490">
        <w:rPr>
          <w:rFonts w:ascii="Times New Roman" w:hAnsi="Times New Roman" w:cs="Times New Roman"/>
          <w:sz w:val="28"/>
          <w:szCs w:val="28"/>
        </w:rPr>
        <w:t xml:space="preserve">Руководитель организации - заявителя (Ф.И.О., должность): </w:t>
      </w:r>
    </w:p>
    <w:p w:rsidR="0070113F" w:rsidRPr="001A1490" w:rsidRDefault="0070113F" w:rsidP="00AB31F9">
      <w:pPr>
        <w:spacing w:after="0" w:line="240" w:lineRule="auto"/>
        <w:rPr>
          <w:rFonts w:ascii="Times New Roman" w:hAnsi="Times New Roman" w:cs="Times New Roman"/>
          <w:sz w:val="28"/>
          <w:szCs w:val="28"/>
        </w:rPr>
      </w:pPr>
      <w:r w:rsidRPr="001A1490">
        <w:rPr>
          <w:rFonts w:ascii="Times New Roman" w:hAnsi="Times New Roman" w:cs="Times New Roman"/>
          <w:sz w:val="28"/>
          <w:szCs w:val="28"/>
        </w:rPr>
        <w:t>______________________________________________________________________</w:t>
      </w:r>
    </w:p>
    <w:p w:rsidR="0070113F" w:rsidRPr="001A1490" w:rsidRDefault="0070113F" w:rsidP="00AB31F9">
      <w:pPr>
        <w:spacing w:after="0" w:line="240" w:lineRule="auto"/>
        <w:rPr>
          <w:rFonts w:ascii="Times New Roman" w:hAnsi="Times New Roman" w:cs="Times New Roman"/>
          <w:sz w:val="28"/>
          <w:szCs w:val="28"/>
        </w:rPr>
      </w:pPr>
      <w:r w:rsidRPr="001A1490">
        <w:rPr>
          <w:rFonts w:ascii="Times New Roman" w:hAnsi="Times New Roman" w:cs="Times New Roman"/>
          <w:sz w:val="28"/>
          <w:szCs w:val="28"/>
        </w:rPr>
        <w:t>Да</w:t>
      </w:r>
      <w:r w:rsidR="0029640C" w:rsidRPr="001A1490">
        <w:rPr>
          <w:rFonts w:ascii="Times New Roman" w:hAnsi="Times New Roman" w:cs="Times New Roman"/>
          <w:sz w:val="28"/>
          <w:szCs w:val="28"/>
        </w:rPr>
        <w:t>нные </w:t>
      </w:r>
      <w:r w:rsidRPr="001A1490">
        <w:rPr>
          <w:rFonts w:ascii="Times New Roman" w:hAnsi="Times New Roman" w:cs="Times New Roman"/>
          <w:sz w:val="28"/>
          <w:szCs w:val="28"/>
        </w:rPr>
        <w:t>представ</w:t>
      </w:r>
      <w:r w:rsidR="0029640C" w:rsidRPr="001A1490">
        <w:rPr>
          <w:rFonts w:ascii="Times New Roman" w:hAnsi="Times New Roman" w:cs="Times New Roman"/>
          <w:sz w:val="28"/>
          <w:szCs w:val="28"/>
        </w:rPr>
        <w:t>ителя заявителя</w:t>
      </w:r>
      <w:r w:rsidR="0029640C" w:rsidRPr="001A1490">
        <w:rPr>
          <w:sz w:val="28"/>
          <w:szCs w:val="28"/>
        </w:rPr>
        <w:t> </w:t>
      </w:r>
      <w:r w:rsidR="0029640C" w:rsidRPr="001A1490">
        <w:rPr>
          <w:rFonts w:ascii="Times New Roman" w:hAnsi="Times New Roman" w:cs="Times New Roman"/>
          <w:sz w:val="28"/>
          <w:szCs w:val="28"/>
        </w:rPr>
        <w:t>(Ф.И.О.,тел.):</w:t>
      </w:r>
      <w:r w:rsidRPr="001A1490">
        <w:rPr>
          <w:rFonts w:ascii="Times New Roman" w:hAnsi="Times New Roman" w:cs="Times New Roman"/>
          <w:sz w:val="28"/>
          <w:szCs w:val="28"/>
        </w:rPr>
        <w:t>______________________________</w:t>
      </w:r>
    </w:p>
    <w:p w:rsidR="0070113F" w:rsidRPr="001A1490" w:rsidRDefault="0070113F" w:rsidP="00AB31F9">
      <w:pPr>
        <w:spacing w:after="0" w:line="240" w:lineRule="auto"/>
        <w:rPr>
          <w:rFonts w:ascii="Times New Roman" w:hAnsi="Times New Roman" w:cs="Times New Roman"/>
          <w:sz w:val="28"/>
          <w:szCs w:val="28"/>
        </w:rPr>
      </w:pPr>
      <w:r w:rsidRPr="001A1490">
        <w:rPr>
          <w:rFonts w:ascii="Times New Roman" w:hAnsi="Times New Roman" w:cs="Times New Roman"/>
          <w:sz w:val="28"/>
          <w:szCs w:val="28"/>
        </w:rPr>
        <w:t>______________________________________________________________________</w:t>
      </w:r>
    </w:p>
    <w:p w:rsidR="0070113F" w:rsidRPr="001A1490" w:rsidRDefault="0070113F" w:rsidP="00AB31F9">
      <w:pPr>
        <w:spacing w:after="0" w:line="240" w:lineRule="auto"/>
        <w:rPr>
          <w:rFonts w:ascii="Times New Roman" w:hAnsi="Times New Roman" w:cs="Times New Roman"/>
          <w:sz w:val="28"/>
          <w:szCs w:val="28"/>
        </w:rPr>
      </w:pPr>
      <w:r w:rsidRPr="001A1490">
        <w:rPr>
          <w:rFonts w:ascii="Times New Roman" w:hAnsi="Times New Roman" w:cs="Times New Roman"/>
          <w:sz w:val="28"/>
          <w:szCs w:val="28"/>
        </w:rPr>
        <w:lastRenderedPageBreak/>
        <w:t>Приложение  (приложенные  документы  заявитель  указывает  самостоятельно):</w:t>
      </w:r>
    </w:p>
    <w:p w:rsidR="0070113F" w:rsidRPr="001A1490" w:rsidRDefault="0070113F" w:rsidP="00AB31F9">
      <w:pPr>
        <w:spacing w:after="0" w:line="240" w:lineRule="auto"/>
        <w:rPr>
          <w:rFonts w:ascii="Times New Roman" w:hAnsi="Times New Roman" w:cs="Times New Roman"/>
          <w:sz w:val="28"/>
          <w:szCs w:val="28"/>
        </w:rPr>
      </w:pPr>
      <w:r w:rsidRPr="001A1490">
        <w:rPr>
          <w:rFonts w:ascii="Times New Roman" w:hAnsi="Times New Roman" w:cs="Times New Roman"/>
          <w:sz w:val="28"/>
          <w:szCs w:val="28"/>
        </w:rPr>
        <w:t>______________________________________________________________________</w:t>
      </w:r>
    </w:p>
    <w:p w:rsidR="0070113F" w:rsidRPr="001A1490" w:rsidRDefault="0070113F" w:rsidP="00AB31F9">
      <w:pPr>
        <w:spacing w:after="0" w:line="240" w:lineRule="auto"/>
        <w:rPr>
          <w:rFonts w:ascii="Times New Roman" w:hAnsi="Times New Roman" w:cs="Times New Roman"/>
          <w:sz w:val="28"/>
          <w:szCs w:val="28"/>
        </w:rPr>
      </w:pPr>
      <w:r w:rsidRPr="001A1490">
        <w:rPr>
          <w:rFonts w:ascii="Times New Roman" w:hAnsi="Times New Roman" w:cs="Times New Roman"/>
          <w:sz w:val="28"/>
          <w:szCs w:val="28"/>
        </w:rPr>
        <w:t>______________________________________________________________________</w:t>
      </w:r>
    </w:p>
    <w:p w:rsidR="0070113F" w:rsidRPr="001A1490" w:rsidRDefault="0070113F" w:rsidP="00AB31F9">
      <w:pPr>
        <w:spacing w:after="0" w:line="240" w:lineRule="auto"/>
        <w:rPr>
          <w:rFonts w:ascii="Times New Roman" w:hAnsi="Times New Roman" w:cs="Times New Roman"/>
          <w:sz w:val="28"/>
          <w:szCs w:val="28"/>
        </w:rPr>
      </w:pPr>
      <w:r w:rsidRPr="001A1490">
        <w:rPr>
          <w:rFonts w:ascii="Times New Roman" w:hAnsi="Times New Roman" w:cs="Times New Roman"/>
          <w:sz w:val="28"/>
          <w:szCs w:val="28"/>
        </w:rPr>
        <w:t>______________________________________________________________________</w:t>
      </w:r>
    </w:p>
    <w:p w:rsidR="0070113F" w:rsidRPr="001A1490" w:rsidRDefault="0070113F" w:rsidP="00AB31F9">
      <w:pPr>
        <w:spacing w:after="0" w:line="240" w:lineRule="auto"/>
        <w:rPr>
          <w:rFonts w:ascii="Times New Roman" w:hAnsi="Times New Roman" w:cs="Times New Roman"/>
          <w:sz w:val="28"/>
          <w:szCs w:val="28"/>
        </w:rPr>
      </w:pPr>
    </w:p>
    <w:p w:rsidR="0029640C" w:rsidRPr="001A1490" w:rsidRDefault="0029640C" w:rsidP="00AB31F9">
      <w:pPr>
        <w:spacing w:after="0" w:line="240" w:lineRule="auto"/>
        <w:rPr>
          <w:rFonts w:ascii="Times New Roman" w:hAnsi="Times New Roman" w:cs="Times New Roman"/>
          <w:sz w:val="28"/>
          <w:szCs w:val="28"/>
        </w:rPr>
      </w:pPr>
    </w:p>
    <w:p w:rsidR="0070113F" w:rsidRPr="001A1490" w:rsidRDefault="0070113F" w:rsidP="00AB31F9">
      <w:pPr>
        <w:spacing w:after="0" w:line="240" w:lineRule="auto"/>
        <w:rPr>
          <w:rFonts w:ascii="Times New Roman" w:hAnsi="Times New Roman" w:cs="Times New Roman"/>
          <w:sz w:val="28"/>
          <w:szCs w:val="28"/>
        </w:rPr>
      </w:pPr>
      <w:r w:rsidRPr="001A1490">
        <w:rPr>
          <w:rFonts w:ascii="Times New Roman" w:hAnsi="Times New Roman" w:cs="Times New Roman"/>
          <w:sz w:val="28"/>
          <w:szCs w:val="28"/>
        </w:rPr>
        <w:t>Заявитель</w:t>
      </w:r>
    </w:p>
    <w:p w:rsidR="0070113F" w:rsidRPr="001A1490" w:rsidRDefault="0070113F" w:rsidP="0070113F">
      <w:pPr>
        <w:spacing w:after="0" w:line="240" w:lineRule="auto"/>
        <w:jc w:val="both"/>
        <w:rPr>
          <w:rFonts w:ascii="Times New Roman" w:hAnsi="Times New Roman" w:cs="Times New Roman"/>
          <w:sz w:val="28"/>
          <w:szCs w:val="28"/>
        </w:rPr>
      </w:pPr>
      <w:r w:rsidRPr="001A1490">
        <w:rPr>
          <w:rFonts w:ascii="Times New Roman" w:hAnsi="Times New Roman" w:cs="Times New Roman"/>
          <w:sz w:val="28"/>
          <w:szCs w:val="28"/>
        </w:rPr>
        <w:t>__________________________________ ______________/_______________________/</w:t>
      </w:r>
    </w:p>
    <w:p w:rsidR="0070113F" w:rsidRPr="001A1490" w:rsidRDefault="0070113F" w:rsidP="0070113F">
      <w:pPr>
        <w:spacing w:after="0" w:line="240" w:lineRule="auto"/>
        <w:jc w:val="both"/>
        <w:rPr>
          <w:rFonts w:ascii="Times New Roman" w:hAnsi="Times New Roman" w:cs="Times New Roman"/>
          <w:sz w:val="28"/>
          <w:szCs w:val="28"/>
        </w:rPr>
      </w:pPr>
      <w:r w:rsidRPr="001A1490">
        <w:rPr>
          <w:rFonts w:ascii="Times New Roman" w:hAnsi="Times New Roman" w:cs="Times New Roman"/>
          <w:sz w:val="28"/>
          <w:szCs w:val="28"/>
        </w:rPr>
        <w:t>(должность)                                                      (подпись)            (расшифровка подписи)</w:t>
      </w:r>
    </w:p>
    <w:p w:rsidR="0070113F" w:rsidRPr="001A1490" w:rsidRDefault="0070113F" w:rsidP="0070113F">
      <w:pPr>
        <w:spacing w:after="0" w:line="240" w:lineRule="auto"/>
        <w:jc w:val="both"/>
        <w:rPr>
          <w:rFonts w:ascii="Times New Roman" w:hAnsi="Times New Roman" w:cs="Times New Roman"/>
          <w:sz w:val="28"/>
          <w:szCs w:val="28"/>
        </w:rPr>
      </w:pPr>
    </w:p>
    <w:p w:rsidR="0070113F" w:rsidRPr="001A1490" w:rsidRDefault="0070113F" w:rsidP="0070113F">
      <w:pPr>
        <w:spacing w:after="0" w:line="240" w:lineRule="auto"/>
        <w:jc w:val="both"/>
        <w:rPr>
          <w:rFonts w:ascii="Times New Roman" w:hAnsi="Times New Roman" w:cs="Times New Roman"/>
          <w:sz w:val="28"/>
          <w:szCs w:val="28"/>
        </w:rPr>
      </w:pPr>
      <w:r w:rsidRPr="001A1490">
        <w:rPr>
          <w:rFonts w:ascii="Times New Roman" w:hAnsi="Times New Roman" w:cs="Times New Roman"/>
          <w:sz w:val="28"/>
          <w:szCs w:val="28"/>
        </w:rPr>
        <w:t>М.П.</w:t>
      </w:r>
    </w:p>
    <w:p w:rsidR="0070113F" w:rsidRPr="001A1490" w:rsidRDefault="0070113F" w:rsidP="0070113F">
      <w:pPr>
        <w:spacing w:after="0" w:line="240" w:lineRule="auto"/>
        <w:jc w:val="both"/>
        <w:rPr>
          <w:rFonts w:ascii="Times New Roman" w:hAnsi="Times New Roman" w:cs="Times New Roman"/>
          <w:sz w:val="28"/>
          <w:szCs w:val="28"/>
        </w:rPr>
      </w:pPr>
    </w:p>
    <w:p w:rsidR="0029640C" w:rsidRPr="001A1490" w:rsidRDefault="0029640C" w:rsidP="0070113F">
      <w:pPr>
        <w:spacing w:after="0" w:line="240" w:lineRule="auto"/>
        <w:jc w:val="both"/>
        <w:rPr>
          <w:rFonts w:ascii="Times New Roman" w:hAnsi="Times New Roman" w:cs="Times New Roman"/>
          <w:sz w:val="28"/>
          <w:szCs w:val="28"/>
        </w:rPr>
      </w:pPr>
    </w:p>
    <w:p w:rsidR="0070113F" w:rsidRPr="001A1490" w:rsidRDefault="0070113F" w:rsidP="0070113F">
      <w:pPr>
        <w:spacing w:after="0" w:line="240" w:lineRule="auto"/>
        <w:jc w:val="both"/>
        <w:rPr>
          <w:rFonts w:ascii="Times New Roman" w:hAnsi="Times New Roman" w:cs="Times New Roman"/>
          <w:sz w:val="28"/>
          <w:szCs w:val="28"/>
        </w:rPr>
      </w:pPr>
      <w:r w:rsidRPr="001A1490">
        <w:rPr>
          <w:rFonts w:ascii="Times New Roman" w:hAnsi="Times New Roman" w:cs="Times New Roman"/>
          <w:sz w:val="28"/>
          <w:szCs w:val="28"/>
        </w:rPr>
        <w:t>* для индивидуальных предпринимателей  и юридических лиц</w:t>
      </w:r>
    </w:p>
    <w:p w:rsidR="009A69EC" w:rsidRPr="001A1490" w:rsidRDefault="009A69EC" w:rsidP="00CD014E">
      <w:pPr>
        <w:autoSpaceDE w:val="0"/>
        <w:autoSpaceDN w:val="0"/>
        <w:adjustRightInd w:val="0"/>
        <w:spacing w:after="0" w:line="240" w:lineRule="auto"/>
        <w:outlineLvl w:val="0"/>
        <w:rPr>
          <w:rFonts w:ascii="Times New Roman" w:hAnsi="Times New Roman" w:cs="Times New Roman"/>
          <w:sz w:val="28"/>
          <w:szCs w:val="28"/>
        </w:rPr>
      </w:pPr>
    </w:p>
    <w:p w:rsidR="009A69EC" w:rsidRPr="001A1490" w:rsidRDefault="009A69EC" w:rsidP="00CD014E">
      <w:pPr>
        <w:autoSpaceDE w:val="0"/>
        <w:autoSpaceDN w:val="0"/>
        <w:adjustRightInd w:val="0"/>
        <w:spacing w:after="0" w:line="240" w:lineRule="auto"/>
        <w:outlineLvl w:val="0"/>
        <w:rPr>
          <w:rFonts w:ascii="Times New Roman" w:hAnsi="Times New Roman" w:cs="Times New Roman"/>
          <w:sz w:val="28"/>
          <w:szCs w:val="28"/>
        </w:rPr>
      </w:pPr>
    </w:p>
    <w:p w:rsidR="009A69EC" w:rsidRPr="001A1490" w:rsidRDefault="009A69EC" w:rsidP="00CD014E">
      <w:pPr>
        <w:autoSpaceDE w:val="0"/>
        <w:autoSpaceDN w:val="0"/>
        <w:adjustRightInd w:val="0"/>
        <w:spacing w:after="0" w:line="240" w:lineRule="auto"/>
        <w:outlineLvl w:val="0"/>
        <w:rPr>
          <w:rFonts w:ascii="Times New Roman" w:hAnsi="Times New Roman" w:cs="Times New Roman"/>
          <w:sz w:val="28"/>
          <w:szCs w:val="28"/>
        </w:rPr>
      </w:pPr>
    </w:p>
    <w:p w:rsidR="009A69EC" w:rsidRPr="001A1490" w:rsidRDefault="009A69EC" w:rsidP="00CD014E">
      <w:pPr>
        <w:autoSpaceDE w:val="0"/>
        <w:autoSpaceDN w:val="0"/>
        <w:adjustRightInd w:val="0"/>
        <w:spacing w:after="0" w:line="240" w:lineRule="auto"/>
        <w:outlineLvl w:val="0"/>
        <w:rPr>
          <w:rFonts w:ascii="Times New Roman" w:hAnsi="Times New Roman" w:cs="Times New Roman"/>
          <w:sz w:val="28"/>
          <w:szCs w:val="28"/>
        </w:rPr>
      </w:pPr>
    </w:p>
    <w:p w:rsidR="009A69EC" w:rsidRPr="001A1490" w:rsidRDefault="009A69EC" w:rsidP="00CD014E">
      <w:pPr>
        <w:autoSpaceDE w:val="0"/>
        <w:autoSpaceDN w:val="0"/>
        <w:adjustRightInd w:val="0"/>
        <w:spacing w:after="0" w:line="240" w:lineRule="auto"/>
        <w:outlineLvl w:val="0"/>
        <w:rPr>
          <w:rFonts w:ascii="Times New Roman" w:hAnsi="Times New Roman" w:cs="Times New Roman"/>
          <w:sz w:val="28"/>
          <w:szCs w:val="28"/>
        </w:rPr>
      </w:pPr>
    </w:p>
    <w:p w:rsidR="00233C05" w:rsidRDefault="00233C05" w:rsidP="00CD014E">
      <w:pPr>
        <w:autoSpaceDE w:val="0"/>
        <w:autoSpaceDN w:val="0"/>
        <w:adjustRightInd w:val="0"/>
        <w:spacing w:after="0" w:line="240" w:lineRule="auto"/>
        <w:outlineLvl w:val="0"/>
        <w:rPr>
          <w:rFonts w:ascii="Times New Roman" w:hAnsi="Times New Roman" w:cs="Times New Roman"/>
          <w:sz w:val="24"/>
          <w:szCs w:val="24"/>
        </w:rPr>
      </w:pPr>
    </w:p>
    <w:p w:rsidR="001A1490" w:rsidRDefault="001A1490" w:rsidP="00CD014E">
      <w:pPr>
        <w:autoSpaceDE w:val="0"/>
        <w:autoSpaceDN w:val="0"/>
        <w:adjustRightInd w:val="0"/>
        <w:spacing w:after="0" w:line="240" w:lineRule="auto"/>
        <w:outlineLvl w:val="0"/>
        <w:rPr>
          <w:rFonts w:ascii="Times New Roman" w:hAnsi="Times New Roman" w:cs="Times New Roman"/>
          <w:sz w:val="24"/>
          <w:szCs w:val="24"/>
        </w:rPr>
      </w:pPr>
    </w:p>
    <w:p w:rsidR="001A1490" w:rsidRDefault="001A1490" w:rsidP="00CD014E">
      <w:pPr>
        <w:autoSpaceDE w:val="0"/>
        <w:autoSpaceDN w:val="0"/>
        <w:adjustRightInd w:val="0"/>
        <w:spacing w:after="0" w:line="240" w:lineRule="auto"/>
        <w:outlineLvl w:val="0"/>
        <w:rPr>
          <w:rFonts w:ascii="Times New Roman" w:hAnsi="Times New Roman" w:cs="Times New Roman"/>
          <w:sz w:val="24"/>
          <w:szCs w:val="24"/>
        </w:rPr>
      </w:pPr>
    </w:p>
    <w:p w:rsidR="001A1490" w:rsidRDefault="001A1490" w:rsidP="00CD014E">
      <w:pPr>
        <w:autoSpaceDE w:val="0"/>
        <w:autoSpaceDN w:val="0"/>
        <w:adjustRightInd w:val="0"/>
        <w:spacing w:after="0" w:line="240" w:lineRule="auto"/>
        <w:outlineLvl w:val="0"/>
        <w:rPr>
          <w:rFonts w:ascii="Times New Roman" w:hAnsi="Times New Roman" w:cs="Times New Roman"/>
          <w:sz w:val="24"/>
          <w:szCs w:val="24"/>
        </w:rPr>
      </w:pPr>
    </w:p>
    <w:p w:rsidR="001A1490" w:rsidRDefault="001A1490" w:rsidP="00CD014E">
      <w:pPr>
        <w:autoSpaceDE w:val="0"/>
        <w:autoSpaceDN w:val="0"/>
        <w:adjustRightInd w:val="0"/>
        <w:spacing w:after="0" w:line="240" w:lineRule="auto"/>
        <w:outlineLvl w:val="0"/>
        <w:rPr>
          <w:rFonts w:ascii="Times New Roman" w:hAnsi="Times New Roman" w:cs="Times New Roman"/>
          <w:sz w:val="24"/>
          <w:szCs w:val="24"/>
        </w:rPr>
      </w:pPr>
    </w:p>
    <w:p w:rsidR="001A1490" w:rsidRDefault="001A1490" w:rsidP="00CD014E">
      <w:pPr>
        <w:autoSpaceDE w:val="0"/>
        <w:autoSpaceDN w:val="0"/>
        <w:adjustRightInd w:val="0"/>
        <w:spacing w:after="0" w:line="240" w:lineRule="auto"/>
        <w:outlineLvl w:val="0"/>
        <w:rPr>
          <w:rFonts w:ascii="Times New Roman" w:hAnsi="Times New Roman" w:cs="Times New Roman"/>
          <w:sz w:val="24"/>
          <w:szCs w:val="24"/>
        </w:rPr>
      </w:pPr>
    </w:p>
    <w:p w:rsidR="001A1490" w:rsidRDefault="001A1490" w:rsidP="00CD014E">
      <w:pPr>
        <w:autoSpaceDE w:val="0"/>
        <w:autoSpaceDN w:val="0"/>
        <w:adjustRightInd w:val="0"/>
        <w:spacing w:after="0" w:line="240" w:lineRule="auto"/>
        <w:outlineLvl w:val="0"/>
        <w:rPr>
          <w:rFonts w:ascii="Times New Roman" w:hAnsi="Times New Roman" w:cs="Times New Roman"/>
          <w:sz w:val="24"/>
          <w:szCs w:val="24"/>
        </w:rPr>
      </w:pPr>
    </w:p>
    <w:p w:rsidR="001A1490" w:rsidRDefault="001A1490" w:rsidP="00CD014E">
      <w:pPr>
        <w:autoSpaceDE w:val="0"/>
        <w:autoSpaceDN w:val="0"/>
        <w:adjustRightInd w:val="0"/>
        <w:spacing w:after="0" w:line="240" w:lineRule="auto"/>
        <w:outlineLvl w:val="0"/>
        <w:rPr>
          <w:rFonts w:ascii="Times New Roman" w:hAnsi="Times New Roman" w:cs="Times New Roman"/>
          <w:sz w:val="24"/>
          <w:szCs w:val="24"/>
        </w:rPr>
      </w:pPr>
    </w:p>
    <w:p w:rsidR="001A1490" w:rsidRDefault="001A1490" w:rsidP="00CD014E">
      <w:pPr>
        <w:autoSpaceDE w:val="0"/>
        <w:autoSpaceDN w:val="0"/>
        <w:adjustRightInd w:val="0"/>
        <w:spacing w:after="0" w:line="240" w:lineRule="auto"/>
        <w:outlineLvl w:val="0"/>
        <w:rPr>
          <w:rFonts w:ascii="Times New Roman" w:hAnsi="Times New Roman" w:cs="Times New Roman"/>
          <w:sz w:val="24"/>
          <w:szCs w:val="24"/>
        </w:rPr>
      </w:pPr>
    </w:p>
    <w:p w:rsidR="00B16673" w:rsidRDefault="00B16673" w:rsidP="00CD014E">
      <w:pPr>
        <w:autoSpaceDE w:val="0"/>
        <w:autoSpaceDN w:val="0"/>
        <w:adjustRightInd w:val="0"/>
        <w:spacing w:after="0" w:line="240" w:lineRule="auto"/>
        <w:outlineLvl w:val="0"/>
        <w:rPr>
          <w:rFonts w:ascii="Times New Roman" w:hAnsi="Times New Roman" w:cs="Times New Roman"/>
          <w:sz w:val="24"/>
          <w:szCs w:val="24"/>
        </w:rPr>
      </w:pPr>
    </w:p>
    <w:p w:rsidR="00B16673" w:rsidRDefault="00B16673" w:rsidP="00CD014E">
      <w:pPr>
        <w:autoSpaceDE w:val="0"/>
        <w:autoSpaceDN w:val="0"/>
        <w:adjustRightInd w:val="0"/>
        <w:spacing w:after="0" w:line="240" w:lineRule="auto"/>
        <w:outlineLvl w:val="0"/>
        <w:rPr>
          <w:rFonts w:ascii="Times New Roman" w:hAnsi="Times New Roman" w:cs="Times New Roman"/>
          <w:sz w:val="24"/>
          <w:szCs w:val="24"/>
        </w:rPr>
      </w:pPr>
    </w:p>
    <w:p w:rsidR="00B16673" w:rsidRDefault="00B16673" w:rsidP="00CD014E">
      <w:pPr>
        <w:autoSpaceDE w:val="0"/>
        <w:autoSpaceDN w:val="0"/>
        <w:adjustRightInd w:val="0"/>
        <w:spacing w:after="0" w:line="240" w:lineRule="auto"/>
        <w:outlineLvl w:val="0"/>
        <w:rPr>
          <w:rFonts w:ascii="Times New Roman" w:hAnsi="Times New Roman" w:cs="Times New Roman"/>
          <w:sz w:val="24"/>
          <w:szCs w:val="24"/>
        </w:rPr>
      </w:pPr>
    </w:p>
    <w:p w:rsidR="00B16673" w:rsidRDefault="00B16673" w:rsidP="00CD014E">
      <w:pPr>
        <w:autoSpaceDE w:val="0"/>
        <w:autoSpaceDN w:val="0"/>
        <w:adjustRightInd w:val="0"/>
        <w:spacing w:after="0" w:line="240" w:lineRule="auto"/>
        <w:outlineLvl w:val="0"/>
        <w:rPr>
          <w:rFonts w:ascii="Times New Roman" w:hAnsi="Times New Roman" w:cs="Times New Roman"/>
          <w:sz w:val="24"/>
          <w:szCs w:val="24"/>
        </w:rPr>
      </w:pPr>
    </w:p>
    <w:p w:rsidR="00B16673" w:rsidRDefault="00B16673" w:rsidP="00CD014E">
      <w:pPr>
        <w:autoSpaceDE w:val="0"/>
        <w:autoSpaceDN w:val="0"/>
        <w:adjustRightInd w:val="0"/>
        <w:spacing w:after="0" w:line="240" w:lineRule="auto"/>
        <w:outlineLvl w:val="0"/>
        <w:rPr>
          <w:rFonts w:ascii="Times New Roman" w:hAnsi="Times New Roman" w:cs="Times New Roman"/>
          <w:sz w:val="24"/>
          <w:szCs w:val="24"/>
        </w:rPr>
      </w:pPr>
    </w:p>
    <w:p w:rsidR="00B16673" w:rsidRDefault="00B16673" w:rsidP="00CD014E">
      <w:pPr>
        <w:autoSpaceDE w:val="0"/>
        <w:autoSpaceDN w:val="0"/>
        <w:adjustRightInd w:val="0"/>
        <w:spacing w:after="0" w:line="240" w:lineRule="auto"/>
        <w:outlineLvl w:val="0"/>
        <w:rPr>
          <w:rFonts w:ascii="Times New Roman" w:hAnsi="Times New Roman" w:cs="Times New Roman"/>
          <w:sz w:val="24"/>
          <w:szCs w:val="24"/>
        </w:rPr>
      </w:pPr>
    </w:p>
    <w:p w:rsidR="00B16673" w:rsidRDefault="00B16673" w:rsidP="00CD014E">
      <w:pPr>
        <w:autoSpaceDE w:val="0"/>
        <w:autoSpaceDN w:val="0"/>
        <w:adjustRightInd w:val="0"/>
        <w:spacing w:after="0" w:line="240" w:lineRule="auto"/>
        <w:outlineLvl w:val="0"/>
        <w:rPr>
          <w:rFonts w:ascii="Times New Roman" w:hAnsi="Times New Roman" w:cs="Times New Roman"/>
          <w:sz w:val="24"/>
          <w:szCs w:val="24"/>
        </w:rPr>
      </w:pPr>
    </w:p>
    <w:p w:rsidR="00B16673" w:rsidRDefault="00B16673" w:rsidP="00CD014E">
      <w:pPr>
        <w:autoSpaceDE w:val="0"/>
        <w:autoSpaceDN w:val="0"/>
        <w:adjustRightInd w:val="0"/>
        <w:spacing w:after="0" w:line="240" w:lineRule="auto"/>
        <w:outlineLvl w:val="0"/>
        <w:rPr>
          <w:rFonts w:ascii="Times New Roman" w:hAnsi="Times New Roman" w:cs="Times New Roman"/>
          <w:sz w:val="24"/>
          <w:szCs w:val="24"/>
        </w:rPr>
      </w:pPr>
    </w:p>
    <w:p w:rsidR="00B16673" w:rsidRDefault="00B16673" w:rsidP="00CD014E">
      <w:pPr>
        <w:autoSpaceDE w:val="0"/>
        <w:autoSpaceDN w:val="0"/>
        <w:adjustRightInd w:val="0"/>
        <w:spacing w:after="0" w:line="240" w:lineRule="auto"/>
        <w:outlineLvl w:val="0"/>
        <w:rPr>
          <w:rFonts w:ascii="Times New Roman" w:hAnsi="Times New Roman" w:cs="Times New Roman"/>
          <w:sz w:val="24"/>
          <w:szCs w:val="24"/>
        </w:rPr>
      </w:pPr>
    </w:p>
    <w:p w:rsidR="00B16673" w:rsidRDefault="00B16673" w:rsidP="00CD014E">
      <w:pPr>
        <w:autoSpaceDE w:val="0"/>
        <w:autoSpaceDN w:val="0"/>
        <w:adjustRightInd w:val="0"/>
        <w:spacing w:after="0" w:line="240" w:lineRule="auto"/>
        <w:outlineLvl w:val="0"/>
        <w:rPr>
          <w:rFonts w:ascii="Times New Roman" w:hAnsi="Times New Roman" w:cs="Times New Roman"/>
          <w:sz w:val="24"/>
          <w:szCs w:val="24"/>
        </w:rPr>
      </w:pPr>
    </w:p>
    <w:p w:rsidR="00B16673" w:rsidRDefault="00B16673" w:rsidP="00CD014E">
      <w:pPr>
        <w:autoSpaceDE w:val="0"/>
        <w:autoSpaceDN w:val="0"/>
        <w:adjustRightInd w:val="0"/>
        <w:spacing w:after="0" w:line="240" w:lineRule="auto"/>
        <w:outlineLvl w:val="0"/>
        <w:rPr>
          <w:rFonts w:ascii="Times New Roman" w:hAnsi="Times New Roman" w:cs="Times New Roman"/>
          <w:sz w:val="24"/>
          <w:szCs w:val="24"/>
        </w:rPr>
      </w:pPr>
    </w:p>
    <w:p w:rsidR="001A1490" w:rsidRDefault="001A1490" w:rsidP="00CD014E">
      <w:pPr>
        <w:autoSpaceDE w:val="0"/>
        <w:autoSpaceDN w:val="0"/>
        <w:adjustRightInd w:val="0"/>
        <w:spacing w:after="0" w:line="240" w:lineRule="auto"/>
        <w:outlineLvl w:val="0"/>
        <w:rPr>
          <w:rFonts w:ascii="Times New Roman" w:hAnsi="Times New Roman" w:cs="Times New Roman"/>
          <w:sz w:val="24"/>
          <w:szCs w:val="24"/>
        </w:rPr>
      </w:pPr>
    </w:p>
    <w:p w:rsidR="00395706" w:rsidRDefault="00395706" w:rsidP="00CD014E">
      <w:pPr>
        <w:autoSpaceDE w:val="0"/>
        <w:autoSpaceDN w:val="0"/>
        <w:adjustRightInd w:val="0"/>
        <w:spacing w:after="0" w:line="240" w:lineRule="auto"/>
        <w:outlineLvl w:val="0"/>
        <w:rPr>
          <w:rFonts w:ascii="Times New Roman" w:hAnsi="Times New Roman" w:cs="Times New Roman"/>
          <w:sz w:val="24"/>
          <w:szCs w:val="24"/>
        </w:rPr>
      </w:pPr>
    </w:p>
    <w:p w:rsidR="00395706" w:rsidRDefault="00395706" w:rsidP="00CD014E">
      <w:pPr>
        <w:autoSpaceDE w:val="0"/>
        <w:autoSpaceDN w:val="0"/>
        <w:adjustRightInd w:val="0"/>
        <w:spacing w:after="0" w:line="240" w:lineRule="auto"/>
        <w:outlineLvl w:val="0"/>
        <w:rPr>
          <w:rFonts w:ascii="Times New Roman" w:hAnsi="Times New Roman" w:cs="Times New Roman"/>
          <w:sz w:val="24"/>
          <w:szCs w:val="24"/>
        </w:rPr>
      </w:pPr>
    </w:p>
    <w:p w:rsidR="00395706" w:rsidRDefault="00395706" w:rsidP="00CD014E">
      <w:pPr>
        <w:autoSpaceDE w:val="0"/>
        <w:autoSpaceDN w:val="0"/>
        <w:adjustRightInd w:val="0"/>
        <w:spacing w:after="0" w:line="240" w:lineRule="auto"/>
        <w:outlineLvl w:val="0"/>
        <w:rPr>
          <w:rFonts w:ascii="Times New Roman" w:hAnsi="Times New Roman" w:cs="Times New Roman"/>
          <w:sz w:val="24"/>
          <w:szCs w:val="24"/>
        </w:rPr>
      </w:pPr>
    </w:p>
    <w:p w:rsidR="00395706" w:rsidRDefault="00395706" w:rsidP="00CD014E">
      <w:pPr>
        <w:autoSpaceDE w:val="0"/>
        <w:autoSpaceDN w:val="0"/>
        <w:adjustRightInd w:val="0"/>
        <w:spacing w:after="0" w:line="240" w:lineRule="auto"/>
        <w:outlineLvl w:val="0"/>
        <w:rPr>
          <w:rFonts w:ascii="Times New Roman" w:hAnsi="Times New Roman" w:cs="Times New Roman"/>
          <w:sz w:val="24"/>
          <w:szCs w:val="24"/>
        </w:rPr>
      </w:pPr>
    </w:p>
    <w:p w:rsidR="001A1490" w:rsidRDefault="001A1490" w:rsidP="00CD014E">
      <w:pPr>
        <w:autoSpaceDE w:val="0"/>
        <w:autoSpaceDN w:val="0"/>
        <w:adjustRightInd w:val="0"/>
        <w:spacing w:after="0" w:line="240" w:lineRule="auto"/>
        <w:outlineLvl w:val="0"/>
        <w:rPr>
          <w:rFonts w:ascii="Times New Roman" w:hAnsi="Times New Roman" w:cs="Times New Roman"/>
          <w:sz w:val="24"/>
          <w:szCs w:val="24"/>
        </w:rPr>
      </w:pPr>
    </w:p>
    <w:p w:rsidR="001A1490" w:rsidRDefault="001A1490" w:rsidP="00CD014E">
      <w:pPr>
        <w:autoSpaceDE w:val="0"/>
        <w:autoSpaceDN w:val="0"/>
        <w:adjustRightInd w:val="0"/>
        <w:spacing w:after="0" w:line="240" w:lineRule="auto"/>
        <w:outlineLvl w:val="0"/>
        <w:rPr>
          <w:rFonts w:ascii="Times New Roman" w:hAnsi="Times New Roman" w:cs="Times New Roman"/>
          <w:sz w:val="24"/>
          <w:szCs w:val="24"/>
        </w:rPr>
      </w:pPr>
    </w:p>
    <w:p w:rsidR="008725BD" w:rsidRDefault="008725BD" w:rsidP="00CD014E">
      <w:pPr>
        <w:autoSpaceDE w:val="0"/>
        <w:autoSpaceDN w:val="0"/>
        <w:adjustRightInd w:val="0"/>
        <w:spacing w:after="0" w:line="240" w:lineRule="auto"/>
        <w:outlineLvl w:val="0"/>
        <w:rPr>
          <w:rFonts w:ascii="Times New Roman" w:hAnsi="Times New Roman" w:cs="Times New Roman"/>
          <w:sz w:val="24"/>
          <w:szCs w:val="24"/>
        </w:rPr>
      </w:pPr>
    </w:p>
    <w:p w:rsidR="008725BD" w:rsidRDefault="008725BD" w:rsidP="00CD014E">
      <w:pPr>
        <w:autoSpaceDE w:val="0"/>
        <w:autoSpaceDN w:val="0"/>
        <w:adjustRightInd w:val="0"/>
        <w:spacing w:after="0" w:line="240" w:lineRule="auto"/>
        <w:outlineLvl w:val="0"/>
        <w:rPr>
          <w:rFonts w:ascii="Times New Roman" w:hAnsi="Times New Roman" w:cs="Times New Roman"/>
          <w:sz w:val="24"/>
          <w:szCs w:val="24"/>
        </w:rPr>
      </w:pPr>
    </w:p>
    <w:p w:rsidR="008725BD" w:rsidRDefault="008725BD" w:rsidP="00CD014E">
      <w:pPr>
        <w:autoSpaceDE w:val="0"/>
        <w:autoSpaceDN w:val="0"/>
        <w:adjustRightInd w:val="0"/>
        <w:spacing w:after="0" w:line="240" w:lineRule="auto"/>
        <w:outlineLvl w:val="0"/>
        <w:rPr>
          <w:rFonts w:ascii="Times New Roman" w:hAnsi="Times New Roman" w:cs="Times New Roman"/>
          <w:sz w:val="24"/>
          <w:szCs w:val="24"/>
        </w:rPr>
      </w:pPr>
    </w:p>
    <w:p w:rsidR="008725BD" w:rsidRDefault="008725BD" w:rsidP="00CD014E">
      <w:pPr>
        <w:autoSpaceDE w:val="0"/>
        <w:autoSpaceDN w:val="0"/>
        <w:adjustRightInd w:val="0"/>
        <w:spacing w:after="0" w:line="240" w:lineRule="auto"/>
        <w:outlineLvl w:val="0"/>
        <w:rPr>
          <w:rFonts w:ascii="Times New Roman" w:hAnsi="Times New Roman" w:cs="Times New Roman"/>
          <w:sz w:val="24"/>
          <w:szCs w:val="24"/>
        </w:rPr>
      </w:pPr>
    </w:p>
    <w:p w:rsidR="008725BD" w:rsidRDefault="008725BD" w:rsidP="00CD014E">
      <w:pPr>
        <w:autoSpaceDE w:val="0"/>
        <w:autoSpaceDN w:val="0"/>
        <w:adjustRightInd w:val="0"/>
        <w:spacing w:after="0" w:line="240" w:lineRule="auto"/>
        <w:outlineLvl w:val="0"/>
        <w:rPr>
          <w:rFonts w:ascii="Times New Roman" w:hAnsi="Times New Roman" w:cs="Times New Roman"/>
          <w:sz w:val="24"/>
          <w:szCs w:val="24"/>
        </w:rPr>
      </w:pPr>
    </w:p>
    <w:p w:rsidR="00B148C8" w:rsidRDefault="00B148C8" w:rsidP="00CD014E">
      <w:pPr>
        <w:autoSpaceDE w:val="0"/>
        <w:autoSpaceDN w:val="0"/>
        <w:adjustRightInd w:val="0"/>
        <w:spacing w:after="0" w:line="240" w:lineRule="auto"/>
        <w:outlineLvl w:val="0"/>
        <w:rPr>
          <w:rFonts w:ascii="Times New Roman" w:hAnsi="Times New Roman" w:cs="Times New Roman"/>
          <w:sz w:val="24"/>
          <w:szCs w:val="24"/>
        </w:rPr>
      </w:pPr>
    </w:p>
    <w:p w:rsidR="00B148C8" w:rsidRDefault="00B148C8" w:rsidP="00CD014E">
      <w:pPr>
        <w:autoSpaceDE w:val="0"/>
        <w:autoSpaceDN w:val="0"/>
        <w:adjustRightInd w:val="0"/>
        <w:spacing w:after="0" w:line="240" w:lineRule="auto"/>
        <w:outlineLvl w:val="0"/>
        <w:rPr>
          <w:rFonts w:ascii="Times New Roman" w:hAnsi="Times New Roman" w:cs="Times New Roman"/>
          <w:sz w:val="24"/>
          <w:szCs w:val="24"/>
        </w:rPr>
      </w:pPr>
    </w:p>
    <w:p w:rsidR="008725BD" w:rsidRDefault="008725BD" w:rsidP="00CD014E">
      <w:pPr>
        <w:autoSpaceDE w:val="0"/>
        <w:autoSpaceDN w:val="0"/>
        <w:adjustRightInd w:val="0"/>
        <w:spacing w:after="0" w:line="240" w:lineRule="auto"/>
        <w:outlineLvl w:val="0"/>
        <w:rPr>
          <w:rFonts w:ascii="Times New Roman" w:hAnsi="Times New Roman" w:cs="Times New Roman"/>
          <w:sz w:val="24"/>
          <w:szCs w:val="24"/>
        </w:rPr>
      </w:pPr>
    </w:p>
    <w:p w:rsidR="00641752" w:rsidRPr="00933441" w:rsidRDefault="00641752" w:rsidP="00CD014E">
      <w:pPr>
        <w:autoSpaceDE w:val="0"/>
        <w:autoSpaceDN w:val="0"/>
        <w:adjustRightInd w:val="0"/>
        <w:spacing w:after="0" w:line="240" w:lineRule="auto"/>
        <w:outlineLvl w:val="0"/>
        <w:rPr>
          <w:rFonts w:ascii="Times New Roman" w:hAnsi="Times New Roman" w:cs="Times New Roman"/>
          <w:sz w:val="24"/>
          <w:szCs w:val="24"/>
        </w:rPr>
      </w:pPr>
    </w:p>
    <w:p w:rsidR="00A434CD" w:rsidRPr="00933441" w:rsidRDefault="00A434CD" w:rsidP="00A434CD">
      <w:pPr>
        <w:tabs>
          <w:tab w:val="num" w:pos="432"/>
        </w:tabs>
        <w:spacing w:after="0" w:line="360" w:lineRule="auto"/>
        <w:ind w:left="1066" w:hanging="357"/>
        <w:jc w:val="center"/>
        <w:outlineLvl w:val="0"/>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 xml:space="preserve">                 </w:t>
      </w:r>
      <w:r w:rsidRPr="00933441">
        <w:rPr>
          <w:rFonts w:ascii="Times New Roman" w:hAnsi="Times New Roman" w:cs="Times New Roman"/>
          <w:sz w:val="24"/>
          <w:szCs w:val="24"/>
          <w:lang w:eastAsia="ar-SA"/>
        </w:rPr>
        <w:t xml:space="preserve">Приложение № </w:t>
      </w:r>
      <w:r>
        <w:rPr>
          <w:rFonts w:ascii="Times New Roman" w:hAnsi="Times New Roman" w:cs="Times New Roman"/>
          <w:sz w:val="24"/>
          <w:szCs w:val="24"/>
          <w:lang w:eastAsia="ar-SA"/>
        </w:rPr>
        <w:t>4</w:t>
      </w:r>
    </w:p>
    <w:p w:rsidR="00A434CD" w:rsidRPr="002467F5" w:rsidRDefault="00A434CD" w:rsidP="00A434CD">
      <w:pPr>
        <w:pStyle w:val="ConsPlusNonformat"/>
        <w:tabs>
          <w:tab w:val="left" w:pos="5387"/>
        </w:tabs>
        <w:ind w:right="-141"/>
        <w:rPr>
          <w:rFonts w:ascii="Times New Roman" w:hAnsi="Times New Roman" w:cs="Times New Roman"/>
          <w:sz w:val="26"/>
          <w:szCs w:val="26"/>
        </w:rPr>
      </w:pPr>
      <w:r>
        <w:rPr>
          <w:rFonts w:ascii="Times New Roman" w:hAnsi="Times New Roman" w:cs="Times New Roman"/>
          <w:sz w:val="26"/>
          <w:szCs w:val="26"/>
        </w:rPr>
        <w:t xml:space="preserve">                                                                            </w:t>
      </w:r>
      <w:r w:rsidRPr="00AC3781">
        <w:rPr>
          <w:rFonts w:ascii="Times New Roman" w:hAnsi="Times New Roman" w:cs="Times New Roman"/>
          <w:sz w:val="26"/>
          <w:szCs w:val="26"/>
        </w:rPr>
        <w:t>к</w:t>
      </w:r>
      <w:r w:rsidRPr="002467F5">
        <w:rPr>
          <w:rFonts w:ascii="Times New Roman" w:hAnsi="Times New Roman" w:cs="Times New Roman"/>
          <w:sz w:val="24"/>
          <w:szCs w:val="24"/>
        </w:rPr>
        <w:t xml:space="preserve"> </w:t>
      </w:r>
      <w:r>
        <w:rPr>
          <w:rFonts w:ascii="Times New Roman" w:hAnsi="Times New Roman" w:cs="Times New Roman"/>
          <w:sz w:val="24"/>
          <w:szCs w:val="24"/>
        </w:rPr>
        <w:t>А</w:t>
      </w:r>
      <w:r>
        <w:rPr>
          <w:rFonts w:ascii="Times New Roman" w:hAnsi="Times New Roman" w:cs="Times New Roman"/>
          <w:sz w:val="26"/>
          <w:szCs w:val="26"/>
        </w:rPr>
        <w:t>дминистративному</w:t>
      </w:r>
      <w:r w:rsidRPr="002467F5">
        <w:rPr>
          <w:rFonts w:ascii="Times New Roman" w:hAnsi="Times New Roman" w:cs="Times New Roman"/>
          <w:sz w:val="26"/>
          <w:szCs w:val="26"/>
        </w:rPr>
        <w:t xml:space="preserve"> регламенту</w:t>
      </w:r>
    </w:p>
    <w:p w:rsidR="00A434CD" w:rsidRPr="002467F5" w:rsidRDefault="00A434CD" w:rsidP="00A434CD">
      <w:pPr>
        <w:pStyle w:val="ConsPlusNonformat"/>
        <w:ind w:right="-141"/>
        <w:rPr>
          <w:rFonts w:ascii="Times New Roman" w:hAnsi="Times New Roman" w:cs="Times New Roman"/>
          <w:sz w:val="26"/>
          <w:szCs w:val="26"/>
        </w:rPr>
      </w:pPr>
      <w:r w:rsidRPr="002467F5">
        <w:rPr>
          <w:rFonts w:ascii="Times New Roman" w:hAnsi="Times New Roman" w:cs="Times New Roman"/>
          <w:sz w:val="26"/>
          <w:szCs w:val="26"/>
        </w:rPr>
        <w:t xml:space="preserve">                                                   </w:t>
      </w:r>
      <w:r>
        <w:rPr>
          <w:rFonts w:ascii="Times New Roman" w:hAnsi="Times New Roman" w:cs="Times New Roman"/>
          <w:sz w:val="26"/>
          <w:szCs w:val="26"/>
        </w:rPr>
        <w:t xml:space="preserve">                         по </w:t>
      </w:r>
      <w:r w:rsidRPr="002467F5">
        <w:rPr>
          <w:rFonts w:ascii="Times New Roman" w:hAnsi="Times New Roman" w:cs="Times New Roman"/>
          <w:sz w:val="26"/>
          <w:szCs w:val="26"/>
        </w:rPr>
        <w:t>предоставлени</w:t>
      </w:r>
      <w:r>
        <w:rPr>
          <w:rFonts w:ascii="Times New Roman" w:hAnsi="Times New Roman" w:cs="Times New Roman"/>
          <w:sz w:val="26"/>
          <w:szCs w:val="26"/>
        </w:rPr>
        <w:t>ю</w:t>
      </w:r>
      <w:r w:rsidRPr="002467F5">
        <w:rPr>
          <w:rFonts w:ascii="Times New Roman" w:hAnsi="Times New Roman" w:cs="Times New Roman"/>
          <w:sz w:val="26"/>
          <w:szCs w:val="26"/>
        </w:rPr>
        <w:t xml:space="preserve"> </w:t>
      </w:r>
      <w:proofErr w:type="gramStart"/>
      <w:r w:rsidRPr="002467F5">
        <w:rPr>
          <w:rFonts w:ascii="Times New Roman" w:hAnsi="Times New Roman" w:cs="Times New Roman"/>
          <w:sz w:val="26"/>
          <w:szCs w:val="26"/>
        </w:rPr>
        <w:t>муниципальной</w:t>
      </w:r>
      <w:proofErr w:type="gramEnd"/>
      <w:r w:rsidRPr="002467F5">
        <w:rPr>
          <w:rFonts w:ascii="Times New Roman" w:hAnsi="Times New Roman" w:cs="Times New Roman"/>
          <w:sz w:val="26"/>
          <w:szCs w:val="26"/>
        </w:rPr>
        <w:t xml:space="preserve">                  </w:t>
      </w:r>
    </w:p>
    <w:p w:rsidR="00A434CD" w:rsidRDefault="00A434CD" w:rsidP="00A434CD">
      <w:pPr>
        <w:pStyle w:val="ConsPlusNonformat"/>
        <w:tabs>
          <w:tab w:val="left" w:pos="5529"/>
        </w:tabs>
        <w:ind w:left="4956" w:right="-141"/>
        <w:rPr>
          <w:rFonts w:ascii="Times New Roman" w:hAnsi="Times New Roman" w:cs="Times New Roman"/>
          <w:sz w:val="26"/>
          <w:szCs w:val="26"/>
        </w:rPr>
      </w:pPr>
      <w:r w:rsidRPr="002467F5">
        <w:rPr>
          <w:rFonts w:ascii="Times New Roman" w:hAnsi="Times New Roman" w:cs="Times New Roman"/>
          <w:sz w:val="26"/>
          <w:szCs w:val="26"/>
        </w:rPr>
        <w:t>услуги «</w:t>
      </w:r>
      <w:r>
        <w:rPr>
          <w:rFonts w:ascii="Times New Roman" w:hAnsi="Times New Roman" w:cs="Times New Roman"/>
          <w:sz w:val="26"/>
          <w:szCs w:val="26"/>
        </w:rPr>
        <w:t xml:space="preserve">Выдача </w:t>
      </w:r>
      <w:r w:rsidRPr="002467F5">
        <w:rPr>
          <w:rFonts w:ascii="Times New Roman" w:hAnsi="Times New Roman" w:cs="Times New Roman"/>
          <w:sz w:val="26"/>
          <w:szCs w:val="26"/>
        </w:rPr>
        <w:t>разреше</w:t>
      </w:r>
      <w:r>
        <w:rPr>
          <w:rFonts w:ascii="Times New Roman" w:hAnsi="Times New Roman" w:cs="Times New Roman"/>
          <w:sz w:val="26"/>
          <w:szCs w:val="26"/>
        </w:rPr>
        <w:t xml:space="preserve">ний на установку и  эксплуатацию рекламных конструкций и аннулирование таких разрешений»,                                      </w:t>
      </w:r>
    </w:p>
    <w:p w:rsidR="00A434CD" w:rsidRDefault="00A434CD" w:rsidP="00A434CD">
      <w:pPr>
        <w:pStyle w:val="ConsPlusNonformat"/>
        <w:tabs>
          <w:tab w:val="left" w:pos="5103"/>
          <w:tab w:val="left" w:pos="5245"/>
        </w:tabs>
        <w:ind w:left="4956" w:right="38"/>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утвержденному</w:t>
      </w:r>
      <w:proofErr w:type="gramEnd"/>
      <w:r>
        <w:rPr>
          <w:rFonts w:ascii="Times New Roman" w:hAnsi="Times New Roman" w:cs="Times New Roman"/>
          <w:sz w:val="26"/>
          <w:szCs w:val="26"/>
        </w:rPr>
        <w:t xml:space="preserve">  постановлением                                                                                         администрации Партизанского городского округа</w:t>
      </w:r>
    </w:p>
    <w:p w:rsidR="00A434CD" w:rsidRDefault="00A434CD" w:rsidP="00A434CD">
      <w:pPr>
        <w:pStyle w:val="ConsPlusNonformat"/>
        <w:tabs>
          <w:tab w:val="left" w:pos="5103"/>
          <w:tab w:val="left" w:pos="5245"/>
        </w:tabs>
        <w:ind w:right="38"/>
        <w:rPr>
          <w:rFonts w:ascii="Times New Roman" w:hAnsi="Times New Roman" w:cs="Times New Roman"/>
          <w:sz w:val="26"/>
          <w:szCs w:val="26"/>
        </w:rPr>
      </w:pPr>
      <w:r>
        <w:rPr>
          <w:rFonts w:ascii="Times New Roman" w:hAnsi="Times New Roman" w:cs="Times New Roman"/>
          <w:sz w:val="26"/>
          <w:szCs w:val="26"/>
        </w:rPr>
        <w:t xml:space="preserve">                                                                            от «</w:t>
      </w:r>
      <w:r w:rsidR="0056280F">
        <w:rPr>
          <w:rFonts w:ascii="Times New Roman" w:hAnsi="Times New Roman" w:cs="Times New Roman"/>
          <w:sz w:val="26"/>
          <w:szCs w:val="26"/>
        </w:rPr>
        <w:t>09</w:t>
      </w:r>
      <w:r>
        <w:rPr>
          <w:rFonts w:ascii="Times New Roman" w:hAnsi="Times New Roman" w:cs="Times New Roman"/>
          <w:sz w:val="26"/>
          <w:szCs w:val="26"/>
        </w:rPr>
        <w:t>»</w:t>
      </w:r>
      <w:r w:rsidR="0056280F">
        <w:rPr>
          <w:rFonts w:ascii="Times New Roman" w:hAnsi="Times New Roman" w:cs="Times New Roman"/>
          <w:sz w:val="26"/>
          <w:szCs w:val="26"/>
        </w:rPr>
        <w:t xml:space="preserve"> октября 2</w:t>
      </w:r>
      <w:r>
        <w:rPr>
          <w:rFonts w:ascii="Times New Roman" w:hAnsi="Times New Roman" w:cs="Times New Roman"/>
          <w:sz w:val="26"/>
          <w:szCs w:val="26"/>
        </w:rPr>
        <w:t xml:space="preserve">017г. № </w:t>
      </w:r>
      <w:r w:rsidR="0056280F">
        <w:rPr>
          <w:rFonts w:ascii="Times New Roman" w:hAnsi="Times New Roman" w:cs="Times New Roman"/>
          <w:sz w:val="26"/>
          <w:szCs w:val="26"/>
        </w:rPr>
        <w:t>1589-па</w:t>
      </w:r>
    </w:p>
    <w:p w:rsidR="00577D3B" w:rsidRPr="00B148C8" w:rsidRDefault="00AF1C5B" w:rsidP="00B148C8">
      <w:pPr>
        <w:autoSpaceDE w:val="0"/>
        <w:autoSpaceDN w:val="0"/>
        <w:adjustRightInd w:val="0"/>
        <w:spacing w:after="0" w:line="240" w:lineRule="auto"/>
        <w:ind w:left="4962" w:hanging="6"/>
        <w:rPr>
          <w:rFonts w:ascii="Times New Roman" w:hAnsi="Times New Roman" w:cs="Times New Roman"/>
          <w:sz w:val="24"/>
          <w:szCs w:val="24"/>
        </w:rPr>
      </w:pPr>
      <w:r w:rsidRPr="006E4135">
        <w:rPr>
          <w:rFonts w:ascii="Times New Roman" w:hAnsi="Times New Roman" w:cs="Times New Roman"/>
          <w:sz w:val="24"/>
          <w:szCs w:val="24"/>
          <w:lang w:eastAsia="ar-SA"/>
        </w:rPr>
        <w:t xml:space="preserve">с изменениями от </w:t>
      </w:r>
      <w:r>
        <w:rPr>
          <w:rFonts w:ascii="Times New Roman" w:hAnsi="Times New Roman" w:cs="Times New Roman"/>
          <w:sz w:val="24"/>
          <w:szCs w:val="24"/>
          <w:lang w:eastAsia="ar-SA"/>
        </w:rPr>
        <w:t>«</w:t>
      </w:r>
      <w:r w:rsidRPr="006E4135">
        <w:rPr>
          <w:rFonts w:ascii="Times New Roman" w:hAnsi="Times New Roman" w:cs="Times New Roman"/>
          <w:sz w:val="24"/>
          <w:szCs w:val="24"/>
          <w:lang w:eastAsia="ar-SA"/>
        </w:rPr>
        <w:t>15</w:t>
      </w:r>
      <w:r>
        <w:rPr>
          <w:rFonts w:ascii="Times New Roman" w:hAnsi="Times New Roman" w:cs="Times New Roman"/>
          <w:sz w:val="24"/>
          <w:szCs w:val="24"/>
          <w:lang w:eastAsia="ar-SA"/>
        </w:rPr>
        <w:t>»</w:t>
      </w:r>
      <w:r w:rsidRPr="006E4135">
        <w:rPr>
          <w:rFonts w:ascii="Times New Roman" w:hAnsi="Times New Roman" w:cs="Times New Roman"/>
          <w:sz w:val="24"/>
          <w:szCs w:val="24"/>
          <w:lang w:eastAsia="ar-SA"/>
        </w:rPr>
        <w:t xml:space="preserve"> декабря 2020г. № 1605-па</w:t>
      </w:r>
      <w:r w:rsidR="00AD47B2">
        <w:rPr>
          <w:rFonts w:ascii="Times New Roman" w:hAnsi="Times New Roman" w:cs="Times New Roman"/>
          <w:sz w:val="24"/>
          <w:szCs w:val="24"/>
          <w:lang w:eastAsia="ar-SA"/>
        </w:rPr>
        <w:t>,</w:t>
      </w:r>
      <w:r w:rsidR="00AD47B2" w:rsidRPr="00AD47B2">
        <w:rPr>
          <w:rFonts w:ascii="Times New Roman" w:hAnsi="Times New Roman" w:cs="Times New Roman"/>
          <w:sz w:val="24"/>
          <w:szCs w:val="24"/>
          <w:lang w:eastAsia="ar-SA"/>
        </w:rPr>
        <w:t xml:space="preserve"> </w:t>
      </w:r>
      <w:r w:rsidR="00B148C8">
        <w:rPr>
          <w:rFonts w:ascii="Times New Roman" w:hAnsi="Times New Roman" w:cs="Times New Roman"/>
          <w:sz w:val="24"/>
          <w:szCs w:val="24"/>
          <w:lang w:eastAsia="ar-SA"/>
        </w:rPr>
        <w:t xml:space="preserve"> </w:t>
      </w:r>
      <w:r w:rsidR="00B148C8" w:rsidRPr="00B148C8">
        <w:rPr>
          <w:rFonts w:ascii="Times New Roman" w:hAnsi="Times New Roman" w:cs="Times New Roman"/>
          <w:sz w:val="24"/>
          <w:szCs w:val="24"/>
          <w:lang w:eastAsia="ar-SA"/>
        </w:rPr>
        <w:t>от «24</w:t>
      </w:r>
      <w:r w:rsidR="00AD47B2" w:rsidRPr="00B148C8">
        <w:rPr>
          <w:rFonts w:ascii="Times New Roman" w:hAnsi="Times New Roman" w:cs="Times New Roman"/>
          <w:sz w:val="24"/>
          <w:szCs w:val="24"/>
          <w:lang w:eastAsia="ar-SA"/>
        </w:rPr>
        <w:t xml:space="preserve">» </w:t>
      </w:r>
      <w:r w:rsidR="00B148C8" w:rsidRPr="00B148C8">
        <w:rPr>
          <w:rFonts w:ascii="Times New Roman" w:hAnsi="Times New Roman" w:cs="Times New Roman"/>
          <w:sz w:val="24"/>
          <w:szCs w:val="24"/>
          <w:lang w:eastAsia="ar-SA"/>
        </w:rPr>
        <w:t>октября</w:t>
      </w:r>
      <w:r w:rsidR="00AD47B2" w:rsidRPr="00B148C8">
        <w:rPr>
          <w:rFonts w:ascii="Times New Roman" w:hAnsi="Times New Roman" w:cs="Times New Roman"/>
          <w:sz w:val="24"/>
          <w:szCs w:val="24"/>
          <w:lang w:eastAsia="ar-SA"/>
        </w:rPr>
        <w:t xml:space="preserve"> 202</w:t>
      </w:r>
      <w:r w:rsidR="00B148C8" w:rsidRPr="00B148C8">
        <w:rPr>
          <w:rFonts w:ascii="Times New Roman" w:hAnsi="Times New Roman" w:cs="Times New Roman"/>
          <w:sz w:val="24"/>
          <w:szCs w:val="24"/>
          <w:lang w:eastAsia="ar-SA"/>
        </w:rPr>
        <w:t>5</w:t>
      </w:r>
      <w:r w:rsidR="00AD47B2" w:rsidRPr="00B148C8">
        <w:rPr>
          <w:rFonts w:ascii="Times New Roman" w:hAnsi="Times New Roman" w:cs="Times New Roman"/>
          <w:sz w:val="24"/>
          <w:szCs w:val="24"/>
          <w:lang w:eastAsia="ar-SA"/>
        </w:rPr>
        <w:t>г. № 16</w:t>
      </w:r>
      <w:r w:rsidR="00B148C8" w:rsidRPr="00B148C8">
        <w:rPr>
          <w:rFonts w:ascii="Times New Roman" w:hAnsi="Times New Roman" w:cs="Times New Roman"/>
          <w:sz w:val="24"/>
          <w:szCs w:val="24"/>
          <w:lang w:eastAsia="ar-SA"/>
        </w:rPr>
        <w:t>75</w:t>
      </w:r>
      <w:r w:rsidR="00AD47B2" w:rsidRPr="00B148C8">
        <w:rPr>
          <w:rFonts w:ascii="Times New Roman" w:hAnsi="Times New Roman" w:cs="Times New Roman"/>
          <w:sz w:val="24"/>
          <w:szCs w:val="24"/>
          <w:lang w:eastAsia="ar-SA"/>
        </w:rPr>
        <w:t xml:space="preserve">-па </w:t>
      </w:r>
    </w:p>
    <w:p w:rsidR="008A7FEE" w:rsidRDefault="008A7FEE" w:rsidP="005E7ED8">
      <w:pPr>
        <w:autoSpaceDE w:val="0"/>
        <w:autoSpaceDN w:val="0"/>
        <w:adjustRightInd w:val="0"/>
        <w:spacing w:after="0" w:line="240" w:lineRule="auto"/>
        <w:jc w:val="center"/>
        <w:rPr>
          <w:rFonts w:ascii="Times New Roman" w:hAnsi="Times New Roman" w:cs="Times New Roman"/>
          <w:b/>
          <w:sz w:val="24"/>
          <w:szCs w:val="24"/>
        </w:rPr>
      </w:pPr>
    </w:p>
    <w:p w:rsidR="008A7FEE" w:rsidRDefault="008A7FEE" w:rsidP="005E7ED8">
      <w:pPr>
        <w:autoSpaceDE w:val="0"/>
        <w:autoSpaceDN w:val="0"/>
        <w:adjustRightInd w:val="0"/>
        <w:spacing w:after="0" w:line="240" w:lineRule="auto"/>
        <w:jc w:val="center"/>
        <w:rPr>
          <w:rFonts w:ascii="Times New Roman" w:hAnsi="Times New Roman" w:cs="Times New Roman"/>
          <w:b/>
          <w:sz w:val="24"/>
          <w:szCs w:val="24"/>
        </w:rPr>
      </w:pPr>
    </w:p>
    <w:p w:rsidR="008A7FEE" w:rsidRDefault="008A7FEE" w:rsidP="005E7ED8">
      <w:pPr>
        <w:autoSpaceDE w:val="0"/>
        <w:autoSpaceDN w:val="0"/>
        <w:adjustRightInd w:val="0"/>
        <w:spacing w:after="0" w:line="240" w:lineRule="auto"/>
        <w:jc w:val="center"/>
        <w:rPr>
          <w:rFonts w:ascii="Times New Roman" w:hAnsi="Times New Roman" w:cs="Times New Roman"/>
          <w:b/>
          <w:sz w:val="24"/>
          <w:szCs w:val="24"/>
        </w:rPr>
      </w:pPr>
    </w:p>
    <w:p w:rsidR="005E7ED8" w:rsidRPr="00933441" w:rsidRDefault="00FF40E0" w:rsidP="005E7ED8">
      <w:pPr>
        <w:autoSpaceDE w:val="0"/>
        <w:autoSpaceDN w:val="0"/>
        <w:adjustRightInd w:val="0"/>
        <w:spacing w:after="0" w:line="240" w:lineRule="auto"/>
        <w:jc w:val="center"/>
        <w:rPr>
          <w:rFonts w:ascii="Times New Roman" w:hAnsi="Times New Roman" w:cs="Times New Roman"/>
          <w:b/>
          <w:sz w:val="24"/>
          <w:szCs w:val="24"/>
        </w:rPr>
      </w:pPr>
      <w:r w:rsidRPr="00933441">
        <w:rPr>
          <w:rFonts w:ascii="Times New Roman" w:hAnsi="Times New Roman" w:cs="Times New Roman"/>
          <w:b/>
          <w:sz w:val="24"/>
          <w:szCs w:val="24"/>
        </w:rPr>
        <w:t>БЛОК-СХЕМА</w:t>
      </w:r>
    </w:p>
    <w:p w:rsidR="005E7ED8" w:rsidRPr="00933441" w:rsidRDefault="00FF40E0" w:rsidP="005E7ED8">
      <w:pPr>
        <w:autoSpaceDE w:val="0"/>
        <w:autoSpaceDN w:val="0"/>
        <w:adjustRightInd w:val="0"/>
        <w:spacing w:after="0" w:line="240" w:lineRule="auto"/>
        <w:jc w:val="center"/>
        <w:rPr>
          <w:rFonts w:ascii="Times New Roman" w:hAnsi="Times New Roman" w:cs="Times New Roman"/>
          <w:b/>
          <w:sz w:val="24"/>
          <w:szCs w:val="24"/>
        </w:rPr>
      </w:pPr>
      <w:r w:rsidRPr="00933441">
        <w:rPr>
          <w:rFonts w:ascii="Times New Roman" w:hAnsi="Times New Roman" w:cs="Times New Roman"/>
          <w:b/>
          <w:sz w:val="24"/>
          <w:szCs w:val="24"/>
        </w:rPr>
        <w:t>ПОСЛЕДОВАТЕЛЬНОСТИ ДЕЙСТВИЙ ПРИ ВЫПОЛНЕНИИ</w:t>
      </w:r>
    </w:p>
    <w:p w:rsidR="005E7ED8" w:rsidRPr="00933441" w:rsidRDefault="00FF40E0" w:rsidP="005E7ED8">
      <w:pPr>
        <w:autoSpaceDE w:val="0"/>
        <w:autoSpaceDN w:val="0"/>
        <w:adjustRightInd w:val="0"/>
        <w:spacing w:after="0" w:line="240" w:lineRule="auto"/>
        <w:jc w:val="center"/>
        <w:rPr>
          <w:rFonts w:ascii="Times New Roman" w:hAnsi="Times New Roman" w:cs="Times New Roman"/>
          <w:b/>
          <w:sz w:val="24"/>
          <w:szCs w:val="24"/>
        </w:rPr>
      </w:pPr>
      <w:r w:rsidRPr="00933441">
        <w:rPr>
          <w:rFonts w:ascii="Times New Roman" w:hAnsi="Times New Roman" w:cs="Times New Roman"/>
          <w:b/>
          <w:sz w:val="24"/>
          <w:szCs w:val="24"/>
        </w:rPr>
        <w:t>АДМИНИСТРАТИВНЫХ ПРОЦЕДУР</w:t>
      </w:r>
    </w:p>
    <w:p w:rsidR="005E381C" w:rsidRPr="00933441" w:rsidRDefault="00E97385" w:rsidP="007C5BD9">
      <w:pPr>
        <w:pStyle w:val="ConsPlusNonformat"/>
        <w:jc w:val="both"/>
        <w:rPr>
          <w:rFonts w:ascii="Times New Roman" w:hAnsi="Times New Roman" w:cs="Times New Roman"/>
        </w:rPr>
      </w:pPr>
      <w:r w:rsidRPr="00E97385">
        <w:rPr>
          <w:rFonts w:ascii="Times New Roman" w:eastAsia="Times New Roman" w:hAnsi="Times New Roman"/>
          <w:sz w:val="28"/>
          <w:szCs w:val="28"/>
          <w:lang w:eastAsia="ru-RU"/>
        </w:rPr>
      </w:r>
      <w:r w:rsidRPr="00E97385">
        <w:rPr>
          <w:rFonts w:ascii="Times New Roman" w:eastAsia="Times New Roman" w:hAnsi="Times New Roman"/>
          <w:sz w:val="28"/>
          <w:szCs w:val="28"/>
          <w:lang w:eastAsia="ru-RU"/>
        </w:rPr>
        <w:pict>
          <v:group id="_x0000_s1026" editas="canvas" style="width:463.45pt;height:515.1pt;mso-position-horizontal-relative:char;mso-position-vertical-relative:line" coordorigin="2273,2995" coordsize="7959,906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73;top:2995;width:7959;height:9062" o:preferrelative="f">
              <v:fill o:detectmouseclick="t"/>
              <v:path o:extrusionok="t" o:connecttype="none"/>
              <o:lock v:ext="edit" text="t"/>
            </v:shape>
            <v:rect id="_x0000_s1028" style="position:absolute;left:3985;top:2995;width:4796;height:374">
              <v:textbox style="mso-next-textbox:#_x0000_s1028" inset="2.26694mm,1.1335mm,2.26694mm,1.1335mm">
                <w:txbxContent>
                  <w:p w:rsidR="00243E49" w:rsidRPr="00865C40" w:rsidRDefault="00243E49" w:rsidP="008A7FEE">
                    <w:pPr>
                      <w:spacing w:line="240" w:lineRule="auto"/>
                      <w:jc w:val="center"/>
                      <w:rPr>
                        <w:rFonts w:ascii="Times New Roman" w:hAnsi="Times New Roman"/>
                        <w:sz w:val="21"/>
                      </w:rPr>
                    </w:pPr>
                    <w:r w:rsidRPr="00865C40">
                      <w:rPr>
                        <w:rFonts w:ascii="Times New Roman" w:hAnsi="Times New Roman"/>
                        <w:sz w:val="21"/>
                      </w:rPr>
                      <w:t>Обращение заявителя</w:t>
                    </w:r>
                  </w:p>
                </w:txbxContent>
              </v:textbox>
            </v:rect>
            <v:rect id="_x0000_s1029" style="position:absolute;left:2504;top:3562;width:7728;height:406">
              <v:textbox style="mso-next-textbox:#_x0000_s1029" inset="2.26694mm,1.1335mm,2.26694mm,1.1335mm">
                <w:txbxContent>
                  <w:p w:rsidR="00243E49" w:rsidRDefault="00243E49" w:rsidP="008A7FEE">
                    <w:pPr>
                      <w:spacing w:line="240" w:lineRule="auto"/>
                      <w:jc w:val="center"/>
                      <w:rPr>
                        <w:sz w:val="21"/>
                      </w:rPr>
                    </w:pPr>
                    <w:r w:rsidRPr="00865C40">
                      <w:rPr>
                        <w:rFonts w:ascii="Times New Roman" w:hAnsi="Times New Roman"/>
                        <w:sz w:val="21"/>
                      </w:rPr>
                      <w:t>Проверка надлежащего оформления заявления и приложенных к нему документов</w:t>
                    </w:r>
                  </w:p>
                  <w:p w:rsidR="00243E49" w:rsidRDefault="00243E49" w:rsidP="008A7FEE">
                    <w:pPr>
                      <w:tabs>
                        <w:tab w:val="left" w:pos="-3420"/>
                      </w:tabs>
                      <w:jc w:val="center"/>
                      <w:rPr>
                        <w:sz w:val="21"/>
                      </w:rPr>
                    </w:pPr>
                  </w:p>
                  <w:p w:rsidR="00243E49" w:rsidRPr="008C07A3" w:rsidRDefault="00243E49" w:rsidP="008A7FEE">
                    <w:pPr>
                      <w:tabs>
                        <w:tab w:val="left" w:pos="-3420"/>
                      </w:tabs>
                      <w:jc w:val="center"/>
                      <w:rPr>
                        <w:sz w:val="21"/>
                      </w:rPr>
                    </w:pPr>
                  </w:p>
                  <w:p w:rsidR="00243E49" w:rsidRPr="008C07A3" w:rsidRDefault="00243E49" w:rsidP="008A7FEE">
                    <w:pPr>
                      <w:jc w:val="center"/>
                      <w:rPr>
                        <w:sz w:val="20"/>
                      </w:rPr>
                    </w:pPr>
                  </w:p>
                  <w:p w:rsidR="00243E49" w:rsidRPr="008C07A3" w:rsidRDefault="00243E49" w:rsidP="008A7FEE">
                    <w:pPr>
                      <w:rPr>
                        <w:sz w:val="18"/>
                        <w:szCs w:val="20"/>
                      </w:rPr>
                    </w:pPr>
                  </w:p>
                </w:txbxContent>
              </v:textbox>
            </v:rect>
            <v:rect id="_x0000_s1030" style="position:absolute;left:3985;top:4192;width:4796;height:801">
              <v:textbox style="mso-next-textbox:#_x0000_s1030" inset="2.26694mm,1.1335mm,2.26694mm,1.1335mm">
                <w:txbxContent>
                  <w:p w:rsidR="00243E49" w:rsidRPr="00865C40" w:rsidRDefault="00243E49" w:rsidP="008A7FEE">
                    <w:pPr>
                      <w:spacing w:line="240" w:lineRule="auto"/>
                      <w:jc w:val="center"/>
                      <w:rPr>
                        <w:rFonts w:ascii="Times New Roman" w:hAnsi="Times New Roman"/>
                        <w:sz w:val="21"/>
                      </w:rPr>
                    </w:pPr>
                    <w:r w:rsidRPr="00865C40">
                      <w:rPr>
                        <w:rFonts w:ascii="Times New Roman" w:hAnsi="Times New Roman"/>
                        <w:sz w:val="21"/>
                      </w:rPr>
                      <w:t>Надлежащее оформление заявления и соответствие приложенных к нему документов</w:t>
                    </w:r>
                  </w:p>
                  <w:p w:rsidR="00243E49" w:rsidRPr="00865C40" w:rsidRDefault="00243E49" w:rsidP="008A7FEE">
                    <w:pPr>
                      <w:spacing w:line="240" w:lineRule="auto"/>
                      <w:jc w:val="center"/>
                      <w:rPr>
                        <w:rFonts w:ascii="Times New Roman" w:hAnsi="Times New Roman"/>
                        <w:sz w:val="21"/>
                      </w:rPr>
                    </w:pPr>
                    <w:r w:rsidRPr="00865C40">
                      <w:rPr>
                        <w:rFonts w:ascii="Times New Roman" w:hAnsi="Times New Roman"/>
                        <w:sz w:val="21"/>
                      </w:rPr>
                      <w:t>документам, указанным в перечне</w:t>
                    </w:r>
                  </w:p>
                </w:txbxContent>
              </v:textbox>
            </v:rect>
            <v:oval id="_x0000_s1031" style="position:absolute;left:9316;top:4593;width:753;height:400">
              <v:textbox style="mso-next-textbox:#_x0000_s1031" inset="2.26694mm,1.1335mm,2.26694mm,1.1335mm">
                <w:txbxContent>
                  <w:p w:rsidR="00243E49" w:rsidRPr="00865C40" w:rsidRDefault="00243E49" w:rsidP="008A7FEE">
                    <w:pPr>
                      <w:spacing w:line="240" w:lineRule="auto"/>
                      <w:jc w:val="center"/>
                      <w:rPr>
                        <w:rFonts w:ascii="Times New Roman" w:hAnsi="Times New Roman"/>
                        <w:sz w:val="21"/>
                      </w:rPr>
                    </w:pPr>
                    <w:r w:rsidRPr="00865C40">
                      <w:rPr>
                        <w:rFonts w:ascii="Times New Roman" w:hAnsi="Times New Roman"/>
                        <w:sz w:val="21"/>
                      </w:rPr>
                      <w:t xml:space="preserve">нет </w:t>
                    </w:r>
                  </w:p>
                </w:txbxContent>
              </v:textbox>
            </v:oval>
            <v:oval id="_x0000_s1032" style="position:absolute;left:2568;top:4593;width:883;height:400">
              <v:textbox style="mso-next-textbox:#_x0000_s1032" inset="2.26694mm,1.1335mm,2.26694mm,1.1335mm">
                <w:txbxContent>
                  <w:p w:rsidR="00243E49" w:rsidRPr="00865C40" w:rsidRDefault="00243E49" w:rsidP="008A7FEE">
                    <w:pPr>
                      <w:spacing w:line="240" w:lineRule="auto"/>
                      <w:jc w:val="center"/>
                      <w:rPr>
                        <w:rFonts w:ascii="Times New Roman" w:hAnsi="Times New Roman"/>
                        <w:sz w:val="21"/>
                      </w:rPr>
                    </w:pPr>
                    <w:r w:rsidRPr="00865C40">
                      <w:rPr>
                        <w:rFonts w:ascii="Times New Roman" w:hAnsi="Times New Roman"/>
                        <w:sz w:val="21"/>
                      </w:rPr>
                      <w:t>да</w:t>
                    </w:r>
                  </w:p>
                </w:txbxContent>
              </v:textbox>
            </v:oval>
            <v:rect id="_x0000_s1033" style="position:absolute;left:2504;top:6079;width:7565;height:436">
              <v:textbox style="mso-next-textbox:#_x0000_s1033" inset="2.26694mm,1.1335mm,2.26694mm,1.1335mm">
                <w:txbxContent>
                  <w:p w:rsidR="00243E49" w:rsidRPr="00865C40" w:rsidRDefault="00243E49" w:rsidP="008A7FEE">
                    <w:pPr>
                      <w:spacing w:line="240" w:lineRule="auto"/>
                      <w:jc w:val="center"/>
                      <w:rPr>
                        <w:rFonts w:ascii="Times New Roman" w:hAnsi="Times New Roman"/>
                        <w:sz w:val="21"/>
                      </w:rPr>
                    </w:pPr>
                    <w:r w:rsidRPr="00865C40">
                      <w:rPr>
                        <w:rFonts w:ascii="Times New Roman" w:hAnsi="Times New Roman"/>
                        <w:sz w:val="21"/>
                      </w:rPr>
                      <w:t>Рассмотрение заявления и приложенных к нему документов</w:t>
                    </w:r>
                  </w:p>
                  <w:p w:rsidR="00243E49" w:rsidRPr="008C07A3" w:rsidRDefault="00243E49" w:rsidP="008A7FEE">
                    <w:pPr>
                      <w:rPr>
                        <w:sz w:val="18"/>
                        <w:szCs w:val="20"/>
                      </w:rPr>
                    </w:pPr>
                  </w:p>
                </w:txbxContent>
              </v:textbox>
            </v:rect>
            <v:rect id="_x0000_s1034" style="position:absolute;left:2504;top:8118;width:3829;height:647">
              <v:textbox style="mso-next-textbox:#_x0000_s1034" inset="2.26694mm,1.1335mm,2.26694mm,1.1335mm">
                <w:txbxContent>
                  <w:p w:rsidR="00243E49" w:rsidRPr="00865C40" w:rsidRDefault="00243E49" w:rsidP="008A7FEE">
                    <w:pPr>
                      <w:spacing w:line="240" w:lineRule="auto"/>
                      <w:jc w:val="center"/>
                      <w:rPr>
                        <w:rFonts w:ascii="Times New Roman" w:hAnsi="Times New Roman"/>
                        <w:sz w:val="21"/>
                      </w:rPr>
                    </w:pPr>
                    <w:r w:rsidRPr="00865C40">
                      <w:rPr>
                        <w:rFonts w:ascii="Times New Roman" w:hAnsi="Times New Roman"/>
                        <w:sz w:val="21"/>
                      </w:rPr>
                      <w:t xml:space="preserve">Проведение согласований с уполномоченными органами </w:t>
                    </w:r>
                  </w:p>
                  <w:p w:rsidR="00243E49" w:rsidRPr="008C07A3" w:rsidRDefault="00243E49" w:rsidP="008A7FEE">
                    <w:pPr>
                      <w:rPr>
                        <w:sz w:val="18"/>
                        <w:szCs w:val="20"/>
                      </w:rPr>
                    </w:pPr>
                  </w:p>
                </w:txbxContent>
              </v:textbox>
            </v:rect>
            <v:rect id="_x0000_s1035" style="position:absolute;left:2504;top:10308;width:7565;height:546">
              <v:textbox style="mso-next-textbox:#_x0000_s1035" inset="2.26694mm,1.1335mm,2.26694mm,1.1335mm">
                <w:txbxContent>
                  <w:p w:rsidR="00243E49" w:rsidRPr="00865C40" w:rsidRDefault="00243E49" w:rsidP="008A7FEE">
                    <w:pPr>
                      <w:spacing w:line="240" w:lineRule="auto"/>
                      <w:jc w:val="center"/>
                      <w:rPr>
                        <w:rFonts w:ascii="Times New Roman" w:hAnsi="Times New Roman"/>
                        <w:sz w:val="21"/>
                      </w:rPr>
                    </w:pPr>
                    <w:r w:rsidRPr="00865C40">
                      <w:rPr>
                        <w:rFonts w:ascii="Times New Roman" w:hAnsi="Times New Roman"/>
                        <w:sz w:val="21"/>
                      </w:rPr>
                      <w:t>Подготовка разрешения на установку рекламной конструкции либо решения об отказе в его выдаче</w:t>
                    </w:r>
                  </w:p>
                  <w:p w:rsidR="00243E49" w:rsidRPr="008C07A3" w:rsidRDefault="00243E49" w:rsidP="008A7FEE">
                    <w:pPr>
                      <w:rPr>
                        <w:sz w:val="20"/>
                      </w:rPr>
                    </w:pPr>
                  </w:p>
                </w:txbxContent>
              </v:textbox>
            </v:rect>
            <v:rect id="_x0000_s1036" style="position:absolute;left:2504;top:9089;width:5905;height:777">
              <v:textbox style="mso-next-textbox:#_x0000_s1036" inset="2.26694mm,1.1335mm,2.26694mm,1.1335mm">
                <w:txbxContent>
                  <w:p w:rsidR="00243E49" w:rsidRPr="00865C40" w:rsidRDefault="00243E49" w:rsidP="008A7FEE">
                    <w:pPr>
                      <w:spacing w:line="240" w:lineRule="auto"/>
                      <w:jc w:val="center"/>
                      <w:rPr>
                        <w:rFonts w:ascii="Times New Roman" w:hAnsi="Times New Roman"/>
                        <w:sz w:val="21"/>
                      </w:rPr>
                    </w:pPr>
                    <w:r w:rsidRPr="00865C40">
                      <w:rPr>
                        <w:rFonts w:ascii="Times New Roman" w:hAnsi="Times New Roman"/>
                        <w:sz w:val="21"/>
                      </w:rPr>
                      <w:t xml:space="preserve">Принятие </w:t>
                    </w:r>
                    <w:r>
                      <w:rPr>
                        <w:rFonts w:ascii="Times New Roman" w:hAnsi="Times New Roman"/>
                        <w:sz w:val="21"/>
                      </w:rPr>
                      <w:t>руководителем</w:t>
                    </w:r>
                    <w:r w:rsidRPr="00865C40">
                      <w:rPr>
                        <w:rFonts w:ascii="Times New Roman" w:hAnsi="Times New Roman"/>
                        <w:sz w:val="21"/>
                      </w:rPr>
                      <w:t xml:space="preserve"> </w:t>
                    </w:r>
                    <w:r>
                      <w:rPr>
                        <w:rFonts w:ascii="Times New Roman" w:hAnsi="Times New Roman"/>
                        <w:sz w:val="21"/>
                      </w:rPr>
                      <w:t>решения</w:t>
                    </w:r>
                    <w:r w:rsidRPr="00865C40">
                      <w:rPr>
                        <w:rFonts w:ascii="Times New Roman" w:hAnsi="Times New Roman"/>
                        <w:sz w:val="21"/>
                      </w:rPr>
                      <w:t xml:space="preserve"> по результатам рассмотрения проведенных согласований решения о выдаче разрешения на установку рекламной конструкции либо об отказе в его выдаче</w:t>
                    </w:r>
                  </w:p>
                </w:txbxContent>
              </v:textbox>
            </v:rect>
            <v:rect id="_x0000_s1037" style="position:absolute;left:6797;top:8050;width:3345;height:818">
              <v:textbox style="mso-next-textbox:#_x0000_s1037" inset="2.26694mm,1.1335mm,2.26694mm,1.1335mm">
                <w:txbxContent>
                  <w:p w:rsidR="00243E49" w:rsidRPr="00865C40" w:rsidRDefault="00243E49" w:rsidP="008A7FEE">
                    <w:pPr>
                      <w:spacing w:line="240" w:lineRule="auto"/>
                      <w:jc w:val="center"/>
                      <w:rPr>
                        <w:rFonts w:ascii="Times New Roman" w:hAnsi="Times New Roman"/>
                        <w:sz w:val="21"/>
                      </w:rPr>
                    </w:pPr>
                    <w:r w:rsidRPr="00865C40">
                      <w:rPr>
                        <w:rFonts w:ascii="Times New Roman" w:hAnsi="Times New Roman"/>
                        <w:sz w:val="21"/>
                      </w:rPr>
                      <w:t xml:space="preserve">Подготовка решения об отказе в выдаче разрешения на установку рекламной конструкции </w:t>
                    </w:r>
                  </w:p>
                  <w:p w:rsidR="00243E49" w:rsidRPr="008C07A3" w:rsidRDefault="00243E49" w:rsidP="008A7FEE">
                    <w:pPr>
                      <w:jc w:val="center"/>
                      <w:rPr>
                        <w:sz w:val="18"/>
                        <w:szCs w:val="20"/>
                      </w:rPr>
                    </w:pPr>
                  </w:p>
                </w:txbxContent>
              </v:textbox>
            </v:rect>
            <v:rect id="_x0000_s1038" style="position:absolute;left:3139;top:5274;width:3165;height:594">
              <v:textbox style="mso-next-textbox:#_x0000_s1038" inset="2.26694mm,1.1335mm,2.26694mm,1.1335mm">
                <w:txbxContent>
                  <w:p w:rsidR="00243E49" w:rsidRPr="00865C40" w:rsidRDefault="00243E49" w:rsidP="008A7FEE">
                    <w:pPr>
                      <w:spacing w:line="240" w:lineRule="auto"/>
                      <w:jc w:val="center"/>
                      <w:rPr>
                        <w:rFonts w:ascii="Times New Roman" w:hAnsi="Times New Roman"/>
                        <w:sz w:val="21"/>
                      </w:rPr>
                    </w:pPr>
                    <w:r w:rsidRPr="00865C40">
                      <w:rPr>
                        <w:rFonts w:ascii="Times New Roman" w:hAnsi="Times New Roman"/>
                        <w:sz w:val="21"/>
                      </w:rPr>
                      <w:t>Регистрация заявления и приложенных к нему документов</w:t>
                    </w:r>
                  </w:p>
                  <w:p w:rsidR="00243E49" w:rsidRPr="00865C40" w:rsidRDefault="00243E49" w:rsidP="008A7FEE">
                    <w:pPr>
                      <w:spacing w:line="240" w:lineRule="auto"/>
                      <w:jc w:val="center"/>
                      <w:rPr>
                        <w:rFonts w:ascii="Times New Roman" w:hAnsi="Times New Roman"/>
                        <w:sz w:val="21"/>
                      </w:rPr>
                    </w:pPr>
                  </w:p>
                </w:txbxContent>
              </v:textbox>
            </v:rect>
            <v:rect id="_x0000_s1039" style="position:absolute;left:6333;top:6713;width:3736;height:1055">
              <v:textbox style="mso-next-textbox:#_x0000_s1039" inset="2.26694mm,1.1335mm,2.26694mm,1.1335mm">
                <w:txbxContent>
                  <w:p w:rsidR="00243E49" w:rsidRPr="00865C40" w:rsidRDefault="00243E49" w:rsidP="008A7FEE">
                    <w:pPr>
                      <w:spacing w:line="240" w:lineRule="auto"/>
                      <w:jc w:val="center"/>
                      <w:rPr>
                        <w:rFonts w:ascii="Times New Roman" w:hAnsi="Times New Roman"/>
                        <w:sz w:val="21"/>
                      </w:rPr>
                    </w:pPr>
                    <w:r w:rsidRPr="00865C40">
                      <w:rPr>
                        <w:rFonts w:ascii="Times New Roman" w:hAnsi="Times New Roman"/>
                        <w:sz w:val="21"/>
                      </w:rPr>
                      <w:t>Наличие оснований, установленных законодательством, исключающих выдачу разрешения на установку рекламной конструкции</w:t>
                    </w:r>
                  </w:p>
                </w:txbxContent>
              </v:textbox>
            </v:rect>
            <v:rect id="_x0000_s1040" style="position:absolute;left:6722;top:5274;width:3035;height:594">
              <v:textbox style="mso-next-textbox:#_x0000_s1040" inset="2.26694mm,1.1335mm,2.26694mm,1.1335mm">
                <w:txbxContent>
                  <w:p w:rsidR="00243E49" w:rsidRPr="00865C40" w:rsidRDefault="00243E49" w:rsidP="008A7FEE">
                    <w:pPr>
                      <w:spacing w:line="240" w:lineRule="auto"/>
                      <w:jc w:val="center"/>
                      <w:rPr>
                        <w:rFonts w:ascii="Times New Roman" w:hAnsi="Times New Roman"/>
                        <w:sz w:val="21"/>
                      </w:rPr>
                    </w:pPr>
                    <w:r w:rsidRPr="00865C40">
                      <w:rPr>
                        <w:rFonts w:ascii="Times New Roman" w:hAnsi="Times New Roman"/>
                        <w:sz w:val="21"/>
                      </w:rPr>
                      <w:t xml:space="preserve">Возвращение документов заявителю </w:t>
                    </w:r>
                  </w:p>
                  <w:p w:rsidR="00243E49" w:rsidRPr="008C07A3" w:rsidRDefault="00243E49" w:rsidP="008A7FEE">
                    <w:pPr>
                      <w:rPr>
                        <w:sz w:val="20"/>
                      </w:rPr>
                    </w:pPr>
                  </w:p>
                </w:txbxContent>
              </v:textbox>
            </v:rect>
            <v:rect id="_x0000_s1041" style="position:absolute;left:2504;top:11199;width:7470;height:578">
              <v:textbox style="mso-next-textbox:#_x0000_s1041" inset="2.26694mm,1.1335mm,2.26694mm,1.1335mm">
                <w:txbxContent>
                  <w:p w:rsidR="00243E49" w:rsidRPr="00865C40" w:rsidRDefault="00243E49" w:rsidP="008A7FEE">
                    <w:pPr>
                      <w:spacing w:line="240" w:lineRule="auto"/>
                      <w:jc w:val="center"/>
                      <w:rPr>
                        <w:rFonts w:ascii="Times New Roman" w:hAnsi="Times New Roman"/>
                        <w:sz w:val="21"/>
                      </w:rPr>
                    </w:pPr>
                    <w:r w:rsidRPr="00865C40">
                      <w:rPr>
                        <w:rFonts w:ascii="Times New Roman" w:hAnsi="Times New Roman"/>
                        <w:sz w:val="21"/>
                      </w:rPr>
                      <w:t>Выдача заявителю разрешения на установку рекламной конструкции  либо решения об отказе в выдаче разрешения на установку рекламной конструкции</w:t>
                    </w:r>
                  </w:p>
                </w:txbxContent>
              </v:textbox>
            </v:rect>
            <v:shapetype id="_x0000_t202" coordsize="21600,21600" o:spt="202" path="m,l,21600r21600,l21600,xe">
              <v:stroke joinstyle="miter"/>
              <v:path gradientshapeok="t" o:connecttype="rect"/>
            </v:shapetype>
            <v:shape id="_x0000_s1042" type="#_x0000_t202" style="position:absolute;left:2504;top:6713;width:3606;height:1178">
              <v:textbox style="mso-next-textbox:#_x0000_s1042" inset="2.26694mm,1.1335mm,2.26694mm,1.1335mm">
                <w:txbxContent>
                  <w:p w:rsidR="00243E49" w:rsidRPr="00865C40" w:rsidRDefault="00243E49" w:rsidP="008A7FEE">
                    <w:pPr>
                      <w:spacing w:line="240" w:lineRule="auto"/>
                      <w:jc w:val="center"/>
                      <w:rPr>
                        <w:rFonts w:ascii="Times New Roman" w:hAnsi="Times New Roman"/>
                        <w:sz w:val="21"/>
                      </w:rPr>
                    </w:pPr>
                    <w:r w:rsidRPr="00865C40">
                      <w:rPr>
                        <w:rFonts w:ascii="Times New Roman" w:hAnsi="Times New Roman"/>
                        <w:sz w:val="21"/>
                      </w:rPr>
                      <w:t>Отсутствие установленных законодательством оснований, исключающих выдачу разрешения на установку и эксплуатацию рекламной конструкции</w:t>
                    </w:r>
                  </w:p>
                  <w:p w:rsidR="00243E49" w:rsidRPr="008C07A3" w:rsidRDefault="00243E49" w:rsidP="008A7FEE">
                    <w:pPr>
                      <w:rPr>
                        <w:sz w:val="18"/>
                        <w:szCs w:val="20"/>
                      </w:rPr>
                    </w:pPr>
                  </w:p>
                </w:txbxContent>
              </v:textbox>
            </v:shape>
            <v:shapetype id="_x0000_t32" coordsize="21600,21600" o:spt="32" o:oned="t" path="m,l21600,21600e" filled="f">
              <v:path arrowok="t" fillok="f" o:connecttype="none"/>
              <o:lock v:ext="edit" shapetype="t"/>
            </v:shapetype>
            <v:shape id="_x0000_s1043" type="#_x0000_t32" style="position:absolute;left:6368;top:3369;width:15;height:193;flip:x" o:connectortype="straight">
              <v:stroke endarrow="block"/>
            </v:shape>
            <v:shape id="_x0000_s1044" type="#_x0000_t32" style="position:absolute;left:6368;top:3968;width:15;height:224" o:connectortype="straight">
              <v:stroke endarrow="block"/>
            </v:shape>
            <v:shape id="_x0000_s1045" type="#_x0000_t32" style="position:absolute;left:3451;top:4592;width:534;height:201;flip:y" o:connectortype="straight"/>
            <v:shape id="_x0000_s1046" type="#_x0000_t32" style="position:absolute;left:3010;top:4993;width:1712;height:281" o:connectortype="straight">
              <v:stroke endarrow="block"/>
            </v:shape>
            <v:shape id="_x0000_s1047" type="#_x0000_t32" style="position:absolute;left:8781;top:4592;width:535;height:201" o:connectortype="straight"/>
            <v:shape id="_x0000_s1048" type="#_x0000_t32" style="position:absolute;left:8240;top:4993;width:1453;height:281;flip:x" o:connectortype="straight">
              <v:stroke endarrow="block"/>
            </v:shape>
            <v:shape id="_x0000_s1049" type="#_x0000_t32" style="position:absolute;left:4722;top:5868;width:1564;height:211" o:connectortype="straight">
              <v:stroke endarrow="block"/>
            </v:shape>
            <v:shape id="_x0000_s1050" type="#_x0000_t32" style="position:absolute;left:4307;top:6515;width:1979;height:198;flip:x" o:connectortype="straight">
              <v:stroke endarrow="block"/>
            </v:shape>
            <v:shape id="_x0000_s1051" type="#_x0000_t32" style="position:absolute;left:6286;top:6515;width:1915;height:198" o:connectortype="straight">
              <v:stroke endarrow="block"/>
            </v:shape>
            <v:shape id="_x0000_s1052" type="#_x0000_t32" style="position:absolute;left:4307;top:7891;width:112;height:227" o:connectortype="straight">
              <v:stroke endarrow="block"/>
            </v:shape>
            <v:shape id="_x0000_s1053" type="#_x0000_t32" style="position:absolute;left:8201;top:7768;width:269;height:282" o:connectortype="straight">
              <v:stroke endarrow="block"/>
            </v:shape>
            <v:shape id="_x0000_s1054" type="#_x0000_t32" style="position:absolute;left:4419;top:8765;width:1038;height:324" o:connectortype="straight">
              <v:stroke endarrow="block"/>
            </v:shape>
            <v:shape id="_x0000_s1055" type="#_x0000_t32" style="position:absolute;left:5457;top:9866;width:829;height:442" o:connectortype="straight">
              <v:stroke endarrow="block"/>
            </v:shape>
            <v:shape id="_x0000_s1056" type="#_x0000_t32" style="position:absolute;left:6239;top:10854;width:47;height:345;flip:x" o:connectortype="straight">
              <v:stroke endarrow="block"/>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_x0000_s1057" type="#_x0000_t35" style="position:absolute;left:7911;top:9427;width:2621;height:1504;rotation:90;flip:x" o:connectortype="elbow" adj="9607,26038,-64691">
              <v:stroke endarrow="block"/>
            </v:shape>
            <w10:wrap type="none"/>
            <w10:anchorlock/>
          </v:group>
        </w:pict>
      </w:r>
    </w:p>
    <w:p w:rsidR="00395706" w:rsidRDefault="00395706" w:rsidP="00AD56FC">
      <w:pPr>
        <w:tabs>
          <w:tab w:val="num" w:pos="432"/>
        </w:tabs>
        <w:spacing w:after="0" w:line="360" w:lineRule="auto"/>
        <w:ind w:left="1066" w:hanging="357"/>
        <w:jc w:val="center"/>
        <w:outlineLvl w:val="0"/>
        <w:rPr>
          <w:rFonts w:ascii="Times New Roman" w:hAnsi="Times New Roman" w:cs="Times New Roman"/>
          <w:sz w:val="24"/>
          <w:szCs w:val="24"/>
          <w:lang w:eastAsia="ar-SA"/>
        </w:rPr>
      </w:pPr>
    </w:p>
    <w:p w:rsidR="00AD56FC" w:rsidRPr="00933441" w:rsidRDefault="00395706" w:rsidP="00AD56FC">
      <w:pPr>
        <w:tabs>
          <w:tab w:val="num" w:pos="432"/>
        </w:tabs>
        <w:spacing w:after="0" w:line="360" w:lineRule="auto"/>
        <w:ind w:left="1066" w:hanging="357"/>
        <w:jc w:val="center"/>
        <w:outlineLvl w:val="0"/>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 xml:space="preserve">                </w:t>
      </w:r>
      <w:r w:rsidR="00AD56FC" w:rsidRPr="00933441">
        <w:rPr>
          <w:rFonts w:ascii="Times New Roman" w:hAnsi="Times New Roman" w:cs="Times New Roman"/>
          <w:sz w:val="24"/>
          <w:szCs w:val="24"/>
          <w:lang w:eastAsia="ar-SA"/>
        </w:rPr>
        <w:t xml:space="preserve">Приложение № </w:t>
      </w:r>
      <w:r w:rsidR="00AD56FC">
        <w:rPr>
          <w:rFonts w:ascii="Times New Roman" w:hAnsi="Times New Roman" w:cs="Times New Roman"/>
          <w:sz w:val="24"/>
          <w:szCs w:val="24"/>
          <w:lang w:eastAsia="ar-SA"/>
        </w:rPr>
        <w:t>5</w:t>
      </w:r>
    </w:p>
    <w:p w:rsidR="00AD56FC" w:rsidRPr="002467F5" w:rsidRDefault="00AD56FC" w:rsidP="00AD56FC">
      <w:pPr>
        <w:pStyle w:val="ConsPlusNonformat"/>
        <w:tabs>
          <w:tab w:val="left" w:pos="5387"/>
        </w:tabs>
        <w:ind w:right="-141"/>
        <w:rPr>
          <w:rFonts w:ascii="Times New Roman" w:hAnsi="Times New Roman" w:cs="Times New Roman"/>
          <w:sz w:val="26"/>
          <w:szCs w:val="26"/>
        </w:rPr>
      </w:pPr>
      <w:r>
        <w:rPr>
          <w:rFonts w:ascii="Times New Roman" w:hAnsi="Times New Roman" w:cs="Times New Roman"/>
          <w:sz w:val="26"/>
          <w:szCs w:val="26"/>
        </w:rPr>
        <w:t xml:space="preserve">                                                                            </w:t>
      </w:r>
      <w:r w:rsidRPr="00AC3781">
        <w:rPr>
          <w:rFonts w:ascii="Times New Roman" w:hAnsi="Times New Roman" w:cs="Times New Roman"/>
          <w:sz w:val="26"/>
          <w:szCs w:val="26"/>
        </w:rPr>
        <w:t>к</w:t>
      </w:r>
      <w:r w:rsidRPr="002467F5">
        <w:rPr>
          <w:rFonts w:ascii="Times New Roman" w:hAnsi="Times New Roman" w:cs="Times New Roman"/>
          <w:sz w:val="24"/>
          <w:szCs w:val="24"/>
        </w:rPr>
        <w:t xml:space="preserve"> </w:t>
      </w:r>
      <w:r>
        <w:rPr>
          <w:rFonts w:ascii="Times New Roman" w:hAnsi="Times New Roman" w:cs="Times New Roman"/>
          <w:sz w:val="24"/>
          <w:szCs w:val="24"/>
        </w:rPr>
        <w:t>А</w:t>
      </w:r>
      <w:r>
        <w:rPr>
          <w:rFonts w:ascii="Times New Roman" w:hAnsi="Times New Roman" w:cs="Times New Roman"/>
          <w:sz w:val="26"/>
          <w:szCs w:val="26"/>
        </w:rPr>
        <w:t>дминистративному</w:t>
      </w:r>
      <w:r w:rsidRPr="002467F5">
        <w:rPr>
          <w:rFonts w:ascii="Times New Roman" w:hAnsi="Times New Roman" w:cs="Times New Roman"/>
          <w:sz w:val="26"/>
          <w:szCs w:val="26"/>
        </w:rPr>
        <w:t xml:space="preserve"> регламенту</w:t>
      </w:r>
    </w:p>
    <w:p w:rsidR="00AD56FC" w:rsidRPr="002467F5" w:rsidRDefault="00AD56FC" w:rsidP="00AD56FC">
      <w:pPr>
        <w:pStyle w:val="ConsPlusNonformat"/>
        <w:ind w:right="-141"/>
        <w:rPr>
          <w:rFonts w:ascii="Times New Roman" w:hAnsi="Times New Roman" w:cs="Times New Roman"/>
          <w:sz w:val="26"/>
          <w:szCs w:val="26"/>
        </w:rPr>
      </w:pPr>
      <w:r w:rsidRPr="002467F5">
        <w:rPr>
          <w:rFonts w:ascii="Times New Roman" w:hAnsi="Times New Roman" w:cs="Times New Roman"/>
          <w:sz w:val="26"/>
          <w:szCs w:val="26"/>
        </w:rPr>
        <w:t xml:space="preserve">                                                   </w:t>
      </w:r>
      <w:r>
        <w:rPr>
          <w:rFonts w:ascii="Times New Roman" w:hAnsi="Times New Roman" w:cs="Times New Roman"/>
          <w:sz w:val="26"/>
          <w:szCs w:val="26"/>
        </w:rPr>
        <w:t xml:space="preserve">                         по </w:t>
      </w:r>
      <w:r w:rsidRPr="002467F5">
        <w:rPr>
          <w:rFonts w:ascii="Times New Roman" w:hAnsi="Times New Roman" w:cs="Times New Roman"/>
          <w:sz w:val="26"/>
          <w:szCs w:val="26"/>
        </w:rPr>
        <w:t>предоставлени</w:t>
      </w:r>
      <w:r>
        <w:rPr>
          <w:rFonts w:ascii="Times New Roman" w:hAnsi="Times New Roman" w:cs="Times New Roman"/>
          <w:sz w:val="26"/>
          <w:szCs w:val="26"/>
        </w:rPr>
        <w:t>ю</w:t>
      </w:r>
      <w:r w:rsidRPr="002467F5">
        <w:rPr>
          <w:rFonts w:ascii="Times New Roman" w:hAnsi="Times New Roman" w:cs="Times New Roman"/>
          <w:sz w:val="26"/>
          <w:szCs w:val="26"/>
        </w:rPr>
        <w:t xml:space="preserve"> </w:t>
      </w:r>
      <w:proofErr w:type="gramStart"/>
      <w:r w:rsidRPr="002467F5">
        <w:rPr>
          <w:rFonts w:ascii="Times New Roman" w:hAnsi="Times New Roman" w:cs="Times New Roman"/>
          <w:sz w:val="26"/>
          <w:szCs w:val="26"/>
        </w:rPr>
        <w:t>муниципальной</w:t>
      </w:r>
      <w:proofErr w:type="gramEnd"/>
      <w:r w:rsidRPr="002467F5">
        <w:rPr>
          <w:rFonts w:ascii="Times New Roman" w:hAnsi="Times New Roman" w:cs="Times New Roman"/>
          <w:sz w:val="26"/>
          <w:szCs w:val="26"/>
        </w:rPr>
        <w:t xml:space="preserve">                  </w:t>
      </w:r>
    </w:p>
    <w:p w:rsidR="00AD56FC" w:rsidRDefault="00AD56FC" w:rsidP="00AD56FC">
      <w:pPr>
        <w:pStyle w:val="ConsPlusNonformat"/>
        <w:tabs>
          <w:tab w:val="left" w:pos="5529"/>
        </w:tabs>
        <w:ind w:left="4956" w:right="-141"/>
        <w:rPr>
          <w:rFonts w:ascii="Times New Roman" w:hAnsi="Times New Roman" w:cs="Times New Roman"/>
          <w:sz w:val="26"/>
          <w:szCs w:val="26"/>
        </w:rPr>
      </w:pPr>
      <w:r w:rsidRPr="002467F5">
        <w:rPr>
          <w:rFonts w:ascii="Times New Roman" w:hAnsi="Times New Roman" w:cs="Times New Roman"/>
          <w:sz w:val="26"/>
          <w:szCs w:val="26"/>
        </w:rPr>
        <w:t>услуги «</w:t>
      </w:r>
      <w:r>
        <w:rPr>
          <w:rFonts w:ascii="Times New Roman" w:hAnsi="Times New Roman" w:cs="Times New Roman"/>
          <w:sz w:val="26"/>
          <w:szCs w:val="26"/>
        </w:rPr>
        <w:t xml:space="preserve">Выдача </w:t>
      </w:r>
      <w:r w:rsidRPr="002467F5">
        <w:rPr>
          <w:rFonts w:ascii="Times New Roman" w:hAnsi="Times New Roman" w:cs="Times New Roman"/>
          <w:sz w:val="26"/>
          <w:szCs w:val="26"/>
        </w:rPr>
        <w:t>разреше</w:t>
      </w:r>
      <w:r>
        <w:rPr>
          <w:rFonts w:ascii="Times New Roman" w:hAnsi="Times New Roman" w:cs="Times New Roman"/>
          <w:sz w:val="26"/>
          <w:szCs w:val="26"/>
        </w:rPr>
        <w:t xml:space="preserve">ний на установку и  эксплуатацию рекламных конструкций и аннулирование таких разрешений»,                                      </w:t>
      </w:r>
    </w:p>
    <w:p w:rsidR="00AD56FC" w:rsidRDefault="00AD56FC" w:rsidP="00AD56FC">
      <w:pPr>
        <w:pStyle w:val="ConsPlusNonformat"/>
        <w:tabs>
          <w:tab w:val="left" w:pos="5103"/>
          <w:tab w:val="left" w:pos="5245"/>
        </w:tabs>
        <w:ind w:left="4956" w:right="38"/>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утвержденному</w:t>
      </w:r>
      <w:proofErr w:type="gramEnd"/>
      <w:r>
        <w:rPr>
          <w:rFonts w:ascii="Times New Roman" w:hAnsi="Times New Roman" w:cs="Times New Roman"/>
          <w:sz w:val="26"/>
          <w:szCs w:val="26"/>
        </w:rPr>
        <w:t xml:space="preserve">  постановлением                                                                                         администрации Партизанского городского округа</w:t>
      </w:r>
    </w:p>
    <w:p w:rsidR="00AD56FC" w:rsidRDefault="00AD56FC" w:rsidP="00AD56FC">
      <w:pPr>
        <w:pStyle w:val="ConsPlusNonformat"/>
        <w:tabs>
          <w:tab w:val="left" w:pos="5103"/>
          <w:tab w:val="left" w:pos="5245"/>
        </w:tabs>
        <w:ind w:right="38"/>
        <w:rPr>
          <w:rFonts w:ascii="Times New Roman" w:hAnsi="Times New Roman" w:cs="Times New Roman"/>
          <w:sz w:val="26"/>
          <w:szCs w:val="26"/>
        </w:rPr>
      </w:pPr>
      <w:r>
        <w:rPr>
          <w:rFonts w:ascii="Times New Roman" w:hAnsi="Times New Roman" w:cs="Times New Roman"/>
          <w:sz w:val="26"/>
          <w:szCs w:val="26"/>
        </w:rPr>
        <w:t xml:space="preserve">                                                                            от «</w:t>
      </w:r>
      <w:r w:rsidR="0056280F">
        <w:rPr>
          <w:rFonts w:ascii="Times New Roman" w:hAnsi="Times New Roman" w:cs="Times New Roman"/>
          <w:sz w:val="26"/>
          <w:szCs w:val="26"/>
        </w:rPr>
        <w:t>09</w:t>
      </w:r>
      <w:r>
        <w:rPr>
          <w:rFonts w:ascii="Times New Roman" w:hAnsi="Times New Roman" w:cs="Times New Roman"/>
          <w:sz w:val="26"/>
          <w:szCs w:val="26"/>
        </w:rPr>
        <w:t xml:space="preserve">» </w:t>
      </w:r>
      <w:r w:rsidR="0056280F">
        <w:rPr>
          <w:rFonts w:ascii="Times New Roman" w:hAnsi="Times New Roman" w:cs="Times New Roman"/>
          <w:sz w:val="26"/>
          <w:szCs w:val="26"/>
        </w:rPr>
        <w:t xml:space="preserve">октября </w:t>
      </w:r>
      <w:r>
        <w:rPr>
          <w:rFonts w:ascii="Times New Roman" w:hAnsi="Times New Roman" w:cs="Times New Roman"/>
          <w:sz w:val="26"/>
          <w:szCs w:val="26"/>
        </w:rPr>
        <w:t xml:space="preserve">2017г. № </w:t>
      </w:r>
      <w:r w:rsidR="0056280F">
        <w:rPr>
          <w:rFonts w:ascii="Times New Roman" w:hAnsi="Times New Roman" w:cs="Times New Roman"/>
          <w:sz w:val="26"/>
          <w:szCs w:val="26"/>
        </w:rPr>
        <w:t>1589-па</w:t>
      </w:r>
    </w:p>
    <w:p w:rsidR="00AD56FC" w:rsidRPr="00933441" w:rsidRDefault="00AF1C5B" w:rsidP="00B148C8">
      <w:pPr>
        <w:autoSpaceDE w:val="0"/>
        <w:autoSpaceDN w:val="0"/>
        <w:adjustRightInd w:val="0"/>
        <w:spacing w:after="0" w:line="240" w:lineRule="auto"/>
        <w:ind w:left="4678"/>
        <w:jc w:val="center"/>
        <w:rPr>
          <w:rFonts w:ascii="Times New Roman" w:hAnsi="Times New Roman" w:cs="Times New Roman"/>
          <w:sz w:val="24"/>
          <w:szCs w:val="24"/>
        </w:rPr>
      </w:pPr>
      <w:r w:rsidRPr="006E4135">
        <w:rPr>
          <w:rFonts w:ascii="Times New Roman" w:hAnsi="Times New Roman" w:cs="Times New Roman"/>
          <w:sz w:val="24"/>
          <w:szCs w:val="24"/>
          <w:lang w:eastAsia="ar-SA"/>
        </w:rPr>
        <w:t xml:space="preserve">с изменениями от </w:t>
      </w:r>
      <w:r>
        <w:rPr>
          <w:rFonts w:ascii="Times New Roman" w:hAnsi="Times New Roman" w:cs="Times New Roman"/>
          <w:sz w:val="24"/>
          <w:szCs w:val="24"/>
          <w:lang w:eastAsia="ar-SA"/>
        </w:rPr>
        <w:t>«</w:t>
      </w:r>
      <w:r w:rsidRPr="006E4135">
        <w:rPr>
          <w:rFonts w:ascii="Times New Roman" w:hAnsi="Times New Roman" w:cs="Times New Roman"/>
          <w:sz w:val="24"/>
          <w:szCs w:val="24"/>
          <w:lang w:eastAsia="ar-SA"/>
        </w:rPr>
        <w:t>15</w:t>
      </w:r>
      <w:r>
        <w:rPr>
          <w:rFonts w:ascii="Times New Roman" w:hAnsi="Times New Roman" w:cs="Times New Roman"/>
          <w:sz w:val="24"/>
          <w:szCs w:val="24"/>
          <w:lang w:eastAsia="ar-SA"/>
        </w:rPr>
        <w:t>»</w:t>
      </w:r>
      <w:r w:rsidRPr="006E4135">
        <w:rPr>
          <w:rFonts w:ascii="Times New Roman" w:hAnsi="Times New Roman" w:cs="Times New Roman"/>
          <w:sz w:val="24"/>
          <w:szCs w:val="24"/>
          <w:lang w:eastAsia="ar-SA"/>
        </w:rPr>
        <w:t xml:space="preserve"> декабря 2020г. № 1605-па</w:t>
      </w:r>
      <w:r w:rsidR="00AD47B2">
        <w:rPr>
          <w:rFonts w:ascii="Times New Roman" w:hAnsi="Times New Roman" w:cs="Times New Roman"/>
          <w:sz w:val="24"/>
          <w:szCs w:val="24"/>
          <w:lang w:eastAsia="ar-SA"/>
        </w:rPr>
        <w:t xml:space="preserve">,  </w:t>
      </w:r>
      <w:r w:rsidR="00B148C8">
        <w:rPr>
          <w:rFonts w:ascii="Times New Roman" w:hAnsi="Times New Roman" w:cs="Times New Roman"/>
          <w:sz w:val="24"/>
          <w:szCs w:val="24"/>
          <w:lang w:eastAsia="ar-SA"/>
        </w:rPr>
        <w:t xml:space="preserve">                                           </w:t>
      </w:r>
      <w:r w:rsidR="00AD47B2" w:rsidRPr="006E4135">
        <w:rPr>
          <w:rFonts w:ascii="Times New Roman" w:hAnsi="Times New Roman" w:cs="Times New Roman"/>
          <w:sz w:val="24"/>
          <w:szCs w:val="24"/>
          <w:lang w:eastAsia="ar-SA"/>
        </w:rPr>
        <w:t xml:space="preserve">от </w:t>
      </w:r>
      <w:r w:rsidR="00AD47B2">
        <w:rPr>
          <w:rFonts w:ascii="Times New Roman" w:hAnsi="Times New Roman" w:cs="Times New Roman"/>
          <w:sz w:val="24"/>
          <w:szCs w:val="24"/>
          <w:lang w:eastAsia="ar-SA"/>
        </w:rPr>
        <w:t>«</w:t>
      </w:r>
      <w:r w:rsidR="00B148C8">
        <w:rPr>
          <w:rFonts w:ascii="Times New Roman" w:hAnsi="Times New Roman" w:cs="Times New Roman"/>
          <w:sz w:val="24"/>
          <w:szCs w:val="24"/>
          <w:lang w:eastAsia="ar-SA"/>
        </w:rPr>
        <w:t>24</w:t>
      </w:r>
      <w:r w:rsidR="00AD47B2">
        <w:rPr>
          <w:rFonts w:ascii="Times New Roman" w:hAnsi="Times New Roman" w:cs="Times New Roman"/>
          <w:sz w:val="24"/>
          <w:szCs w:val="24"/>
          <w:lang w:eastAsia="ar-SA"/>
        </w:rPr>
        <w:t>»</w:t>
      </w:r>
      <w:r w:rsidR="00AD47B2" w:rsidRPr="006E4135">
        <w:rPr>
          <w:rFonts w:ascii="Times New Roman" w:hAnsi="Times New Roman" w:cs="Times New Roman"/>
          <w:sz w:val="24"/>
          <w:szCs w:val="24"/>
          <w:lang w:eastAsia="ar-SA"/>
        </w:rPr>
        <w:t xml:space="preserve"> </w:t>
      </w:r>
      <w:r w:rsidR="00B148C8">
        <w:rPr>
          <w:rFonts w:ascii="Times New Roman" w:hAnsi="Times New Roman" w:cs="Times New Roman"/>
          <w:sz w:val="24"/>
          <w:szCs w:val="24"/>
          <w:lang w:eastAsia="ar-SA"/>
        </w:rPr>
        <w:t>октября</w:t>
      </w:r>
      <w:r w:rsidR="00AD47B2" w:rsidRPr="006E4135">
        <w:rPr>
          <w:rFonts w:ascii="Times New Roman" w:hAnsi="Times New Roman" w:cs="Times New Roman"/>
          <w:sz w:val="24"/>
          <w:szCs w:val="24"/>
          <w:lang w:eastAsia="ar-SA"/>
        </w:rPr>
        <w:t xml:space="preserve"> 202</w:t>
      </w:r>
      <w:r w:rsidR="00B148C8">
        <w:rPr>
          <w:rFonts w:ascii="Times New Roman" w:hAnsi="Times New Roman" w:cs="Times New Roman"/>
          <w:sz w:val="24"/>
          <w:szCs w:val="24"/>
          <w:lang w:eastAsia="ar-SA"/>
        </w:rPr>
        <w:t>5</w:t>
      </w:r>
      <w:r w:rsidR="00AD47B2" w:rsidRPr="006E4135">
        <w:rPr>
          <w:rFonts w:ascii="Times New Roman" w:hAnsi="Times New Roman" w:cs="Times New Roman"/>
          <w:sz w:val="24"/>
          <w:szCs w:val="24"/>
          <w:lang w:eastAsia="ar-SA"/>
        </w:rPr>
        <w:t>г. № 16</w:t>
      </w:r>
      <w:r w:rsidR="00B148C8">
        <w:rPr>
          <w:rFonts w:ascii="Times New Roman" w:hAnsi="Times New Roman" w:cs="Times New Roman"/>
          <w:sz w:val="24"/>
          <w:szCs w:val="24"/>
          <w:lang w:eastAsia="ar-SA"/>
        </w:rPr>
        <w:t>75</w:t>
      </w:r>
      <w:r w:rsidR="00AD47B2" w:rsidRPr="006E4135">
        <w:rPr>
          <w:rFonts w:ascii="Times New Roman" w:hAnsi="Times New Roman" w:cs="Times New Roman"/>
          <w:sz w:val="24"/>
          <w:szCs w:val="24"/>
          <w:lang w:eastAsia="ar-SA"/>
        </w:rPr>
        <w:t>-па</w:t>
      </w:r>
    </w:p>
    <w:p w:rsidR="00720363" w:rsidRPr="00933441" w:rsidRDefault="00720363" w:rsidP="00B148C8">
      <w:pPr>
        <w:autoSpaceDE w:val="0"/>
        <w:autoSpaceDN w:val="0"/>
        <w:adjustRightInd w:val="0"/>
        <w:spacing w:after="0" w:line="360" w:lineRule="auto"/>
        <w:ind w:left="4962" w:firstLine="709"/>
        <w:jc w:val="center"/>
        <w:rPr>
          <w:rFonts w:ascii="Times New Roman" w:hAnsi="Times New Roman" w:cs="Times New Roman"/>
          <w:b/>
          <w:sz w:val="24"/>
          <w:szCs w:val="24"/>
        </w:rPr>
      </w:pPr>
    </w:p>
    <w:p w:rsidR="0071013D" w:rsidRPr="00791C1B" w:rsidRDefault="00FF40E0" w:rsidP="00FF40E0">
      <w:pPr>
        <w:autoSpaceDE w:val="0"/>
        <w:autoSpaceDN w:val="0"/>
        <w:adjustRightInd w:val="0"/>
        <w:spacing w:after="0" w:line="360" w:lineRule="auto"/>
        <w:ind w:firstLine="709"/>
        <w:jc w:val="center"/>
        <w:rPr>
          <w:rFonts w:ascii="Times New Roman" w:hAnsi="Times New Roman" w:cs="Times New Roman"/>
          <w:b/>
          <w:sz w:val="28"/>
          <w:szCs w:val="28"/>
        </w:rPr>
      </w:pPr>
      <w:r w:rsidRPr="00791C1B">
        <w:rPr>
          <w:rFonts w:ascii="Times New Roman" w:hAnsi="Times New Roman" w:cs="Times New Roman"/>
          <w:b/>
          <w:sz w:val="28"/>
          <w:szCs w:val="28"/>
        </w:rPr>
        <w:t>ПОСЛЕДОВАТЕЛЬНОСТЬ И СРОКИ ВЫПОЛНЕНИЯ АДМИНИСТРАТИВНЫХ ПРОЦЕДУР</w:t>
      </w:r>
    </w:p>
    <w:p w:rsidR="00FE28D6" w:rsidRPr="002C5EEA" w:rsidRDefault="00791C1B" w:rsidP="00B92983">
      <w:pPr>
        <w:widowControl w:val="0"/>
        <w:autoSpaceDE w:val="0"/>
        <w:autoSpaceDN w:val="0"/>
        <w:adjustRightInd w:val="0"/>
        <w:spacing w:after="0" w:line="360" w:lineRule="auto"/>
        <w:ind w:firstLine="567"/>
        <w:jc w:val="both"/>
        <w:rPr>
          <w:rFonts w:ascii="Times New Roman" w:hAnsi="Times New Roman"/>
          <w:sz w:val="28"/>
          <w:szCs w:val="28"/>
        </w:rPr>
      </w:pPr>
      <w:r>
        <w:rPr>
          <w:rFonts w:ascii="Times New Roman" w:hAnsi="Times New Roman"/>
          <w:sz w:val="28"/>
          <w:szCs w:val="28"/>
        </w:rPr>
        <w:t>1</w:t>
      </w:r>
      <w:r w:rsidR="00FE28D6" w:rsidRPr="002C5EEA">
        <w:rPr>
          <w:rFonts w:ascii="Times New Roman" w:hAnsi="Times New Roman"/>
          <w:sz w:val="28"/>
          <w:szCs w:val="28"/>
        </w:rPr>
        <w:t>. Муниципальная услуга по получению разрешения на установку и эксплуатацию рекламной конструкции включает в себя следующие административные процедуры:</w:t>
      </w:r>
    </w:p>
    <w:p w:rsidR="00FE28D6" w:rsidRPr="002C5EEA" w:rsidRDefault="002B15C7" w:rsidP="00B92983">
      <w:pPr>
        <w:widowControl w:val="0"/>
        <w:autoSpaceDE w:val="0"/>
        <w:autoSpaceDN w:val="0"/>
        <w:adjustRightInd w:val="0"/>
        <w:spacing w:after="0" w:line="360" w:lineRule="auto"/>
        <w:ind w:firstLine="567"/>
        <w:jc w:val="both"/>
        <w:rPr>
          <w:rFonts w:ascii="Times New Roman" w:hAnsi="Times New Roman"/>
          <w:sz w:val="28"/>
          <w:szCs w:val="28"/>
        </w:rPr>
      </w:pPr>
      <w:r>
        <w:rPr>
          <w:rFonts w:ascii="Times New Roman" w:hAnsi="Times New Roman"/>
          <w:sz w:val="28"/>
          <w:szCs w:val="28"/>
        </w:rPr>
        <w:t>1.1</w:t>
      </w:r>
      <w:r w:rsidR="00FE28D6" w:rsidRPr="002C5EEA">
        <w:rPr>
          <w:rFonts w:ascii="Times New Roman" w:hAnsi="Times New Roman"/>
          <w:sz w:val="28"/>
          <w:szCs w:val="28"/>
        </w:rPr>
        <w:t xml:space="preserve"> Прием от заявителя</w:t>
      </w:r>
      <w:r w:rsidR="00FE28D6">
        <w:rPr>
          <w:rFonts w:ascii="Times New Roman" w:hAnsi="Times New Roman"/>
          <w:sz w:val="28"/>
          <w:szCs w:val="28"/>
        </w:rPr>
        <w:t xml:space="preserve"> документов, указанных в п. </w:t>
      </w:r>
      <w:r>
        <w:rPr>
          <w:rFonts w:ascii="Times New Roman" w:hAnsi="Times New Roman"/>
          <w:sz w:val="28"/>
          <w:szCs w:val="28"/>
        </w:rPr>
        <w:t>9.1</w:t>
      </w:r>
      <w:r w:rsidR="00FE28D6">
        <w:rPr>
          <w:rFonts w:ascii="Times New Roman" w:hAnsi="Times New Roman"/>
          <w:sz w:val="28"/>
          <w:szCs w:val="28"/>
        </w:rPr>
        <w:t xml:space="preserve"> </w:t>
      </w:r>
      <w:r>
        <w:rPr>
          <w:rFonts w:ascii="Times New Roman" w:hAnsi="Times New Roman"/>
          <w:sz w:val="28"/>
          <w:szCs w:val="28"/>
        </w:rPr>
        <w:t>настоящего</w:t>
      </w:r>
      <w:r w:rsidR="00FE28D6" w:rsidRPr="002C5EEA">
        <w:rPr>
          <w:rFonts w:ascii="Times New Roman" w:hAnsi="Times New Roman"/>
          <w:sz w:val="28"/>
          <w:szCs w:val="28"/>
        </w:rPr>
        <w:t xml:space="preserve"> </w:t>
      </w:r>
      <w:r>
        <w:rPr>
          <w:rFonts w:ascii="Times New Roman" w:hAnsi="Times New Roman"/>
          <w:sz w:val="28"/>
          <w:szCs w:val="28"/>
        </w:rPr>
        <w:t>Р</w:t>
      </w:r>
      <w:r w:rsidR="00FE28D6" w:rsidRPr="002C5EEA">
        <w:rPr>
          <w:rFonts w:ascii="Times New Roman" w:hAnsi="Times New Roman"/>
          <w:sz w:val="28"/>
          <w:szCs w:val="28"/>
        </w:rPr>
        <w:t>егламента;</w:t>
      </w:r>
    </w:p>
    <w:p w:rsidR="00FE28D6" w:rsidRPr="002C5EEA" w:rsidRDefault="00FE28D6" w:rsidP="00B92983">
      <w:pPr>
        <w:widowControl w:val="0"/>
        <w:autoSpaceDE w:val="0"/>
        <w:autoSpaceDN w:val="0"/>
        <w:adjustRightInd w:val="0"/>
        <w:spacing w:after="0" w:line="360" w:lineRule="auto"/>
        <w:rPr>
          <w:rFonts w:ascii="Times New Roman" w:hAnsi="Times New Roman"/>
          <w:sz w:val="28"/>
          <w:szCs w:val="28"/>
        </w:rPr>
      </w:pPr>
      <w:r w:rsidRPr="002C5EEA">
        <w:rPr>
          <w:rFonts w:ascii="Times New Roman" w:hAnsi="Times New Roman"/>
          <w:sz w:val="28"/>
          <w:szCs w:val="28"/>
        </w:rPr>
        <w:t xml:space="preserve"> </w:t>
      </w:r>
      <w:r w:rsidR="002B15C7">
        <w:rPr>
          <w:rFonts w:ascii="Times New Roman" w:hAnsi="Times New Roman"/>
          <w:sz w:val="28"/>
          <w:szCs w:val="28"/>
        </w:rPr>
        <w:t xml:space="preserve">       1.2</w:t>
      </w:r>
      <w:r>
        <w:rPr>
          <w:rFonts w:ascii="Times New Roman" w:hAnsi="Times New Roman"/>
          <w:sz w:val="28"/>
          <w:szCs w:val="28"/>
        </w:rPr>
        <w:t>.</w:t>
      </w:r>
      <w:r w:rsidRPr="002C5EEA">
        <w:rPr>
          <w:rFonts w:ascii="Times New Roman" w:hAnsi="Times New Roman"/>
          <w:sz w:val="28"/>
          <w:szCs w:val="28"/>
        </w:rPr>
        <w:t xml:space="preserve"> Проверка предоставленных документов:</w:t>
      </w:r>
    </w:p>
    <w:p w:rsidR="00FE28D6" w:rsidRPr="002C5EEA" w:rsidRDefault="00FE28D6" w:rsidP="00B92983">
      <w:pPr>
        <w:widowControl w:val="0"/>
        <w:autoSpaceDE w:val="0"/>
        <w:autoSpaceDN w:val="0"/>
        <w:adjustRightInd w:val="0"/>
        <w:spacing w:after="0" w:line="360" w:lineRule="auto"/>
        <w:ind w:left="709"/>
        <w:jc w:val="both"/>
        <w:rPr>
          <w:rFonts w:ascii="Times New Roman" w:hAnsi="Times New Roman"/>
          <w:sz w:val="28"/>
          <w:szCs w:val="28"/>
        </w:rPr>
      </w:pPr>
      <w:r w:rsidRPr="002C5EEA">
        <w:rPr>
          <w:rFonts w:ascii="Times New Roman" w:hAnsi="Times New Roman"/>
          <w:sz w:val="28"/>
          <w:szCs w:val="28"/>
        </w:rPr>
        <w:t xml:space="preserve">     а) первичная проверка документов и подготовка проекта решения о предоставлении муниципальной услуги либо проекта решения об отказе в предоставлении услуги (с указанием причин отказа);</w:t>
      </w:r>
    </w:p>
    <w:p w:rsidR="00FE28D6" w:rsidRPr="002C5EEA" w:rsidRDefault="00FE28D6" w:rsidP="00B92983">
      <w:pPr>
        <w:widowControl w:val="0"/>
        <w:autoSpaceDE w:val="0"/>
        <w:autoSpaceDN w:val="0"/>
        <w:adjustRightInd w:val="0"/>
        <w:spacing w:after="0" w:line="360" w:lineRule="auto"/>
        <w:ind w:left="709"/>
        <w:jc w:val="both"/>
        <w:rPr>
          <w:rFonts w:ascii="Times New Roman" w:hAnsi="Times New Roman"/>
          <w:sz w:val="28"/>
          <w:szCs w:val="28"/>
        </w:rPr>
      </w:pPr>
      <w:r w:rsidRPr="002C5EEA">
        <w:rPr>
          <w:rFonts w:ascii="Times New Roman" w:hAnsi="Times New Roman"/>
          <w:sz w:val="28"/>
          <w:szCs w:val="28"/>
        </w:rPr>
        <w:t xml:space="preserve">     б) правовая экспертиза, принятие решения </w:t>
      </w:r>
      <w:proofErr w:type="gramStart"/>
      <w:r w:rsidRPr="002C5EEA">
        <w:rPr>
          <w:rFonts w:ascii="Times New Roman" w:hAnsi="Times New Roman"/>
          <w:sz w:val="28"/>
          <w:szCs w:val="28"/>
        </w:rPr>
        <w:t>предоставлении</w:t>
      </w:r>
      <w:proofErr w:type="gramEnd"/>
      <w:r w:rsidRPr="002C5EEA">
        <w:rPr>
          <w:rFonts w:ascii="Times New Roman" w:hAnsi="Times New Roman"/>
          <w:sz w:val="28"/>
          <w:szCs w:val="28"/>
        </w:rPr>
        <w:t xml:space="preserve"> муниципальной услуги или об отказе в предоставлении муниципальной услуги;</w:t>
      </w:r>
    </w:p>
    <w:p w:rsidR="00FE28D6" w:rsidRDefault="002B15C7" w:rsidP="00B92983">
      <w:pPr>
        <w:widowControl w:val="0"/>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 xml:space="preserve">            1</w:t>
      </w:r>
      <w:r w:rsidR="00FE28D6" w:rsidRPr="002C5EEA">
        <w:rPr>
          <w:rFonts w:ascii="Times New Roman" w:hAnsi="Times New Roman"/>
          <w:sz w:val="28"/>
          <w:szCs w:val="28"/>
        </w:rPr>
        <w:t>.3</w:t>
      </w:r>
      <w:r w:rsidR="00FE28D6">
        <w:rPr>
          <w:rFonts w:ascii="Times New Roman" w:hAnsi="Times New Roman"/>
          <w:sz w:val="28"/>
          <w:szCs w:val="28"/>
        </w:rPr>
        <w:t>.</w:t>
      </w:r>
      <w:r w:rsidR="00FE28D6" w:rsidRPr="002C5EEA">
        <w:rPr>
          <w:rFonts w:ascii="Times New Roman" w:hAnsi="Times New Roman"/>
          <w:sz w:val="28"/>
          <w:szCs w:val="28"/>
        </w:rPr>
        <w:t xml:space="preserve"> Выдача результатов предоставления муниципальной услуги.</w:t>
      </w:r>
    </w:p>
    <w:p w:rsidR="00FE28D6" w:rsidRPr="002C5EEA" w:rsidRDefault="002B15C7" w:rsidP="00B92983">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2</w:t>
      </w:r>
      <w:r w:rsidR="00FE28D6" w:rsidRPr="002C5EEA">
        <w:rPr>
          <w:rFonts w:ascii="Times New Roman" w:hAnsi="Times New Roman"/>
          <w:sz w:val="28"/>
          <w:szCs w:val="28"/>
        </w:rPr>
        <w:t>. Прием от заявителя документов, необходимых для предоставления услуги по получению разрешения на установку и эксплуатацию рекламной конструкции.</w:t>
      </w:r>
    </w:p>
    <w:p w:rsidR="00FE28D6" w:rsidRPr="002C5EEA" w:rsidRDefault="00FE28D6" w:rsidP="00B92983">
      <w:pPr>
        <w:widowControl w:val="0"/>
        <w:autoSpaceDE w:val="0"/>
        <w:autoSpaceDN w:val="0"/>
        <w:adjustRightInd w:val="0"/>
        <w:spacing w:after="0" w:line="360" w:lineRule="auto"/>
        <w:jc w:val="both"/>
        <w:rPr>
          <w:rFonts w:ascii="Times New Roman" w:hAnsi="Times New Roman"/>
          <w:sz w:val="28"/>
          <w:szCs w:val="28"/>
        </w:rPr>
      </w:pPr>
      <w:r w:rsidRPr="002C5EEA">
        <w:rPr>
          <w:rFonts w:ascii="Times New Roman" w:hAnsi="Times New Roman"/>
          <w:sz w:val="28"/>
          <w:szCs w:val="28"/>
        </w:rPr>
        <w:tab/>
        <w:t>Основанием для начала процедуры является обращение заявителя (представителя заявителя) с заявлением о предоставлении услуги с приложение</w:t>
      </w:r>
      <w:r>
        <w:rPr>
          <w:rFonts w:ascii="Times New Roman" w:hAnsi="Times New Roman"/>
          <w:sz w:val="28"/>
          <w:szCs w:val="28"/>
        </w:rPr>
        <w:t>м</w:t>
      </w:r>
      <w:r w:rsidRPr="002C5EEA">
        <w:rPr>
          <w:rFonts w:ascii="Times New Roman" w:hAnsi="Times New Roman"/>
          <w:sz w:val="28"/>
          <w:szCs w:val="28"/>
        </w:rPr>
        <w:t xml:space="preserve"> необходимых документов, указанных в п. </w:t>
      </w:r>
      <w:r w:rsidR="002B15C7">
        <w:rPr>
          <w:rFonts w:ascii="Times New Roman" w:hAnsi="Times New Roman"/>
          <w:sz w:val="28"/>
          <w:szCs w:val="28"/>
        </w:rPr>
        <w:t>9</w:t>
      </w:r>
      <w:r w:rsidRPr="002C5EEA">
        <w:rPr>
          <w:rFonts w:ascii="Times New Roman" w:hAnsi="Times New Roman"/>
          <w:sz w:val="28"/>
          <w:szCs w:val="28"/>
        </w:rPr>
        <w:t xml:space="preserve"> настоящего </w:t>
      </w:r>
      <w:r w:rsidR="002B15C7">
        <w:rPr>
          <w:rFonts w:ascii="Times New Roman" w:hAnsi="Times New Roman"/>
          <w:sz w:val="28"/>
          <w:szCs w:val="28"/>
        </w:rPr>
        <w:t>Р</w:t>
      </w:r>
      <w:r w:rsidRPr="002C5EEA">
        <w:rPr>
          <w:rFonts w:ascii="Times New Roman" w:hAnsi="Times New Roman"/>
          <w:sz w:val="28"/>
          <w:szCs w:val="28"/>
        </w:rPr>
        <w:t>егламента.</w:t>
      </w:r>
    </w:p>
    <w:p w:rsidR="00395706" w:rsidRDefault="00FE28D6" w:rsidP="00B92983">
      <w:pPr>
        <w:widowControl w:val="0"/>
        <w:autoSpaceDE w:val="0"/>
        <w:autoSpaceDN w:val="0"/>
        <w:adjustRightInd w:val="0"/>
        <w:spacing w:after="0" w:line="360" w:lineRule="auto"/>
        <w:jc w:val="both"/>
        <w:rPr>
          <w:rFonts w:ascii="Times New Roman" w:hAnsi="Times New Roman"/>
          <w:sz w:val="28"/>
          <w:szCs w:val="28"/>
        </w:rPr>
      </w:pPr>
      <w:r w:rsidRPr="002C5EEA">
        <w:rPr>
          <w:rFonts w:ascii="Times New Roman" w:hAnsi="Times New Roman"/>
          <w:sz w:val="28"/>
          <w:szCs w:val="28"/>
        </w:rPr>
        <w:tab/>
        <w:t xml:space="preserve">Должностным лицом, ответственным за прием документов от заявителя, </w:t>
      </w:r>
    </w:p>
    <w:p w:rsidR="00FE28D6" w:rsidRPr="002C5EEA" w:rsidRDefault="00FE28D6" w:rsidP="00B92983">
      <w:pPr>
        <w:widowControl w:val="0"/>
        <w:autoSpaceDE w:val="0"/>
        <w:autoSpaceDN w:val="0"/>
        <w:adjustRightInd w:val="0"/>
        <w:spacing w:after="0" w:line="360" w:lineRule="auto"/>
        <w:jc w:val="both"/>
        <w:rPr>
          <w:rFonts w:ascii="Times New Roman" w:hAnsi="Times New Roman"/>
          <w:sz w:val="28"/>
          <w:szCs w:val="28"/>
        </w:rPr>
      </w:pPr>
      <w:r w:rsidRPr="002C5EEA">
        <w:rPr>
          <w:rFonts w:ascii="Times New Roman" w:hAnsi="Times New Roman"/>
          <w:sz w:val="28"/>
          <w:szCs w:val="28"/>
        </w:rPr>
        <w:t>является специалист, уполномоченный проводить прием документов.</w:t>
      </w:r>
    </w:p>
    <w:p w:rsidR="00FE28D6" w:rsidRPr="002C5EEA" w:rsidRDefault="00FE28D6" w:rsidP="00B92983">
      <w:pPr>
        <w:widowControl w:val="0"/>
        <w:autoSpaceDE w:val="0"/>
        <w:autoSpaceDN w:val="0"/>
        <w:adjustRightInd w:val="0"/>
        <w:spacing w:after="0" w:line="360" w:lineRule="auto"/>
        <w:rPr>
          <w:rFonts w:ascii="Times New Roman" w:hAnsi="Times New Roman"/>
          <w:sz w:val="28"/>
          <w:szCs w:val="28"/>
        </w:rPr>
      </w:pPr>
      <w:r w:rsidRPr="002C5EEA">
        <w:rPr>
          <w:rFonts w:ascii="Times New Roman" w:hAnsi="Times New Roman"/>
          <w:sz w:val="28"/>
          <w:szCs w:val="28"/>
        </w:rPr>
        <w:tab/>
        <w:t>Специалист, ответственный за прием документов:</w:t>
      </w:r>
    </w:p>
    <w:p w:rsidR="00FE28D6" w:rsidRPr="002C5EEA" w:rsidRDefault="00FE28D6" w:rsidP="00B92983">
      <w:pPr>
        <w:widowControl w:val="0"/>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w:t>
      </w:r>
      <w:r w:rsidRPr="002C5EEA">
        <w:rPr>
          <w:rFonts w:ascii="Times New Roman" w:hAnsi="Times New Roman"/>
          <w:sz w:val="28"/>
          <w:szCs w:val="28"/>
        </w:rPr>
        <w:t xml:space="preserve"> устанавливает предмет обращения, устанавливает личность заявителя, в том числе проверяет документ, удостоверяющий личность;</w:t>
      </w:r>
    </w:p>
    <w:p w:rsidR="00217BFA" w:rsidRDefault="00FE28D6" w:rsidP="00B92983">
      <w:pPr>
        <w:widowControl w:val="0"/>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 xml:space="preserve">- </w:t>
      </w:r>
      <w:r w:rsidRPr="002C5EEA">
        <w:rPr>
          <w:rFonts w:ascii="Times New Roman" w:hAnsi="Times New Roman"/>
          <w:sz w:val="28"/>
          <w:szCs w:val="28"/>
        </w:rPr>
        <w:t xml:space="preserve">проверяет полномочия заявителя, в том числе полномочия представителя физического лица, юридического лица действовать от имени физического лица, </w:t>
      </w:r>
    </w:p>
    <w:p w:rsidR="00217BFA" w:rsidRDefault="00217BFA" w:rsidP="00217BFA">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lastRenderedPageBreak/>
        <w:t>2</w:t>
      </w:r>
    </w:p>
    <w:p w:rsidR="00FE28D6" w:rsidRPr="002C5EEA" w:rsidRDefault="00FE28D6" w:rsidP="00B92983">
      <w:pPr>
        <w:widowControl w:val="0"/>
        <w:autoSpaceDE w:val="0"/>
        <w:autoSpaceDN w:val="0"/>
        <w:adjustRightInd w:val="0"/>
        <w:spacing w:after="0" w:line="360" w:lineRule="auto"/>
        <w:rPr>
          <w:rFonts w:ascii="Times New Roman" w:hAnsi="Times New Roman"/>
          <w:sz w:val="28"/>
          <w:szCs w:val="28"/>
        </w:rPr>
      </w:pPr>
      <w:r w:rsidRPr="002C5EEA">
        <w:rPr>
          <w:rFonts w:ascii="Times New Roman" w:hAnsi="Times New Roman"/>
          <w:sz w:val="28"/>
          <w:szCs w:val="28"/>
        </w:rPr>
        <w:t>юридического лица;</w:t>
      </w:r>
    </w:p>
    <w:p w:rsidR="00FE28D6" w:rsidRPr="002C5EEA" w:rsidRDefault="00FE28D6" w:rsidP="00B92983">
      <w:pPr>
        <w:widowControl w:val="0"/>
        <w:autoSpaceDE w:val="0"/>
        <w:autoSpaceDN w:val="0"/>
        <w:adjustRightInd w:val="0"/>
        <w:spacing w:after="0" w:line="360" w:lineRule="auto"/>
        <w:rPr>
          <w:rFonts w:ascii="Times New Roman" w:hAnsi="Times New Roman"/>
          <w:sz w:val="28"/>
          <w:szCs w:val="28"/>
        </w:rPr>
      </w:pPr>
      <w:r w:rsidRPr="002C5EEA">
        <w:rPr>
          <w:rFonts w:ascii="Times New Roman" w:hAnsi="Times New Roman"/>
          <w:sz w:val="28"/>
          <w:szCs w:val="28"/>
        </w:rPr>
        <w:t>- проверяет наличие всех необходимых документов, исходя из соответствующего перечня документов, представляемых для предоставления муниципальной услуги.</w:t>
      </w:r>
    </w:p>
    <w:p w:rsidR="00FE28D6" w:rsidRPr="002C5EEA" w:rsidRDefault="00FE28D6" w:rsidP="00B92983">
      <w:pPr>
        <w:widowControl w:val="0"/>
        <w:autoSpaceDE w:val="0"/>
        <w:autoSpaceDN w:val="0"/>
        <w:adjustRightInd w:val="0"/>
        <w:spacing w:after="0" w:line="360" w:lineRule="auto"/>
        <w:ind w:firstLine="708"/>
        <w:jc w:val="both"/>
        <w:rPr>
          <w:rFonts w:ascii="Times New Roman" w:hAnsi="Times New Roman"/>
          <w:sz w:val="28"/>
          <w:szCs w:val="28"/>
        </w:rPr>
      </w:pPr>
      <w:r w:rsidRPr="002C5EEA">
        <w:rPr>
          <w:rFonts w:ascii="Times New Roman" w:hAnsi="Times New Roman"/>
          <w:sz w:val="28"/>
          <w:szCs w:val="28"/>
        </w:rPr>
        <w:t>Специалист, ответственный за прием документов, проверяет соответствие представленных документов установленным требованиям, удостоверяясь, что:</w:t>
      </w:r>
    </w:p>
    <w:p w:rsidR="00FE28D6" w:rsidRPr="002C5EEA" w:rsidRDefault="00FE28D6" w:rsidP="00B92983">
      <w:pPr>
        <w:widowControl w:val="0"/>
        <w:autoSpaceDE w:val="0"/>
        <w:autoSpaceDN w:val="0"/>
        <w:adjustRightInd w:val="0"/>
        <w:spacing w:after="0" w:line="360" w:lineRule="auto"/>
        <w:jc w:val="both"/>
        <w:rPr>
          <w:rFonts w:ascii="Times New Roman" w:hAnsi="Times New Roman"/>
          <w:sz w:val="28"/>
          <w:szCs w:val="28"/>
        </w:rPr>
      </w:pPr>
      <w:r w:rsidRPr="002C5EEA">
        <w:rPr>
          <w:rFonts w:ascii="Times New Roman" w:hAnsi="Times New Roman"/>
          <w:sz w:val="28"/>
          <w:szCs w:val="28"/>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FE28D6" w:rsidRPr="002C5EEA" w:rsidRDefault="00FE28D6" w:rsidP="00B92983">
      <w:pPr>
        <w:widowControl w:val="0"/>
        <w:autoSpaceDE w:val="0"/>
        <w:autoSpaceDN w:val="0"/>
        <w:adjustRightInd w:val="0"/>
        <w:spacing w:after="0" w:line="360" w:lineRule="auto"/>
        <w:jc w:val="both"/>
        <w:rPr>
          <w:rFonts w:ascii="Times New Roman" w:hAnsi="Times New Roman"/>
          <w:sz w:val="28"/>
          <w:szCs w:val="28"/>
        </w:rPr>
      </w:pPr>
      <w:r w:rsidRPr="002C5EEA">
        <w:rPr>
          <w:rFonts w:ascii="Times New Roman" w:hAnsi="Times New Roman"/>
          <w:sz w:val="28"/>
          <w:szCs w:val="28"/>
        </w:rPr>
        <w:t>- тексты документов написаны разборчиво, наименования юридических лиц без сокращения, с указанием их мест нахождения;</w:t>
      </w:r>
    </w:p>
    <w:p w:rsidR="00FE28D6" w:rsidRPr="002C5EEA" w:rsidRDefault="00FE28D6" w:rsidP="00B92983">
      <w:pPr>
        <w:widowControl w:val="0"/>
        <w:autoSpaceDE w:val="0"/>
        <w:autoSpaceDN w:val="0"/>
        <w:adjustRightInd w:val="0"/>
        <w:spacing w:after="0" w:line="360" w:lineRule="auto"/>
        <w:jc w:val="both"/>
        <w:rPr>
          <w:rFonts w:ascii="Times New Roman" w:hAnsi="Times New Roman"/>
          <w:sz w:val="28"/>
          <w:szCs w:val="28"/>
        </w:rPr>
      </w:pPr>
      <w:r w:rsidRPr="002C5EEA">
        <w:rPr>
          <w:rFonts w:ascii="Times New Roman" w:hAnsi="Times New Roman"/>
          <w:sz w:val="28"/>
          <w:szCs w:val="28"/>
        </w:rPr>
        <w:t>- фамилии, имена и отчества физических лиц, адреса их мест жительства написаны полностью;</w:t>
      </w:r>
    </w:p>
    <w:p w:rsidR="00FE28D6" w:rsidRPr="002C5EEA" w:rsidRDefault="00FE28D6" w:rsidP="00B92983">
      <w:pPr>
        <w:widowControl w:val="0"/>
        <w:autoSpaceDE w:val="0"/>
        <w:autoSpaceDN w:val="0"/>
        <w:adjustRightInd w:val="0"/>
        <w:spacing w:after="0" w:line="360" w:lineRule="auto"/>
        <w:jc w:val="both"/>
        <w:rPr>
          <w:rFonts w:ascii="Times New Roman" w:hAnsi="Times New Roman"/>
          <w:sz w:val="28"/>
          <w:szCs w:val="28"/>
        </w:rPr>
      </w:pPr>
      <w:r w:rsidRPr="002C5EEA">
        <w:rPr>
          <w:rFonts w:ascii="Times New Roman" w:hAnsi="Times New Roman"/>
          <w:sz w:val="28"/>
          <w:szCs w:val="28"/>
        </w:rPr>
        <w:t>- в документах нет подчисток, зачеркнутых слов и иных не оговоренных в них исправлений;</w:t>
      </w:r>
    </w:p>
    <w:p w:rsidR="00FE28D6" w:rsidRPr="002C5EEA" w:rsidRDefault="00FE28D6" w:rsidP="00B92983">
      <w:pPr>
        <w:widowControl w:val="0"/>
        <w:autoSpaceDE w:val="0"/>
        <w:autoSpaceDN w:val="0"/>
        <w:adjustRightInd w:val="0"/>
        <w:spacing w:after="0" w:line="360" w:lineRule="auto"/>
        <w:jc w:val="both"/>
        <w:rPr>
          <w:rFonts w:ascii="Times New Roman" w:hAnsi="Times New Roman"/>
          <w:sz w:val="28"/>
          <w:szCs w:val="28"/>
        </w:rPr>
      </w:pPr>
      <w:r w:rsidRPr="002C5EEA">
        <w:rPr>
          <w:rFonts w:ascii="Times New Roman" w:hAnsi="Times New Roman"/>
          <w:sz w:val="28"/>
          <w:szCs w:val="28"/>
        </w:rPr>
        <w:t>- до</w:t>
      </w:r>
      <w:r>
        <w:rPr>
          <w:rFonts w:ascii="Times New Roman" w:hAnsi="Times New Roman"/>
          <w:sz w:val="28"/>
          <w:szCs w:val="28"/>
        </w:rPr>
        <w:t>кументы не исполнены карандашом.</w:t>
      </w:r>
    </w:p>
    <w:p w:rsidR="00FE28D6" w:rsidRPr="002C5EEA" w:rsidRDefault="00FE28D6" w:rsidP="00B92983">
      <w:pPr>
        <w:widowControl w:val="0"/>
        <w:autoSpaceDE w:val="0"/>
        <w:autoSpaceDN w:val="0"/>
        <w:adjustRightInd w:val="0"/>
        <w:spacing w:after="0" w:line="360" w:lineRule="auto"/>
        <w:ind w:firstLine="708"/>
        <w:jc w:val="both"/>
        <w:rPr>
          <w:rFonts w:ascii="Times New Roman" w:hAnsi="Times New Roman"/>
          <w:sz w:val="28"/>
          <w:szCs w:val="28"/>
        </w:rPr>
      </w:pPr>
      <w:r w:rsidRPr="002C5EEA">
        <w:rPr>
          <w:rFonts w:ascii="Times New Roman" w:hAnsi="Times New Roman"/>
          <w:sz w:val="28"/>
          <w:szCs w:val="28"/>
        </w:rPr>
        <w:t>Документы не имеют серьезных повреждений, наличие которых не позволяет однозначно истолковать их содержание.</w:t>
      </w:r>
    </w:p>
    <w:p w:rsidR="00FE28D6" w:rsidRPr="002C5EEA" w:rsidRDefault="00FE28D6" w:rsidP="00B92983">
      <w:pPr>
        <w:widowControl w:val="0"/>
        <w:autoSpaceDE w:val="0"/>
        <w:autoSpaceDN w:val="0"/>
        <w:adjustRightInd w:val="0"/>
        <w:spacing w:after="0" w:line="360" w:lineRule="auto"/>
        <w:ind w:firstLine="708"/>
        <w:jc w:val="both"/>
        <w:rPr>
          <w:rFonts w:ascii="Times New Roman" w:hAnsi="Times New Roman"/>
          <w:sz w:val="28"/>
          <w:szCs w:val="28"/>
        </w:rPr>
      </w:pPr>
      <w:r w:rsidRPr="002C5EEA">
        <w:rPr>
          <w:rFonts w:ascii="Times New Roman" w:hAnsi="Times New Roman"/>
          <w:sz w:val="28"/>
          <w:szCs w:val="28"/>
        </w:rPr>
        <w:t>Специалист, ответственный за прием документов, 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данный специалист, сличив копии документов с их подлинными экземплярами, выполняет на них подпись об их соответствии подлинным экземплярам, заверяет своей подписью с указанием фамилии и инициалов и предлагает заявителю заверить надпись своей подписью.</w:t>
      </w:r>
    </w:p>
    <w:p w:rsidR="00395706"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 xml:space="preserve">При установлении фактов несоответствия представленных документов </w:t>
      </w:r>
    </w:p>
    <w:p w:rsidR="00217BFA"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 xml:space="preserve">требованиям, указанным в </w:t>
      </w:r>
      <w:r>
        <w:rPr>
          <w:rFonts w:ascii="Times New Roman" w:hAnsi="Times New Roman"/>
          <w:sz w:val="28"/>
          <w:szCs w:val="28"/>
        </w:rPr>
        <w:t>а</w:t>
      </w:r>
      <w:r w:rsidRPr="002C5EEA">
        <w:rPr>
          <w:rFonts w:ascii="Times New Roman" w:hAnsi="Times New Roman"/>
          <w:sz w:val="28"/>
          <w:szCs w:val="28"/>
        </w:rPr>
        <w:t>дминистративном регламенте, специалист, ответственный за прием документов, уведомляет заявителя о наличии препятствий для предоставления муниципальной услуги, объясняет заявителю содержание недостатков в представленных документах и предлагает принять меры по их устранению, формирует перечень выявленных препятствий для предоставления муниципальной услуги в 2-х экземплярах и передает его заявителю для подписания. Первый экземпляр перечня препятствий для предоставления муниципальной услуги вместе с представленными документами передает заявителю, второй остается у</w:t>
      </w:r>
    </w:p>
    <w:p w:rsidR="00217BFA" w:rsidRDefault="00217BFA" w:rsidP="00217BFA">
      <w:pPr>
        <w:widowControl w:val="0"/>
        <w:autoSpaceDE w:val="0"/>
        <w:autoSpaceDN w:val="0"/>
        <w:adjustRightInd w:val="0"/>
        <w:spacing w:after="0" w:line="360" w:lineRule="auto"/>
        <w:ind w:firstLine="709"/>
        <w:jc w:val="center"/>
        <w:rPr>
          <w:rFonts w:ascii="Times New Roman" w:hAnsi="Times New Roman"/>
          <w:sz w:val="28"/>
          <w:szCs w:val="28"/>
        </w:rPr>
      </w:pPr>
      <w:r>
        <w:rPr>
          <w:rFonts w:ascii="Times New Roman" w:hAnsi="Times New Roman"/>
          <w:sz w:val="28"/>
          <w:szCs w:val="28"/>
        </w:rPr>
        <w:lastRenderedPageBreak/>
        <w:t>3</w:t>
      </w:r>
    </w:p>
    <w:p w:rsidR="00FE28D6" w:rsidRPr="002C5EEA"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 xml:space="preserve"> специалиста.</w:t>
      </w:r>
    </w:p>
    <w:p w:rsidR="00FE28D6" w:rsidRPr="002C5EEA"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При отсутствии у заявителя</w:t>
      </w:r>
      <w:r>
        <w:rPr>
          <w:rFonts w:ascii="Times New Roman" w:hAnsi="Times New Roman"/>
          <w:sz w:val="28"/>
          <w:szCs w:val="28"/>
        </w:rPr>
        <w:t xml:space="preserve"> заполненного заявления</w:t>
      </w:r>
      <w:r w:rsidRPr="002C5EEA">
        <w:rPr>
          <w:rFonts w:ascii="Times New Roman" w:hAnsi="Times New Roman"/>
          <w:sz w:val="28"/>
          <w:szCs w:val="28"/>
        </w:rPr>
        <w:t xml:space="preserve"> или неправильном  заполнении</w:t>
      </w:r>
      <w:r>
        <w:rPr>
          <w:rFonts w:ascii="Times New Roman" w:hAnsi="Times New Roman"/>
          <w:sz w:val="28"/>
          <w:szCs w:val="28"/>
        </w:rPr>
        <w:t xml:space="preserve"> заявления</w:t>
      </w:r>
      <w:r w:rsidRPr="002C5EEA">
        <w:rPr>
          <w:rFonts w:ascii="Times New Roman" w:hAnsi="Times New Roman"/>
          <w:sz w:val="28"/>
          <w:szCs w:val="28"/>
        </w:rPr>
        <w:t xml:space="preserve"> специалист, ответственный за прием документов, заполняет самостоятельно в программно-техническом комплексе (с последующим представлением на подпись заявителю) или помогает заявителю собственноручно заполнить заявление.</w:t>
      </w:r>
    </w:p>
    <w:p w:rsidR="00FE28D6" w:rsidRPr="002C5EEA"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Специалист, ответственный за прием документов, вносит в книгу учета входящих документов запись о приеме документов:</w:t>
      </w:r>
    </w:p>
    <w:p w:rsidR="00FE28D6" w:rsidRPr="002C5EEA"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 порядковый номер записи;</w:t>
      </w:r>
    </w:p>
    <w:p w:rsidR="00FE28D6" w:rsidRPr="002C5EEA"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 дату и время приема с точностью до минуты;</w:t>
      </w:r>
    </w:p>
    <w:p w:rsidR="00FE28D6" w:rsidRPr="002C5EEA"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 общее количество документов и общее число листов в документах;</w:t>
      </w:r>
    </w:p>
    <w:p w:rsidR="00FE28D6" w:rsidRPr="002C5EEA"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 данные о заявителе;</w:t>
      </w:r>
    </w:p>
    <w:p w:rsidR="00FE28D6" w:rsidRPr="002C5EEA"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 цель обращения заявителя.</w:t>
      </w:r>
    </w:p>
    <w:p w:rsidR="00FE28D6" w:rsidRPr="002C5EEA"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Специалист, ответственный за прием документов, оформляет расписку о приеме документов по установленной форме в 2-х экземплярах.</w:t>
      </w:r>
    </w:p>
    <w:p w:rsidR="00FE28D6" w:rsidRPr="002C5EEA"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В расписке указываются:</w:t>
      </w:r>
    </w:p>
    <w:p w:rsidR="00FE28D6" w:rsidRPr="002C5EEA"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 порядковый номер, присвоенный при регистрации заявления;</w:t>
      </w:r>
    </w:p>
    <w:p w:rsidR="00FE28D6" w:rsidRPr="002C5EEA"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 ФИО заявителя;</w:t>
      </w:r>
    </w:p>
    <w:p w:rsidR="00FE28D6" w:rsidRPr="002C5EEA"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 наименование услуги;</w:t>
      </w:r>
    </w:p>
    <w:p w:rsidR="00FE28D6" w:rsidRPr="002C5EEA"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 дата предоставления документов;</w:t>
      </w:r>
    </w:p>
    <w:p w:rsidR="00FE28D6" w:rsidRPr="002C5EEA"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 перечень документов с указанием их наименования, реквизитов;</w:t>
      </w:r>
    </w:p>
    <w:p w:rsidR="00FE28D6"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 количество экземпляров каждого из представленных документов с указанием «оригинал»,  «копия»;</w:t>
      </w:r>
    </w:p>
    <w:p w:rsidR="00FE28D6" w:rsidRPr="002C5EEA"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 срок предоставления муниципальной услуги;</w:t>
      </w:r>
    </w:p>
    <w:p w:rsidR="00FE28D6" w:rsidRPr="002C5EEA"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 фамилия и инициалы специалиста, принявшего документы, а также его подпись;</w:t>
      </w:r>
    </w:p>
    <w:p w:rsidR="00FE28D6" w:rsidRPr="002C5EEA"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 телефон, фамилия специалиста, у которого заявитель в течение срока предоставления муниципальной услуги может уточнить ход рассмотрения его заявления о предоставлении услуги;</w:t>
      </w:r>
    </w:p>
    <w:p w:rsidR="00FE28D6" w:rsidRPr="002C5EEA"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 дата и подпись заявителя.</w:t>
      </w:r>
    </w:p>
    <w:p w:rsidR="00217BFA"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Специалист, ответственный за прием документов, передает заявителю первый экземпляр расписки, второй экземпляр помещает в дело правоустанавливающих документов. Общий максимальный срок приема документов от заявителей не может</w:t>
      </w:r>
    </w:p>
    <w:p w:rsidR="00217BFA" w:rsidRDefault="00217BFA" w:rsidP="00217BFA">
      <w:pPr>
        <w:widowControl w:val="0"/>
        <w:autoSpaceDE w:val="0"/>
        <w:autoSpaceDN w:val="0"/>
        <w:adjustRightInd w:val="0"/>
        <w:spacing w:after="0" w:line="360" w:lineRule="auto"/>
        <w:ind w:firstLine="709"/>
        <w:jc w:val="center"/>
        <w:rPr>
          <w:rFonts w:ascii="Times New Roman" w:hAnsi="Times New Roman"/>
          <w:sz w:val="28"/>
          <w:szCs w:val="28"/>
        </w:rPr>
      </w:pPr>
      <w:r>
        <w:rPr>
          <w:rFonts w:ascii="Times New Roman" w:hAnsi="Times New Roman"/>
          <w:sz w:val="28"/>
          <w:szCs w:val="28"/>
        </w:rPr>
        <w:lastRenderedPageBreak/>
        <w:t>4</w:t>
      </w:r>
    </w:p>
    <w:p w:rsidR="00FE28D6" w:rsidRPr="002C5EEA"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 xml:space="preserve"> превышать 15 минут.</w:t>
      </w:r>
    </w:p>
    <w:p w:rsidR="00FE28D6" w:rsidRPr="002C5EEA"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 xml:space="preserve">Специалист, ответственный за прием документов, передает пакет документов </w:t>
      </w:r>
      <w:proofErr w:type="gramStart"/>
      <w:r w:rsidRPr="002C5EEA">
        <w:rPr>
          <w:rFonts w:ascii="Times New Roman" w:hAnsi="Times New Roman"/>
          <w:sz w:val="28"/>
          <w:szCs w:val="28"/>
        </w:rPr>
        <w:t>должностном</w:t>
      </w:r>
      <w:proofErr w:type="gramEnd"/>
      <w:r w:rsidRPr="002C5EEA">
        <w:rPr>
          <w:rFonts w:ascii="Times New Roman" w:hAnsi="Times New Roman"/>
          <w:sz w:val="28"/>
          <w:szCs w:val="28"/>
        </w:rPr>
        <w:t xml:space="preserve"> лицу, уполномоченному на определение исполнителя.</w:t>
      </w:r>
    </w:p>
    <w:p w:rsidR="00FE28D6" w:rsidRPr="002C5EEA"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Должностное лицо, уполномоченное на определение исполнителя, ответственного за подготовку проекта решения по заявлению:</w:t>
      </w:r>
    </w:p>
    <w:p w:rsidR="00FE28D6" w:rsidRPr="002C5EEA"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 рассматривает документы, принятые от заявителя;</w:t>
      </w:r>
    </w:p>
    <w:p w:rsidR="00FE28D6" w:rsidRPr="002C5EEA"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 определяет специалиста, ответственного за подготовку проекта решения по заявлению;</w:t>
      </w:r>
    </w:p>
    <w:p w:rsidR="00FE28D6" w:rsidRPr="002C5EEA"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 в порядке делопроизводства направляет документы, принятые от заявителя, на исполнение.</w:t>
      </w:r>
    </w:p>
    <w:p w:rsidR="00FE28D6" w:rsidRPr="002C5EEA"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 xml:space="preserve">Максимальный срок выполнения действия- 2 рабочих дня. </w:t>
      </w:r>
    </w:p>
    <w:p w:rsidR="00FE28D6" w:rsidRPr="002C5EEA" w:rsidRDefault="001D480E" w:rsidP="00B92983">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w:t>
      </w:r>
      <w:r w:rsidR="00FE28D6" w:rsidRPr="002C5EEA">
        <w:rPr>
          <w:rFonts w:ascii="Times New Roman" w:hAnsi="Times New Roman"/>
          <w:sz w:val="28"/>
          <w:szCs w:val="28"/>
        </w:rPr>
        <w:t>. Проверка документов и подготовка проекта решения о возможности предоставления муниципальной услуги либо об отказе в предоставлении муниципальной услуги по получению разрешения на установку и эксплуатацию рекламной конструкцию.</w:t>
      </w:r>
    </w:p>
    <w:p w:rsidR="00FE28D6" w:rsidRPr="002C5EEA"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Основанием для начала административной процедуры является получение должностным лицом, ответственным за подготовку проекта решения по заявлению, документов, принятых от заявителя.</w:t>
      </w:r>
    </w:p>
    <w:p w:rsidR="00395706"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 xml:space="preserve">Должностным лицом, ответственным за подготовку проекта решения  по заявлению, является специалист, уполномоченный проводить оценку документов на соответствие действующему законодательству и подготавливать решение о </w:t>
      </w:r>
    </w:p>
    <w:p w:rsidR="00FE28D6" w:rsidRPr="002C5EEA" w:rsidRDefault="00FE28D6" w:rsidP="008725BD">
      <w:pPr>
        <w:widowControl w:val="0"/>
        <w:autoSpaceDE w:val="0"/>
        <w:autoSpaceDN w:val="0"/>
        <w:adjustRightInd w:val="0"/>
        <w:spacing w:after="0" w:line="360" w:lineRule="auto"/>
        <w:jc w:val="both"/>
        <w:rPr>
          <w:rFonts w:ascii="Times New Roman" w:hAnsi="Times New Roman"/>
          <w:sz w:val="28"/>
          <w:szCs w:val="28"/>
        </w:rPr>
      </w:pPr>
      <w:r w:rsidRPr="002C5EEA">
        <w:rPr>
          <w:rFonts w:ascii="Times New Roman" w:hAnsi="Times New Roman"/>
          <w:sz w:val="28"/>
          <w:szCs w:val="28"/>
        </w:rPr>
        <w:t>возможности предоставления услуги либо об отказе в предоставлении услуги.</w:t>
      </w:r>
    </w:p>
    <w:p w:rsidR="00FE28D6" w:rsidRPr="002C5EEA" w:rsidRDefault="001D480E" w:rsidP="00B92983">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4</w:t>
      </w:r>
      <w:r w:rsidR="00FE28D6" w:rsidRPr="002C5EEA">
        <w:rPr>
          <w:rFonts w:ascii="Times New Roman" w:hAnsi="Times New Roman"/>
          <w:sz w:val="28"/>
          <w:szCs w:val="28"/>
        </w:rPr>
        <w:t>. Правовая экспертиза, принятие решения о возможности предоставления муниципальной услуги или об отказе в предоставлении муниципальной услуги или об отказе по получению разрешения на установку и эксплуатацию рекламной конструкции.</w:t>
      </w:r>
    </w:p>
    <w:p w:rsidR="00FE28D6" w:rsidRPr="002C5EEA"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Специалист, ответственный за проведение правовой экспертизы:</w:t>
      </w:r>
    </w:p>
    <w:p w:rsidR="00FE28D6" w:rsidRPr="002C5EEA"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 рассматривает принятые документы на предмет соответствия их действующему законодательству;</w:t>
      </w:r>
    </w:p>
    <w:p w:rsidR="00FE28D6" w:rsidRPr="002C5EEA"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 проводит все необходимые согласования.</w:t>
      </w:r>
    </w:p>
    <w:p w:rsidR="00217BFA"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Специалист отдела на основании пакета документов проводит все необходимые согласования с уполномоченными органами в течение 40 дней. При этом заявитель вправе самостоятельно получить от уполномоченных органов такое</w:t>
      </w:r>
    </w:p>
    <w:p w:rsidR="00217BFA" w:rsidRDefault="00217BFA" w:rsidP="00217BFA">
      <w:pPr>
        <w:widowControl w:val="0"/>
        <w:autoSpaceDE w:val="0"/>
        <w:autoSpaceDN w:val="0"/>
        <w:adjustRightInd w:val="0"/>
        <w:spacing w:after="0" w:line="360" w:lineRule="auto"/>
        <w:ind w:firstLine="709"/>
        <w:jc w:val="center"/>
        <w:rPr>
          <w:rFonts w:ascii="Times New Roman" w:hAnsi="Times New Roman"/>
          <w:sz w:val="28"/>
          <w:szCs w:val="28"/>
        </w:rPr>
      </w:pPr>
      <w:r>
        <w:rPr>
          <w:rFonts w:ascii="Times New Roman" w:hAnsi="Times New Roman"/>
          <w:sz w:val="28"/>
          <w:szCs w:val="28"/>
        </w:rPr>
        <w:lastRenderedPageBreak/>
        <w:t>5</w:t>
      </w:r>
    </w:p>
    <w:p w:rsidR="00FE28D6" w:rsidRPr="002C5EEA"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 xml:space="preserve"> согласование и представить его при подаче заявления на оказание муниципальной услуги, о чем делается запись в заявлении на выдачу разрешения на установку и эксплуатацию рекламной конструкции.</w:t>
      </w:r>
    </w:p>
    <w:p w:rsidR="00FE28D6" w:rsidRPr="002C5EEA"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 xml:space="preserve">В случае если заявитель самостоятельно решает получить от уполномоченных органов согласования, необходимые для принятия решения о выдаче разрешения на установку и эксплуатацию рекламной конструкции, специалист отдела разъясняет порядок проведения согласований и выдает заявителю лист согласования. </w:t>
      </w:r>
    </w:p>
    <w:p w:rsidR="00FE28D6" w:rsidRPr="002C5EEA"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Лист согласования регистрируется в журнале регистрации выдаваемых листов согласования с указанием даты выдачи и даты принятия.</w:t>
      </w:r>
    </w:p>
    <w:p w:rsidR="00FE28D6" w:rsidRPr="002C5EEA"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Заявитель должен провести все необходимые согласования в течение одного месяца со дня выдачи листа согласования. В случае пропуска заявителем указанного срока лист согласования аннулируется, о чем делается соответствующая запись в журнале регистрации выдаваемых листов согласования.</w:t>
      </w:r>
    </w:p>
    <w:p w:rsidR="00FE28D6"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 xml:space="preserve">По окончании всех необходимых согласований лист согласования предоставляется заявителем в отдел, где специалист отдела ставит дату принятия в журнале регистрации выдаваемых листов согласования. </w:t>
      </w:r>
    </w:p>
    <w:p w:rsidR="00FE28D6" w:rsidRPr="002C5EEA"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Не пройденный</w:t>
      </w:r>
      <w:r w:rsidRPr="002C5EEA">
        <w:rPr>
          <w:rFonts w:ascii="Times New Roman" w:hAnsi="Times New Roman"/>
          <w:sz w:val="28"/>
          <w:szCs w:val="28"/>
        </w:rPr>
        <w:t xml:space="preserve"> </w:t>
      </w:r>
      <w:r>
        <w:rPr>
          <w:rFonts w:ascii="Times New Roman" w:hAnsi="Times New Roman"/>
          <w:sz w:val="28"/>
          <w:szCs w:val="28"/>
        </w:rPr>
        <w:t xml:space="preserve">или </w:t>
      </w:r>
      <w:r w:rsidRPr="002C5EEA">
        <w:rPr>
          <w:rFonts w:ascii="Times New Roman" w:hAnsi="Times New Roman"/>
          <w:sz w:val="28"/>
          <w:szCs w:val="28"/>
        </w:rPr>
        <w:t>не полностью пройденный лист согласования специалистом отдела не принимается.</w:t>
      </w:r>
    </w:p>
    <w:p w:rsidR="00FE28D6" w:rsidRPr="002C5EEA"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На основании пройденного листа согласования специалист отдела рассматривает пакет документов и принимает решени</w:t>
      </w:r>
      <w:r>
        <w:rPr>
          <w:rFonts w:ascii="Times New Roman" w:hAnsi="Times New Roman"/>
          <w:sz w:val="28"/>
          <w:szCs w:val="28"/>
        </w:rPr>
        <w:t>е</w:t>
      </w:r>
      <w:r w:rsidRPr="002C5EEA">
        <w:rPr>
          <w:rFonts w:ascii="Times New Roman" w:hAnsi="Times New Roman"/>
          <w:sz w:val="28"/>
          <w:szCs w:val="28"/>
        </w:rPr>
        <w:t xml:space="preserve"> о выдаче разрешения на установку и эксплуатацию рекламной конструкции либо об отказе в его выдаче.</w:t>
      </w:r>
    </w:p>
    <w:p w:rsidR="00FE28D6" w:rsidRPr="002C5EEA" w:rsidRDefault="001D480E" w:rsidP="00B92983">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5</w:t>
      </w:r>
      <w:r w:rsidR="00FE28D6" w:rsidRPr="002C5EEA">
        <w:rPr>
          <w:rFonts w:ascii="Times New Roman" w:hAnsi="Times New Roman"/>
          <w:sz w:val="28"/>
          <w:szCs w:val="28"/>
        </w:rPr>
        <w:t>. Выдача результатов предоставления муниципальной услуги по получению разрешения на установку и эксплуатацию рекламной конструкции.</w:t>
      </w:r>
    </w:p>
    <w:p w:rsidR="00FE28D6" w:rsidRPr="0037393D" w:rsidRDefault="00FE28D6" w:rsidP="00B92983">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37393D">
        <w:rPr>
          <w:rFonts w:ascii="Times New Roman" w:hAnsi="Times New Roman"/>
          <w:color w:val="000000"/>
          <w:sz w:val="28"/>
          <w:szCs w:val="28"/>
        </w:rPr>
        <w:t xml:space="preserve">Основанием для начала административной процедуры является получение специалистом решения о предоставлении муниципальной услуги, либо решения об отказе в предоставлении услуги. </w:t>
      </w:r>
    </w:p>
    <w:p w:rsidR="00FE28D6" w:rsidRPr="002C5EEA"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 xml:space="preserve">В случае если в заявлении о предоставлении муниципальной услуги выбран способ получения результата услуги лично, специалист, ответственный за выдачу результата при обращении заявителя за получением результата предоставления муниципальной услуги, </w:t>
      </w:r>
      <w:r w:rsidRPr="00094DFA">
        <w:rPr>
          <w:rFonts w:ascii="Times New Roman" w:hAnsi="Times New Roman"/>
          <w:color w:val="000000"/>
          <w:sz w:val="28"/>
          <w:szCs w:val="28"/>
        </w:rPr>
        <w:t xml:space="preserve">производит </w:t>
      </w:r>
      <w:r w:rsidRPr="002C5EEA">
        <w:rPr>
          <w:rFonts w:ascii="Times New Roman" w:hAnsi="Times New Roman"/>
          <w:sz w:val="28"/>
          <w:szCs w:val="28"/>
        </w:rPr>
        <w:t>следующие действия:</w:t>
      </w:r>
    </w:p>
    <w:p w:rsidR="00FE28D6" w:rsidRPr="002C5EEA"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а) устанавливает личность заявителя или его представителя, полномочия представителя заявителя (проверяет документ, удостоверяющий личность);</w:t>
      </w:r>
    </w:p>
    <w:p w:rsidR="00FE28D6"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б) принимает у заявителя расписку, полученную при обращении за услугой;</w:t>
      </w:r>
    </w:p>
    <w:p w:rsidR="00217BFA" w:rsidRDefault="00217BFA" w:rsidP="00217BFA">
      <w:pPr>
        <w:widowControl w:val="0"/>
        <w:autoSpaceDE w:val="0"/>
        <w:autoSpaceDN w:val="0"/>
        <w:adjustRightInd w:val="0"/>
        <w:spacing w:after="0" w:line="360" w:lineRule="auto"/>
        <w:ind w:firstLine="709"/>
        <w:jc w:val="center"/>
        <w:rPr>
          <w:rFonts w:ascii="Times New Roman" w:hAnsi="Times New Roman"/>
          <w:sz w:val="28"/>
          <w:szCs w:val="28"/>
        </w:rPr>
      </w:pPr>
      <w:r>
        <w:rPr>
          <w:rFonts w:ascii="Times New Roman" w:hAnsi="Times New Roman"/>
          <w:sz w:val="28"/>
          <w:szCs w:val="28"/>
        </w:rPr>
        <w:lastRenderedPageBreak/>
        <w:t>6</w:t>
      </w:r>
    </w:p>
    <w:p w:rsidR="00FE28D6" w:rsidRPr="002C5EEA"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в) заносит данные о выдаче в программно-технический комплекс;</w:t>
      </w:r>
    </w:p>
    <w:p w:rsidR="00FE28D6" w:rsidRPr="002C5EEA"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г) знакомит заявителя с перечнем выдаваемых документов (оглашает названия выдаваемых документов); заявитель расписывается о получении решения (отказа) и иных документов на экземпляре расписки напротив каждого полученного документа;</w:t>
      </w:r>
    </w:p>
    <w:p w:rsidR="00FE28D6" w:rsidRPr="002C5EEA"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proofErr w:type="spellStart"/>
      <w:r w:rsidRPr="002C5EEA">
        <w:rPr>
          <w:rFonts w:ascii="Times New Roman" w:hAnsi="Times New Roman"/>
          <w:sz w:val="28"/>
          <w:szCs w:val="28"/>
        </w:rPr>
        <w:t>д</w:t>
      </w:r>
      <w:proofErr w:type="spellEnd"/>
      <w:r w:rsidRPr="002C5EEA">
        <w:rPr>
          <w:rFonts w:ascii="Times New Roman" w:hAnsi="Times New Roman"/>
          <w:sz w:val="28"/>
          <w:szCs w:val="28"/>
        </w:rPr>
        <w:t>) выдает документы заявителю.</w:t>
      </w:r>
    </w:p>
    <w:p w:rsidR="00FE28D6" w:rsidRPr="002C5EEA"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В случае</w:t>
      </w:r>
      <w:proofErr w:type="gramStart"/>
      <w:r>
        <w:rPr>
          <w:rFonts w:ascii="Times New Roman" w:hAnsi="Times New Roman"/>
          <w:sz w:val="28"/>
          <w:szCs w:val="28"/>
        </w:rPr>
        <w:t>,</w:t>
      </w:r>
      <w:proofErr w:type="gramEnd"/>
      <w:r w:rsidRPr="002C5EEA">
        <w:rPr>
          <w:rFonts w:ascii="Times New Roman" w:hAnsi="Times New Roman"/>
          <w:sz w:val="28"/>
          <w:szCs w:val="28"/>
        </w:rPr>
        <w:t xml:space="preserve"> если в течение 3-х дней после срока, указанного в расписке о приеме заявления, заявитель не обращается  за результатом услуги, специалист, ответственный за выдачу результата, направляет</w:t>
      </w:r>
      <w:r>
        <w:rPr>
          <w:rFonts w:ascii="Times New Roman" w:hAnsi="Times New Roman"/>
          <w:sz w:val="28"/>
          <w:szCs w:val="28"/>
        </w:rPr>
        <w:t xml:space="preserve"> его</w:t>
      </w:r>
      <w:r w:rsidRPr="002C5EEA">
        <w:rPr>
          <w:rFonts w:ascii="Times New Roman" w:hAnsi="Times New Roman"/>
          <w:sz w:val="28"/>
          <w:szCs w:val="28"/>
        </w:rPr>
        <w:t xml:space="preserve"> почтой по указанному в заявлении адресу.</w:t>
      </w:r>
    </w:p>
    <w:p w:rsidR="00FE28D6" w:rsidRDefault="00FE28D6" w:rsidP="00B92983">
      <w:pPr>
        <w:widowControl w:val="0"/>
        <w:autoSpaceDE w:val="0"/>
        <w:autoSpaceDN w:val="0"/>
        <w:adjustRightInd w:val="0"/>
        <w:spacing w:after="0" w:line="360" w:lineRule="auto"/>
        <w:ind w:firstLine="709"/>
        <w:jc w:val="both"/>
        <w:rPr>
          <w:rFonts w:ascii="Times New Roman" w:hAnsi="Times New Roman"/>
          <w:sz w:val="28"/>
          <w:szCs w:val="28"/>
        </w:rPr>
      </w:pPr>
      <w:r w:rsidRPr="002C5EEA">
        <w:rPr>
          <w:rFonts w:ascii="Times New Roman" w:hAnsi="Times New Roman"/>
          <w:sz w:val="28"/>
          <w:szCs w:val="28"/>
        </w:rPr>
        <w:t>В случае</w:t>
      </w:r>
      <w:proofErr w:type="gramStart"/>
      <w:r w:rsidRPr="002C5EEA">
        <w:rPr>
          <w:rFonts w:ascii="Times New Roman" w:hAnsi="Times New Roman"/>
          <w:sz w:val="28"/>
          <w:szCs w:val="28"/>
        </w:rPr>
        <w:t>,</w:t>
      </w:r>
      <w:proofErr w:type="gramEnd"/>
      <w:r w:rsidRPr="002C5EEA">
        <w:rPr>
          <w:rFonts w:ascii="Times New Roman" w:hAnsi="Times New Roman"/>
          <w:sz w:val="28"/>
          <w:szCs w:val="28"/>
        </w:rPr>
        <w:t xml:space="preserve"> если в заявлении о предоставлении муниципальной услуги выбран способ получения результата муниципальной услуги, специалист, ответственный за выдачу результата, направляет результат предоставления муниципальной услуги заказным письмом. </w:t>
      </w:r>
    </w:p>
    <w:p w:rsidR="00FE28D6" w:rsidRPr="002C5EEA" w:rsidRDefault="001D480E" w:rsidP="00B92983">
      <w:pPr>
        <w:widowControl w:val="0"/>
        <w:autoSpaceDE w:val="0"/>
        <w:autoSpaceDN w:val="0"/>
        <w:adjustRightInd w:val="0"/>
        <w:spacing w:after="0" w:line="360" w:lineRule="auto"/>
        <w:ind w:firstLine="539"/>
        <w:jc w:val="both"/>
        <w:rPr>
          <w:rFonts w:ascii="Times New Roman" w:hAnsi="Times New Roman"/>
          <w:sz w:val="28"/>
          <w:szCs w:val="28"/>
        </w:rPr>
      </w:pPr>
      <w:r>
        <w:rPr>
          <w:rFonts w:ascii="Times New Roman" w:hAnsi="Times New Roman"/>
          <w:sz w:val="28"/>
          <w:szCs w:val="28"/>
        </w:rPr>
        <w:t>6</w:t>
      </w:r>
      <w:r w:rsidR="00FE28D6" w:rsidRPr="002C5EEA">
        <w:rPr>
          <w:rFonts w:ascii="Times New Roman" w:hAnsi="Times New Roman"/>
          <w:sz w:val="28"/>
          <w:szCs w:val="28"/>
        </w:rPr>
        <w:t>. Перечень административных процедур при исполнении муниципальной услуги по принятию решений об аннулировании разрешений на установку и эксплуатацию рекламной конструкции:</w:t>
      </w:r>
    </w:p>
    <w:p w:rsidR="00FE28D6" w:rsidRPr="002C5EEA" w:rsidRDefault="00FE28D6" w:rsidP="00B92983">
      <w:pPr>
        <w:widowControl w:val="0"/>
        <w:autoSpaceDE w:val="0"/>
        <w:autoSpaceDN w:val="0"/>
        <w:adjustRightInd w:val="0"/>
        <w:spacing w:after="0" w:line="360" w:lineRule="auto"/>
        <w:ind w:firstLine="539"/>
        <w:jc w:val="both"/>
        <w:rPr>
          <w:rFonts w:ascii="Times New Roman" w:hAnsi="Times New Roman"/>
          <w:sz w:val="28"/>
          <w:szCs w:val="28"/>
        </w:rPr>
      </w:pPr>
      <w:r w:rsidRPr="002C5EEA">
        <w:rPr>
          <w:rFonts w:ascii="Times New Roman" w:hAnsi="Times New Roman"/>
          <w:sz w:val="28"/>
          <w:szCs w:val="28"/>
        </w:rPr>
        <w:t xml:space="preserve">а) поступление </w:t>
      </w:r>
      <w:r>
        <w:rPr>
          <w:rFonts w:ascii="Times New Roman" w:hAnsi="Times New Roman"/>
          <w:sz w:val="28"/>
          <w:szCs w:val="28"/>
        </w:rPr>
        <w:t xml:space="preserve">в отдел </w:t>
      </w:r>
      <w:r w:rsidRPr="002C5EEA">
        <w:rPr>
          <w:rFonts w:ascii="Times New Roman" w:hAnsi="Times New Roman"/>
          <w:sz w:val="28"/>
          <w:szCs w:val="28"/>
        </w:rPr>
        <w:t>уведомления от заявителя либо выявление в ходе проверок фактов, необходимых для аннулирования разрешения, либо получение предписания антимонопольного органа;</w:t>
      </w:r>
    </w:p>
    <w:p w:rsidR="00FE28D6" w:rsidRPr="002C5EEA" w:rsidRDefault="00FE28D6" w:rsidP="00B92983">
      <w:pPr>
        <w:widowControl w:val="0"/>
        <w:autoSpaceDE w:val="0"/>
        <w:autoSpaceDN w:val="0"/>
        <w:adjustRightInd w:val="0"/>
        <w:spacing w:after="0" w:line="360" w:lineRule="auto"/>
        <w:ind w:firstLine="539"/>
        <w:jc w:val="both"/>
        <w:rPr>
          <w:rFonts w:ascii="Times New Roman" w:hAnsi="Times New Roman"/>
          <w:sz w:val="28"/>
          <w:szCs w:val="28"/>
        </w:rPr>
      </w:pPr>
      <w:r w:rsidRPr="002C5EEA">
        <w:rPr>
          <w:rFonts w:ascii="Times New Roman" w:hAnsi="Times New Roman"/>
          <w:sz w:val="28"/>
          <w:szCs w:val="28"/>
        </w:rPr>
        <w:t>б) рассмотрение уведомления либо выявленных в ходе осуществления проверок отделом фактов, необходимых для аннулирования разрешения;</w:t>
      </w:r>
    </w:p>
    <w:p w:rsidR="00FE28D6" w:rsidRPr="002C5EEA" w:rsidRDefault="00FE28D6" w:rsidP="00B92983">
      <w:pPr>
        <w:widowControl w:val="0"/>
        <w:autoSpaceDE w:val="0"/>
        <w:autoSpaceDN w:val="0"/>
        <w:adjustRightInd w:val="0"/>
        <w:spacing w:after="0" w:line="360" w:lineRule="auto"/>
        <w:ind w:firstLine="539"/>
        <w:jc w:val="both"/>
        <w:rPr>
          <w:rFonts w:ascii="Times New Roman" w:hAnsi="Times New Roman"/>
          <w:sz w:val="28"/>
          <w:szCs w:val="28"/>
        </w:rPr>
      </w:pPr>
      <w:r w:rsidRPr="002C5EEA">
        <w:rPr>
          <w:rFonts w:ascii="Times New Roman" w:hAnsi="Times New Roman"/>
          <w:sz w:val="28"/>
          <w:szCs w:val="28"/>
        </w:rPr>
        <w:t xml:space="preserve">в) решение об аннулировании разрешения на установку и эксплуатацию рекламных конструкций на территории </w:t>
      </w:r>
      <w:r w:rsidR="0081067A">
        <w:rPr>
          <w:rFonts w:ascii="Times New Roman" w:hAnsi="Times New Roman"/>
          <w:sz w:val="28"/>
          <w:szCs w:val="28"/>
        </w:rPr>
        <w:t>муниципального</w:t>
      </w:r>
      <w:r w:rsidRPr="002C5EEA">
        <w:rPr>
          <w:rFonts w:ascii="Times New Roman" w:hAnsi="Times New Roman"/>
          <w:sz w:val="28"/>
          <w:szCs w:val="28"/>
        </w:rPr>
        <w:t xml:space="preserve"> округа</w:t>
      </w:r>
      <w:r w:rsidR="0081067A">
        <w:rPr>
          <w:rFonts w:ascii="Times New Roman" w:hAnsi="Times New Roman"/>
          <w:sz w:val="28"/>
          <w:szCs w:val="28"/>
        </w:rPr>
        <w:t xml:space="preserve"> город Партизанск Приморского края</w:t>
      </w:r>
      <w:r w:rsidRPr="002C5EEA">
        <w:rPr>
          <w:rFonts w:ascii="Times New Roman" w:hAnsi="Times New Roman"/>
          <w:sz w:val="28"/>
          <w:szCs w:val="28"/>
        </w:rPr>
        <w:t xml:space="preserve">; </w:t>
      </w:r>
    </w:p>
    <w:p w:rsidR="00FE28D6" w:rsidRPr="002C5EEA" w:rsidRDefault="00FE28D6" w:rsidP="00B92983">
      <w:pPr>
        <w:widowControl w:val="0"/>
        <w:autoSpaceDE w:val="0"/>
        <w:autoSpaceDN w:val="0"/>
        <w:adjustRightInd w:val="0"/>
        <w:spacing w:after="0" w:line="360" w:lineRule="auto"/>
        <w:ind w:firstLine="539"/>
        <w:jc w:val="both"/>
        <w:rPr>
          <w:rFonts w:ascii="Times New Roman" w:hAnsi="Times New Roman"/>
          <w:sz w:val="28"/>
          <w:szCs w:val="28"/>
        </w:rPr>
      </w:pPr>
      <w:r w:rsidRPr="002C5EEA">
        <w:rPr>
          <w:rFonts w:ascii="Times New Roman" w:hAnsi="Times New Roman"/>
          <w:sz w:val="28"/>
          <w:szCs w:val="28"/>
        </w:rPr>
        <w:t xml:space="preserve">г) направление решения об аннулировании разрешения на установку и эксплуатацию рекламных конструкций на территории </w:t>
      </w:r>
      <w:r w:rsidR="0081067A">
        <w:rPr>
          <w:rFonts w:ascii="Times New Roman" w:hAnsi="Times New Roman"/>
          <w:sz w:val="28"/>
          <w:szCs w:val="28"/>
        </w:rPr>
        <w:t>муниципального округа город Партизанск Приморского края</w:t>
      </w:r>
      <w:r w:rsidRPr="002C5EEA">
        <w:rPr>
          <w:rFonts w:ascii="Times New Roman" w:hAnsi="Times New Roman"/>
          <w:sz w:val="28"/>
          <w:szCs w:val="28"/>
        </w:rPr>
        <w:t xml:space="preserve"> заинтересованным лицам.</w:t>
      </w:r>
    </w:p>
    <w:p w:rsidR="00FE28D6" w:rsidRPr="002C5EEA" w:rsidRDefault="001D480E" w:rsidP="00B92983">
      <w:pPr>
        <w:widowControl w:val="0"/>
        <w:autoSpaceDE w:val="0"/>
        <w:autoSpaceDN w:val="0"/>
        <w:adjustRightInd w:val="0"/>
        <w:spacing w:after="0" w:line="360" w:lineRule="auto"/>
        <w:ind w:firstLine="539"/>
        <w:jc w:val="both"/>
        <w:rPr>
          <w:rFonts w:ascii="Times New Roman" w:hAnsi="Times New Roman"/>
          <w:sz w:val="28"/>
          <w:szCs w:val="28"/>
        </w:rPr>
      </w:pPr>
      <w:r>
        <w:rPr>
          <w:rFonts w:ascii="Times New Roman" w:hAnsi="Times New Roman"/>
          <w:sz w:val="28"/>
          <w:szCs w:val="28"/>
        </w:rPr>
        <w:t>7.</w:t>
      </w:r>
      <w:r w:rsidR="00FE28D6" w:rsidRPr="002C5EEA">
        <w:rPr>
          <w:rFonts w:ascii="Times New Roman" w:hAnsi="Times New Roman"/>
          <w:sz w:val="28"/>
          <w:szCs w:val="28"/>
        </w:rPr>
        <w:t xml:space="preserve"> Основаниями для начала исполнения муниципальной услуги по аннулированию разрешения на установку рекламной конструкции являются: </w:t>
      </w:r>
    </w:p>
    <w:p w:rsidR="001D480E" w:rsidRDefault="00FE28D6" w:rsidP="00B92983">
      <w:pPr>
        <w:widowControl w:val="0"/>
        <w:autoSpaceDE w:val="0"/>
        <w:autoSpaceDN w:val="0"/>
        <w:adjustRightInd w:val="0"/>
        <w:spacing w:after="0" w:line="360" w:lineRule="auto"/>
        <w:ind w:firstLine="539"/>
        <w:jc w:val="both"/>
        <w:rPr>
          <w:rFonts w:ascii="Times New Roman" w:hAnsi="Times New Roman"/>
          <w:sz w:val="28"/>
          <w:szCs w:val="28"/>
        </w:rPr>
      </w:pPr>
      <w:r w:rsidRPr="002C5EEA">
        <w:rPr>
          <w:rFonts w:ascii="Times New Roman" w:hAnsi="Times New Roman"/>
          <w:sz w:val="28"/>
          <w:szCs w:val="28"/>
        </w:rPr>
        <w:t xml:space="preserve">а) направление владельцем рекламной конструкции в отдел уведомления в письменной форме об отказе от дальнейшего использования разрешения </w:t>
      </w:r>
    </w:p>
    <w:p w:rsidR="0025052B" w:rsidRDefault="00FE28D6" w:rsidP="00B92983">
      <w:pPr>
        <w:widowControl w:val="0"/>
        <w:autoSpaceDE w:val="0"/>
        <w:autoSpaceDN w:val="0"/>
        <w:adjustRightInd w:val="0"/>
        <w:spacing w:after="0" w:line="360" w:lineRule="auto"/>
        <w:ind w:firstLine="539"/>
        <w:jc w:val="both"/>
        <w:rPr>
          <w:rFonts w:ascii="Times New Roman" w:hAnsi="Times New Roman"/>
          <w:sz w:val="28"/>
          <w:szCs w:val="28"/>
        </w:rPr>
      </w:pPr>
      <w:r w:rsidRPr="002C5EEA">
        <w:rPr>
          <w:rFonts w:ascii="Times New Roman" w:hAnsi="Times New Roman"/>
          <w:sz w:val="28"/>
          <w:szCs w:val="28"/>
        </w:rPr>
        <w:t xml:space="preserve">б) направление собственником или иным законным владельцем </w:t>
      </w:r>
      <w:proofErr w:type="gramStart"/>
      <w:r w:rsidRPr="002C5EEA">
        <w:rPr>
          <w:rFonts w:ascii="Times New Roman" w:hAnsi="Times New Roman"/>
          <w:sz w:val="28"/>
          <w:szCs w:val="28"/>
        </w:rPr>
        <w:t>недвижимого</w:t>
      </w:r>
      <w:proofErr w:type="gramEnd"/>
    </w:p>
    <w:p w:rsidR="0025052B" w:rsidRDefault="0025052B" w:rsidP="0025052B">
      <w:pPr>
        <w:widowControl w:val="0"/>
        <w:autoSpaceDE w:val="0"/>
        <w:autoSpaceDN w:val="0"/>
        <w:adjustRightInd w:val="0"/>
        <w:spacing w:after="0" w:line="360" w:lineRule="auto"/>
        <w:ind w:firstLine="539"/>
        <w:jc w:val="center"/>
        <w:rPr>
          <w:rFonts w:ascii="Times New Roman" w:hAnsi="Times New Roman"/>
          <w:sz w:val="28"/>
          <w:szCs w:val="28"/>
        </w:rPr>
      </w:pPr>
      <w:r>
        <w:rPr>
          <w:rFonts w:ascii="Times New Roman" w:hAnsi="Times New Roman"/>
          <w:sz w:val="28"/>
          <w:szCs w:val="28"/>
        </w:rPr>
        <w:lastRenderedPageBreak/>
        <w:t>7</w:t>
      </w:r>
    </w:p>
    <w:p w:rsidR="00217BFA" w:rsidRDefault="00FE28D6" w:rsidP="00B92983">
      <w:pPr>
        <w:widowControl w:val="0"/>
        <w:autoSpaceDE w:val="0"/>
        <w:autoSpaceDN w:val="0"/>
        <w:adjustRightInd w:val="0"/>
        <w:spacing w:after="0" w:line="360" w:lineRule="auto"/>
        <w:ind w:firstLine="539"/>
        <w:jc w:val="both"/>
        <w:rPr>
          <w:rFonts w:ascii="Times New Roman" w:hAnsi="Times New Roman"/>
          <w:sz w:val="28"/>
          <w:szCs w:val="28"/>
        </w:rPr>
      </w:pPr>
      <w:r w:rsidRPr="002C5EEA">
        <w:rPr>
          <w:rFonts w:ascii="Times New Roman" w:hAnsi="Times New Roman"/>
          <w:sz w:val="28"/>
          <w:szCs w:val="28"/>
        </w:rPr>
        <w:t xml:space="preserve"> имущества в отдел, к которому присоединена рекламная конструкция, документа,</w:t>
      </w:r>
    </w:p>
    <w:p w:rsidR="00FE28D6" w:rsidRPr="002C5EEA" w:rsidRDefault="00FE28D6" w:rsidP="00B92983">
      <w:pPr>
        <w:widowControl w:val="0"/>
        <w:autoSpaceDE w:val="0"/>
        <w:autoSpaceDN w:val="0"/>
        <w:adjustRightInd w:val="0"/>
        <w:spacing w:after="0" w:line="360" w:lineRule="auto"/>
        <w:ind w:firstLine="539"/>
        <w:jc w:val="both"/>
        <w:rPr>
          <w:rFonts w:ascii="Times New Roman" w:hAnsi="Times New Roman"/>
          <w:sz w:val="28"/>
          <w:szCs w:val="28"/>
        </w:rPr>
      </w:pPr>
      <w:r w:rsidRPr="002C5EEA">
        <w:rPr>
          <w:rFonts w:ascii="Times New Roman" w:hAnsi="Times New Roman"/>
          <w:sz w:val="28"/>
          <w:szCs w:val="28"/>
        </w:rPr>
        <w:t>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w:t>
      </w:r>
      <w:r w:rsidR="0047366B">
        <w:rPr>
          <w:rFonts w:ascii="Times New Roman" w:hAnsi="Times New Roman"/>
          <w:sz w:val="28"/>
          <w:szCs w:val="28"/>
        </w:rPr>
        <w:t>.</w:t>
      </w:r>
    </w:p>
    <w:p w:rsidR="00FE28D6" w:rsidRPr="002C5EEA" w:rsidRDefault="00FE28D6" w:rsidP="00B92983">
      <w:pPr>
        <w:widowControl w:val="0"/>
        <w:autoSpaceDE w:val="0"/>
        <w:autoSpaceDN w:val="0"/>
        <w:adjustRightInd w:val="0"/>
        <w:spacing w:after="0" w:line="360" w:lineRule="auto"/>
        <w:ind w:firstLine="539"/>
        <w:jc w:val="both"/>
        <w:rPr>
          <w:rFonts w:ascii="Times New Roman" w:hAnsi="Times New Roman"/>
          <w:sz w:val="28"/>
          <w:szCs w:val="28"/>
        </w:rPr>
      </w:pPr>
      <w:r w:rsidRPr="002C5EEA">
        <w:rPr>
          <w:rFonts w:ascii="Times New Roman" w:hAnsi="Times New Roman"/>
          <w:sz w:val="28"/>
          <w:szCs w:val="28"/>
        </w:rPr>
        <w:t>в) выявление отделом в ходе осуществления проверок фактов, когда в течение года со дня выдачи разрешения рекламная конструкция не установлена;</w:t>
      </w:r>
    </w:p>
    <w:p w:rsidR="00FE28D6" w:rsidRPr="002C5EEA" w:rsidRDefault="00FE28D6" w:rsidP="00B92983">
      <w:pPr>
        <w:widowControl w:val="0"/>
        <w:autoSpaceDE w:val="0"/>
        <w:autoSpaceDN w:val="0"/>
        <w:adjustRightInd w:val="0"/>
        <w:spacing w:after="0" w:line="360" w:lineRule="auto"/>
        <w:ind w:firstLine="539"/>
        <w:jc w:val="both"/>
        <w:rPr>
          <w:rFonts w:ascii="Times New Roman" w:hAnsi="Times New Roman"/>
          <w:sz w:val="28"/>
          <w:szCs w:val="28"/>
        </w:rPr>
      </w:pPr>
      <w:r w:rsidRPr="002C5EEA">
        <w:rPr>
          <w:rFonts w:ascii="Times New Roman" w:hAnsi="Times New Roman"/>
          <w:sz w:val="28"/>
          <w:szCs w:val="28"/>
        </w:rPr>
        <w:t>г) выявление отделом в ходе проверок фактов, когда рекламная конструкция используется не в целях распространения рекламы, социальной рекламы;</w:t>
      </w:r>
    </w:p>
    <w:p w:rsidR="00FE28D6" w:rsidRPr="002C5EEA" w:rsidRDefault="00FE28D6" w:rsidP="00B92983">
      <w:pPr>
        <w:widowControl w:val="0"/>
        <w:autoSpaceDE w:val="0"/>
        <w:autoSpaceDN w:val="0"/>
        <w:adjustRightInd w:val="0"/>
        <w:spacing w:after="0" w:line="360" w:lineRule="auto"/>
        <w:ind w:firstLine="539"/>
        <w:jc w:val="both"/>
        <w:rPr>
          <w:rFonts w:ascii="Times New Roman" w:hAnsi="Times New Roman"/>
          <w:sz w:val="28"/>
          <w:szCs w:val="28"/>
        </w:rPr>
      </w:pPr>
      <w:proofErr w:type="spellStart"/>
      <w:r w:rsidRPr="002C5EEA">
        <w:rPr>
          <w:rFonts w:ascii="Times New Roman" w:hAnsi="Times New Roman"/>
          <w:sz w:val="28"/>
          <w:szCs w:val="28"/>
        </w:rPr>
        <w:t>д</w:t>
      </w:r>
      <w:proofErr w:type="spellEnd"/>
      <w:r w:rsidRPr="002C5EEA">
        <w:rPr>
          <w:rFonts w:ascii="Times New Roman" w:hAnsi="Times New Roman"/>
          <w:sz w:val="28"/>
          <w:szCs w:val="28"/>
        </w:rPr>
        <w:t>) выявление отделом в ходе проверок фактов, когда разрешение выдано лицу, заключившему договор на установку и эксплуатацию рекламной конструкции с нарушением требований, установленных частями 5.1</w:t>
      </w:r>
      <w:r>
        <w:rPr>
          <w:rFonts w:ascii="Times New Roman" w:hAnsi="Times New Roman"/>
          <w:sz w:val="28"/>
          <w:szCs w:val="28"/>
        </w:rPr>
        <w:t>, 5.6,</w:t>
      </w:r>
      <w:r w:rsidRPr="002C5EEA">
        <w:rPr>
          <w:rFonts w:ascii="Times New Roman" w:hAnsi="Times New Roman"/>
          <w:sz w:val="28"/>
          <w:szCs w:val="28"/>
        </w:rPr>
        <w:t xml:space="preserve"> 5.7 статьи 19 Федерального закона «О рекламе»;</w:t>
      </w:r>
    </w:p>
    <w:p w:rsidR="00AF1C5B" w:rsidRDefault="00FE28D6" w:rsidP="00B92983">
      <w:pPr>
        <w:widowControl w:val="0"/>
        <w:autoSpaceDE w:val="0"/>
        <w:autoSpaceDN w:val="0"/>
        <w:adjustRightInd w:val="0"/>
        <w:spacing w:after="0" w:line="360" w:lineRule="auto"/>
        <w:ind w:firstLine="539"/>
        <w:jc w:val="both"/>
        <w:rPr>
          <w:rFonts w:ascii="Times New Roman" w:hAnsi="Times New Roman"/>
          <w:sz w:val="28"/>
          <w:szCs w:val="28"/>
        </w:rPr>
      </w:pPr>
      <w:r w:rsidRPr="002C5EEA">
        <w:rPr>
          <w:rFonts w:ascii="Times New Roman" w:hAnsi="Times New Roman"/>
          <w:sz w:val="28"/>
          <w:szCs w:val="28"/>
        </w:rPr>
        <w:t>е) выявление отделом в ходе проверок фактов нарушения требований,</w:t>
      </w:r>
    </w:p>
    <w:p w:rsidR="00FE28D6" w:rsidRPr="002C5EEA" w:rsidRDefault="00FE28D6" w:rsidP="00B92983">
      <w:pPr>
        <w:widowControl w:val="0"/>
        <w:autoSpaceDE w:val="0"/>
        <w:autoSpaceDN w:val="0"/>
        <w:adjustRightInd w:val="0"/>
        <w:spacing w:after="0" w:line="360" w:lineRule="auto"/>
        <w:ind w:firstLine="539"/>
        <w:jc w:val="both"/>
        <w:rPr>
          <w:rFonts w:ascii="Times New Roman" w:hAnsi="Times New Roman"/>
          <w:sz w:val="28"/>
          <w:szCs w:val="28"/>
        </w:rPr>
      </w:pPr>
      <w:proofErr w:type="gramStart"/>
      <w:r>
        <w:rPr>
          <w:rFonts w:ascii="Times New Roman" w:hAnsi="Times New Roman"/>
          <w:sz w:val="28"/>
          <w:szCs w:val="28"/>
        </w:rPr>
        <w:t>установленных</w:t>
      </w:r>
      <w:proofErr w:type="gramEnd"/>
      <w:r>
        <w:rPr>
          <w:rFonts w:ascii="Times New Roman" w:hAnsi="Times New Roman"/>
          <w:sz w:val="28"/>
          <w:szCs w:val="28"/>
        </w:rPr>
        <w:t xml:space="preserve"> частью </w:t>
      </w:r>
      <w:r w:rsidRPr="002C5EEA">
        <w:rPr>
          <w:rFonts w:ascii="Times New Roman" w:hAnsi="Times New Roman"/>
          <w:sz w:val="28"/>
          <w:szCs w:val="28"/>
        </w:rPr>
        <w:t xml:space="preserve">9.3 статьи 19 Федерального закона «О рекламе»; </w:t>
      </w:r>
    </w:p>
    <w:p w:rsidR="00FE28D6" w:rsidRPr="002C5EEA" w:rsidRDefault="00FE28D6" w:rsidP="00B92983">
      <w:pPr>
        <w:widowControl w:val="0"/>
        <w:autoSpaceDE w:val="0"/>
        <w:autoSpaceDN w:val="0"/>
        <w:adjustRightInd w:val="0"/>
        <w:spacing w:after="0" w:line="360" w:lineRule="auto"/>
        <w:ind w:firstLine="539"/>
        <w:jc w:val="both"/>
        <w:rPr>
          <w:rFonts w:ascii="Times New Roman" w:hAnsi="Times New Roman"/>
          <w:sz w:val="28"/>
          <w:szCs w:val="28"/>
        </w:rPr>
      </w:pPr>
      <w:r w:rsidRPr="002C5EEA">
        <w:rPr>
          <w:rFonts w:ascii="Times New Roman" w:hAnsi="Times New Roman"/>
          <w:sz w:val="28"/>
          <w:szCs w:val="28"/>
        </w:rPr>
        <w:t>ж) получение предписания антимонопольного органа в соответствии с</w:t>
      </w:r>
      <w:r>
        <w:rPr>
          <w:rFonts w:ascii="Times New Roman" w:hAnsi="Times New Roman"/>
          <w:sz w:val="28"/>
          <w:szCs w:val="28"/>
        </w:rPr>
        <w:t>о</w:t>
      </w:r>
      <w:r w:rsidRPr="002C5EEA">
        <w:rPr>
          <w:rFonts w:ascii="Times New Roman" w:hAnsi="Times New Roman"/>
          <w:sz w:val="28"/>
          <w:szCs w:val="28"/>
        </w:rPr>
        <w:t xml:space="preserve"> статьей 33 частью 2 пункт</w:t>
      </w:r>
      <w:r>
        <w:rPr>
          <w:rFonts w:ascii="Times New Roman" w:hAnsi="Times New Roman"/>
          <w:sz w:val="28"/>
          <w:szCs w:val="28"/>
        </w:rPr>
        <w:t>а</w:t>
      </w:r>
      <w:r w:rsidRPr="002C5EEA">
        <w:rPr>
          <w:rFonts w:ascii="Times New Roman" w:hAnsi="Times New Roman"/>
          <w:sz w:val="28"/>
          <w:szCs w:val="28"/>
        </w:rPr>
        <w:t xml:space="preserve"> 9 Федерального закона «О рекламе».</w:t>
      </w:r>
    </w:p>
    <w:p w:rsidR="00FE28D6" w:rsidRPr="002C5EEA" w:rsidRDefault="00FE28D6" w:rsidP="00B92983">
      <w:pPr>
        <w:widowControl w:val="0"/>
        <w:autoSpaceDE w:val="0"/>
        <w:autoSpaceDN w:val="0"/>
        <w:adjustRightInd w:val="0"/>
        <w:spacing w:after="0" w:line="360" w:lineRule="auto"/>
        <w:ind w:firstLine="539"/>
        <w:jc w:val="both"/>
        <w:rPr>
          <w:rFonts w:ascii="Times New Roman" w:hAnsi="Times New Roman"/>
          <w:sz w:val="28"/>
          <w:szCs w:val="28"/>
        </w:rPr>
      </w:pPr>
      <w:r w:rsidRPr="002C5EEA">
        <w:rPr>
          <w:rFonts w:ascii="Times New Roman" w:hAnsi="Times New Roman"/>
          <w:sz w:val="28"/>
          <w:szCs w:val="28"/>
        </w:rPr>
        <w:t>Поступившие от заявителя уведомление об отказе от дальнейшего использования разрешения либо документы, подтверждающие прекращение договора, заключенного между собственником или иным законным владельцем недвижимого имущества, к которому присоединена рекламная конструкция, и владельцем рекламной конструкции, регистрируется специалистом в журнале регистрации поступающей документации, с указанием даты и присвоением порядкового номера.</w:t>
      </w:r>
    </w:p>
    <w:p w:rsidR="00FE28D6" w:rsidRPr="002C5EEA" w:rsidRDefault="00FE28D6" w:rsidP="00B92983">
      <w:pPr>
        <w:widowControl w:val="0"/>
        <w:autoSpaceDE w:val="0"/>
        <w:autoSpaceDN w:val="0"/>
        <w:adjustRightInd w:val="0"/>
        <w:spacing w:after="0" w:line="360" w:lineRule="auto"/>
        <w:ind w:firstLine="539"/>
        <w:jc w:val="both"/>
        <w:rPr>
          <w:rFonts w:ascii="Times New Roman" w:hAnsi="Times New Roman"/>
          <w:sz w:val="28"/>
          <w:szCs w:val="28"/>
        </w:rPr>
      </w:pPr>
      <w:proofErr w:type="gramStart"/>
      <w:r w:rsidRPr="002C5EEA">
        <w:rPr>
          <w:rFonts w:ascii="Times New Roman" w:hAnsi="Times New Roman"/>
          <w:sz w:val="28"/>
          <w:szCs w:val="28"/>
        </w:rPr>
        <w:t>Для подтверждения фактов, являющихся основани</w:t>
      </w:r>
      <w:r>
        <w:rPr>
          <w:rFonts w:ascii="Times New Roman" w:hAnsi="Times New Roman"/>
          <w:sz w:val="28"/>
          <w:szCs w:val="28"/>
        </w:rPr>
        <w:t>ем</w:t>
      </w:r>
      <w:r w:rsidRPr="002C5EEA">
        <w:rPr>
          <w:rFonts w:ascii="Times New Roman" w:hAnsi="Times New Roman"/>
          <w:sz w:val="28"/>
          <w:szCs w:val="28"/>
        </w:rPr>
        <w:t xml:space="preserve"> для аннулирования разрешения, отдел вправе запрашивать документы, подтверждающие возникновение таких оснований в соответствии с Федеральным законом </w:t>
      </w:r>
      <w:r w:rsidR="00AD47B2">
        <w:rPr>
          <w:rFonts w:ascii="Times New Roman" w:hAnsi="Times New Roman"/>
          <w:sz w:val="28"/>
          <w:szCs w:val="28"/>
        </w:rPr>
        <w:t xml:space="preserve"> </w:t>
      </w:r>
      <w:r w:rsidRPr="002C5EEA">
        <w:rPr>
          <w:rFonts w:ascii="Times New Roman" w:hAnsi="Times New Roman"/>
          <w:sz w:val="28"/>
          <w:szCs w:val="28"/>
        </w:rPr>
        <w:t xml:space="preserve">«О рекламе» </w:t>
      </w:r>
      <w:r w:rsidR="00B148C8">
        <w:rPr>
          <w:rFonts w:ascii="Times New Roman" w:hAnsi="Times New Roman"/>
          <w:sz w:val="28"/>
          <w:szCs w:val="28"/>
        </w:rPr>
        <w:t xml:space="preserve">                                 </w:t>
      </w:r>
      <w:r w:rsidRPr="002C5EEA">
        <w:rPr>
          <w:rFonts w:ascii="Times New Roman" w:hAnsi="Times New Roman"/>
          <w:sz w:val="28"/>
          <w:szCs w:val="28"/>
        </w:rPr>
        <w:t>от владельцев рекламных конструкций, собственников или иных законных владельцев недвижимого имущества, к которому присоединена рекламная конструкция, а также составлять акты осмотра рекламной конструкции или места, на котором она была или должна была быть размещена.</w:t>
      </w:r>
      <w:proofErr w:type="gramEnd"/>
    </w:p>
    <w:p w:rsidR="0025052B" w:rsidRDefault="0047366B" w:rsidP="00B92983">
      <w:pPr>
        <w:widowControl w:val="0"/>
        <w:autoSpaceDE w:val="0"/>
        <w:autoSpaceDN w:val="0"/>
        <w:adjustRightInd w:val="0"/>
        <w:spacing w:after="0" w:line="360" w:lineRule="auto"/>
        <w:ind w:firstLine="539"/>
        <w:jc w:val="both"/>
        <w:rPr>
          <w:rFonts w:ascii="Times New Roman" w:hAnsi="Times New Roman"/>
          <w:sz w:val="28"/>
          <w:szCs w:val="28"/>
        </w:rPr>
      </w:pPr>
      <w:r>
        <w:rPr>
          <w:rFonts w:ascii="Times New Roman" w:hAnsi="Times New Roman"/>
          <w:sz w:val="28"/>
          <w:szCs w:val="28"/>
        </w:rPr>
        <w:t>7.1.</w:t>
      </w:r>
      <w:r w:rsidR="00FE28D6" w:rsidRPr="002C5EEA">
        <w:rPr>
          <w:rFonts w:ascii="Times New Roman" w:hAnsi="Times New Roman"/>
          <w:sz w:val="28"/>
          <w:szCs w:val="28"/>
        </w:rPr>
        <w:t xml:space="preserve"> Специалист отдела рассматривает представленные документы и принимает решение об аннулировании разрешения на установку рекламной конструкции </w:t>
      </w:r>
      <w:proofErr w:type="gramStart"/>
      <w:r w:rsidR="00FE28D6" w:rsidRPr="002C5EEA">
        <w:rPr>
          <w:rFonts w:ascii="Times New Roman" w:hAnsi="Times New Roman"/>
          <w:sz w:val="28"/>
          <w:szCs w:val="28"/>
        </w:rPr>
        <w:t>при</w:t>
      </w:r>
      <w:proofErr w:type="gramEnd"/>
      <w:r w:rsidR="00FE28D6" w:rsidRPr="002C5EEA">
        <w:rPr>
          <w:rFonts w:ascii="Times New Roman" w:hAnsi="Times New Roman"/>
          <w:sz w:val="28"/>
          <w:szCs w:val="28"/>
        </w:rPr>
        <w:t xml:space="preserve"> </w:t>
      </w:r>
    </w:p>
    <w:p w:rsidR="0025052B" w:rsidRDefault="0025052B" w:rsidP="0025052B">
      <w:pPr>
        <w:widowControl w:val="0"/>
        <w:autoSpaceDE w:val="0"/>
        <w:autoSpaceDN w:val="0"/>
        <w:adjustRightInd w:val="0"/>
        <w:spacing w:after="0" w:line="360" w:lineRule="auto"/>
        <w:ind w:firstLine="539"/>
        <w:jc w:val="center"/>
        <w:rPr>
          <w:rFonts w:ascii="Times New Roman" w:hAnsi="Times New Roman"/>
          <w:sz w:val="28"/>
          <w:szCs w:val="28"/>
        </w:rPr>
      </w:pPr>
      <w:r>
        <w:rPr>
          <w:rFonts w:ascii="Times New Roman" w:hAnsi="Times New Roman"/>
          <w:sz w:val="28"/>
          <w:szCs w:val="28"/>
        </w:rPr>
        <w:lastRenderedPageBreak/>
        <w:t>8</w:t>
      </w:r>
    </w:p>
    <w:p w:rsidR="00FE28D6" w:rsidRPr="002C5EEA" w:rsidRDefault="00FE28D6" w:rsidP="00B92983">
      <w:pPr>
        <w:widowControl w:val="0"/>
        <w:autoSpaceDE w:val="0"/>
        <w:autoSpaceDN w:val="0"/>
        <w:adjustRightInd w:val="0"/>
        <w:spacing w:after="0" w:line="360" w:lineRule="auto"/>
        <w:ind w:firstLine="539"/>
        <w:jc w:val="both"/>
        <w:rPr>
          <w:rFonts w:ascii="Times New Roman" w:hAnsi="Times New Roman"/>
          <w:sz w:val="28"/>
          <w:szCs w:val="28"/>
        </w:rPr>
      </w:pPr>
      <w:proofErr w:type="gramStart"/>
      <w:r w:rsidRPr="002C5EEA">
        <w:rPr>
          <w:rFonts w:ascii="Times New Roman" w:hAnsi="Times New Roman"/>
          <w:sz w:val="28"/>
          <w:szCs w:val="28"/>
        </w:rPr>
        <w:t>наличии</w:t>
      </w:r>
      <w:proofErr w:type="gramEnd"/>
      <w:r w:rsidRPr="002C5EEA">
        <w:rPr>
          <w:rFonts w:ascii="Times New Roman" w:hAnsi="Times New Roman"/>
          <w:sz w:val="28"/>
          <w:szCs w:val="28"/>
        </w:rPr>
        <w:t xml:space="preserve"> оснований.</w:t>
      </w:r>
    </w:p>
    <w:p w:rsidR="00217BFA" w:rsidRDefault="0047366B" w:rsidP="00B92983">
      <w:pPr>
        <w:widowControl w:val="0"/>
        <w:autoSpaceDE w:val="0"/>
        <w:autoSpaceDN w:val="0"/>
        <w:adjustRightInd w:val="0"/>
        <w:spacing w:after="0" w:line="360" w:lineRule="auto"/>
        <w:ind w:firstLine="539"/>
        <w:jc w:val="both"/>
        <w:rPr>
          <w:rFonts w:ascii="Times New Roman" w:hAnsi="Times New Roman"/>
          <w:sz w:val="28"/>
          <w:szCs w:val="28"/>
        </w:rPr>
      </w:pPr>
      <w:r>
        <w:rPr>
          <w:rFonts w:ascii="Times New Roman" w:hAnsi="Times New Roman"/>
          <w:sz w:val="28"/>
          <w:szCs w:val="28"/>
        </w:rPr>
        <w:t>7.2.</w:t>
      </w:r>
      <w:r w:rsidR="00FE28D6" w:rsidRPr="002C5EEA">
        <w:rPr>
          <w:rFonts w:ascii="Times New Roman" w:hAnsi="Times New Roman"/>
          <w:sz w:val="28"/>
          <w:szCs w:val="28"/>
        </w:rPr>
        <w:t xml:space="preserve"> Решение об аннулировании разрешения на установку </w:t>
      </w:r>
      <w:proofErr w:type="gramStart"/>
      <w:r w:rsidR="00FE28D6" w:rsidRPr="002C5EEA">
        <w:rPr>
          <w:rFonts w:ascii="Times New Roman" w:hAnsi="Times New Roman"/>
          <w:sz w:val="28"/>
          <w:szCs w:val="28"/>
        </w:rPr>
        <w:t>рекламной</w:t>
      </w:r>
      <w:proofErr w:type="gramEnd"/>
    </w:p>
    <w:p w:rsidR="00FE28D6" w:rsidRPr="002C5EEA" w:rsidRDefault="00FE28D6" w:rsidP="00B92983">
      <w:pPr>
        <w:widowControl w:val="0"/>
        <w:autoSpaceDE w:val="0"/>
        <w:autoSpaceDN w:val="0"/>
        <w:adjustRightInd w:val="0"/>
        <w:spacing w:after="0" w:line="360" w:lineRule="auto"/>
        <w:ind w:firstLine="539"/>
        <w:jc w:val="both"/>
        <w:rPr>
          <w:rFonts w:ascii="Times New Roman" w:hAnsi="Times New Roman"/>
          <w:sz w:val="28"/>
          <w:szCs w:val="28"/>
        </w:rPr>
      </w:pPr>
      <w:r w:rsidRPr="002C5EEA">
        <w:rPr>
          <w:rFonts w:ascii="Times New Roman" w:hAnsi="Times New Roman"/>
          <w:sz w:val="28"/>
          <w:szCs w:val="28"/>
        </w:rPr>
        <w:t xml:space="preserve">конструкции подписывается начальником отдела администрации </w:t>
      </w:r>
      <w:r w:rsidR="0000313F">
        <w:rPr>
          <w:rFonts w:ascii="Times New Roman" w:hAnsi="Times New Roman"/>
          <w:sz w:val="28"/>
          <w:szCs w:val="28"/>
        </w:rPr>
        <w:t>муниципального округа город Партизанск Приморского края</w:t>
      </w:r>
      <w:r w:rsidRPr="002C5EEA">
        <w:rPr>
          <w:rFonts w:ascii="Times New Roman" w:hAnsi="Times New Roman"/>
          <w:sz w:val="28"/>
          <w:szCs w:val="28"/>
        </w:rPr>
        <w:t xml:space="preserve"> и направляется заинтересованным лицам в течение трех рабочих дней со дня принятия решения. </w:t>
      </w:r>
    </w:p>
    <w:p w:rsidR="00FE28D6" w:rsidRPr="002C5EEA" w:rsidRDefault="0047366B" w:rsidP="00B92983">
      <w:pPr>
        <w:widowControl w:val="0"/>
        <w:autoSpaceDE w:val="0"/>
        <w:autoSpaceDN w:val="0"/>
        <w:adjustRightInd w:val="0"/>
        <w:spacing w:after="0" w:line="360" w:lineRule="auto"/>
        <w:ind w:firstLine="539"/>
        <w:jc w:val="both"/>
        <w:rPr>
          <w:rFonts w:ascii="Times New Roman" w:hAnsi="Times New Roman"/>
          <w:sz w:val="28"/>
          <w:szCs w:val="28"/>
        </w:rPr>
      </w:pPr>
      <w:r>
        <w:rPr>
          <w:rFonts w:ascii="Times New Roman" w:hAnsi="Times New Roman"/>
          <w:sz w:val="28"/>
          <w:szCs w:val="28"/>
        </w:rPr>
        <w:t>7.3.</w:t>
      </w:r>
      <w:r w:rsidR="00FE28D6" w:rsidRPr="002C5EEA">
        <w:rPr>
          <w:rFonts w:ascii="Times New Roman" w:hAnsi="Times New Roman"/>
          <w:sz w:val="28"/>
          <w:szCs w:val="28"/>
        </w:rPr>
        <w:t xml:space="preserve"> При выявлении отделом в ходе осуществления проверок фактов, указанных в подпунктах </w:t>
      </w:r>
      <w:proofErr w:type="spellStart"/>
      <w:r w:rsidR="00FE28D6" w:rsidRPr="002C5EEA">
        <w:rPr>
          <w:rFonts w:ascii="Times New Roman" w:hAnsi="Times New Roman"/>
          <w:sz w:val="28"/>
          <w:szCs w:val="28"/>
        </w:rPr>
        <w:t>в-ж</w:t>
      </w:r>
      <w:proofErr w:type="spellEnd"/>
      <w:r>
        <w:rPr>
          <w:rFonts w:ascii="Times New Roman" w:hAnsi="Times New Roman"/>
          <w:sz w:val="28"/>
          <w:szCs w:val="28"/>
        </w:rPr>
        <w:t>,</w:t>
      </w:r>
      <w:r w:rsidR="00FE28D6" w:rsidRPr="002C5EEA">
        <w:rPr>
          <w:rFonts w:ascii="Times New Roman" w:hAnsi="Times New Roman"/>
          <w:sz w:val="28"/>
          <w:szCs w:val="28"/>
        </w:rPr>
        <w:t xml:space="preserve"> пункта </w:t>
      </w:r>
      <w:r>
        <w:rPr>
          <w:rFonts w:ascii="Times New Roman" w:hAnsi="Times New Roman"/>
          <w:sz w:val="28"/>
          <w:szCs w:val="28"/>
        </w:rPr>
        <w:t>7, приложения № 5</w:t>
      </w:r>
      <w:r w:rsidR="00FE28D6" w:rsidRPr="002C5EEA">
        <w:rPr>
          <w:rFonts w:ascii="Times New Roman" w:hAnsi="Times New Roman"/>
          <w:sz w:val="28"/>
          <w:szCs w:val="28"/>
        </w:rPr>
        <w:t xml:space="preserve"> настоящего Регламента, нарушения фиксируются, фотографируются при необходимости, и принимается решение об аннулировании разрешения на установку рекламной конструкции в течение месяца со дня выявления такого нарушения с последующим направлением нарушителю решения об аннулировании разрешения на установку рекламной конструкции в течение трех рабочих дней со дня принятия такого решения.</w:t>
      </w:r>
    </w:p>
    <w:p w:rsidR="0071013D" w:rsidRPr="00933441" w:rsidRDefault="0047366B" w:rsidP="0071013D">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__________________________</w:t>
      </w:r>
    </w:p>
    <w:p w:rsidR="00FE28D6" w:rsidRPr="00933441" w:rsidRDefault="00FE28D6">
      <w:pPr>
        <w:autoSpaceDE w:val="0"/>
        <w:autoSpaceDN w:val="0"/>
        <w:adjustRightInd w:val="0"/>
        <w:spacing w:after="0" w:line="360" w:lineRule="auto"/>
        <w:ind w:firstLine="708"/>
        <w:jc w:val="both"/>
        <w:rPr>
          <w:rFonts w:ascii="Times New Roman" w:hAnsi="Times New Roman" w:cs="Times New Roman"/>
          <w:sz w:val="24"/>
          <w:szCs w:val="24"/>
        </w:rPr>
      </w:pPr>
    </w:p>
    <w:sectPr w:rsidR="00FE28D6" w:rsidRPr="00933441" w:rsidSect="00B148C8">
      <w:headerReference w:type="first" r:id="rId23"/>
      <w:pgSz w:w="11906" w:h="16838" w:code="9"/>
      <w:pgMar w:top="284" w:right="566" w:bottom="28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E49" w:rsidRDefault="00243E49">
      <w:pPr>
        <w:spacing w:after="0" w:line="240" w:lineRule="auto"/>
      </w:pPr>
      <w:r>
        <w:separator/>
      </w:r>
    </w:p>
  </w:endnote>
  <w:endnote w:type="continuationSeparator" w:id="0">
    <w:p w:rsidR="00243E49" w:rsidRDefault="00243E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E49" w:rsidRDefault="00243E49">
      <w:pPr>
        <w:spacing w:after="0" w:line="240" w:lineRule="auto"/>
      </w:pPr>
      <w:r>
        <w:separator/>
      </w:r>
    </w:p>
  </w:footnote>
  <w:footnote w:type="continuationSeparator" w:id="0">
    <w:p w:rsidR="00243E49" w:rsidRDefault="00243E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E49" w:rsidRDefault="00243E49" w:rsidP="004170D3">
    <w:pPr>
      <w:pStyle w:val="a9"/>
      <w:jc w:val="center"/>
    </w:pPr>
  </w:p>
  <w:p w:rsidR="00243E49" w:rsidRDefault="00243E49">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2289"/>
    <w:multiLevelType w:val="hybridMultilevel"/>
    <w:tmpl w:val="A1F0008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DD5D12"/>
    <w:multiLevelType w:val="hybridMultilevel"/>
    <w:tmpl w:val="D95C5C88"/>
    <w:lvl w:ilvl="0" w:tplc="730CFD08">
      <w:start w:val="1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158C5479"/>
    <w:multiLevelType w:val="hybridMultilevel"/>
    <w:tmpl w:val="C38458B8"/>
    <w:lvl w:ilvl="0" w:tplc="697C331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776548"/>
    <w:multiLevelType w:val="hybridMultilevel"/>
    <w:tmpl w:val="A1F0008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51026F"/>
    <w:multiLevelType w:val="multilevel"/>
    <w:tmpl w:val="E976DEF8"/>
    <w:lvl w:ilvl="0">
      <w:start w:val="1"/>
      <w:numFmt w:val="decimal"/>
      <w:lvlText w:val="%1."/>
      <w:lvlJc w:val="left"/>
      <w:pPr>
        <w:ind w:left="1070" w:hanging="360"/>
      </w:pPr>
      <w:rPr>
        <w:sz w:val="24"/>
        <w:szCs w:val="24"/>
      </w:rPr>
    </w:lvl>
    <w:lvl w:ilvl="1">
      <w:start w:val="1"/>
      <w:numFmt w:val="russianLower"/>
      <w:lvlText w:val="%2)"/>
      <w:lvlJc w:val="left"/>
      <w:pPr>
        <w:ind w:left="1070"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nsid w:val="2CA330B9"/>
    <w:multiLevelType w:val="multilevel"/>
    <w:tmpl w:val="E73689A4"/>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311F383C"/>
    <w:multiLevelType w:val="hybridMultilevel"/>
    <w:tmpl w:val="143EE7F4"/>
    <w:lvl w:ilvl="0" w:tplc="942AB9E8">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nsid w:val="32FF1010"/>
    <w:multiLevelType w:val="hybridMultilevel"/>
    <w:tmpl w:val="B12ED1BC"/>
    <w:lvl w:ilvl="0" w:tplc="D952CEEA">
      <w:start w:val="1"/>
      <w:numFmt w:val="decimal"/>
      <w:lvlText w:val="%1."/>
      <w:lvlJc w:val="left"/>
      <w:pPr>
        <w:ind w:left="36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EC33C7"/>
    <w:multiLevelType w:val="hybridMultilevel"/>
    <w:tmpl w:val="4BBE1566"/>
    <w:lvl w:ilvl="0" w:tplc="942AB9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0A673A"/>
    <w:multiLevelType w:val="hybridMultilevel"/>
    <w:tmpl w:val="BA4470C2"/>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20E6717"/>
    <w:multiLevelType w:val="hybridMultilevel"/>
    <w:tmpl w:val="98D47598"/>
    <w:lvl w:ilvl="0" w:tplc="50B4A2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42AC7B8B"/>
    <w:multiLevelType w:val="multilevel"/>
    <w:tmpl w:val="C118656E"/>
    <w:lvl w:ilvl="0">
      <w:start w:val="1"/>
      <w:numFmt w:val="decimal"/>
      <w:lvlText w:val="%1."/>
      <w:lvlJc w:val="left"/>
      <w:pPr>
        <w:ind w:left="2062" w:hanging="360"/>
      </w:pPr>
      <w:rPr>
        <w:sz w:val="28"/>
        <w:szCs w:val="28"/>
      </w:rPr>
    </w:lvl>
    <w:lvl w:ilvl="1">
      <w:start w:val="1"/>
      <w:numFmt w:val="russianLower"/>
      <w:lvlText w:val="%2)"/>
      <w:lvlJc w:val="left"/>
      <w:pPr>
        <w:ind w:left="2062" w:hanging="360"/>
      </w:pPr>
      <w:rPr>
        <w:rFonts w:hint="default"/>
      </w:rPr>
    </w:lvl>
    <w:lvl w:ilvl="2">
      <w:start w:val="1"/>
      <w:numFmt w:val="decimal"/>
      <w:isLgl/>
      <w:lvlText w:val="%1.%2.%3."/>
      <w:lvlJc w:val="left"/>
      <w:pPr>
        <w:ind w:left="2781"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141" w:hanging="1080"/>
      </w:pPr>
      <w:rPr>
        <w:rFonts w:hint="default"/>
      </w:rPr>
    </w:lvl>
    <w:lvl w:ilvl="5">
      <w:start w:val="1"/>
      <w:numFmt w:val="decimal"/>
      <w:isLgl/>
      <w:lvlText w:val="%1.%2.%3.%4.%5.%6."/>
      <w:lvlJc w:val="left"/>
      <w:pPr>
        <w:ind w:left="3141" w:hanging="1080"/>
      </w:pPr>
      <w:rPr>
        <w:rFonts w:hint="default"/>
      </w:rPr>
    </w:lvl>
    <w:lvl w:ilvl="6">
      <w:start w:val="1"/>
      <w:numFmt w:val="decimal"/>
      <w:isLgl/>
      <w:lvlText w:val="%1.%2.%3.%4.%5.%6.%7."/>
      <w:lvlJc w:val="left"/>
      <w:pPr>
        <w:ind w:left="3501" w:hanging="1440"/>
      </w:pPr>
      <w:rPr>
        <w:rFonts w:hint="default"/>
      </w:rPr>
    </w:lvl>
    <w:lvl w:ilvl="7">
      <w:start w:val="1"/>
      <w:numFmt w:val="decimal"/>
      <w:isLgl/>
      <w:lvlText w:val="%1.%2.%3.%4.%5.%6.%7.%8."/>
      <w:lvlJc w:val="left"/>
      <w:pPr>
        <w:ind w:left="3501" w:hanging="1440"/>
      </w:pPr>
      <w:rPr>
        <w:rFonts w:hint="default"/>
      </w:rPr>
    </w:lvl>
    <w:lvl w:ilvl="8">
      <w:start w:val="1"/>
      <w:numFmt w:val="decimal"/>
      <w:isLgl/>
      <w:lvlText w:val="%1.%2.%3.%4.%5.%6.%7.%8.%9."/>
      <w:lvlJc w:val="left"/>
      <w:pPr>
        <w:ind w:left="3861" w:hanging="1800"/>
      </w:pPr>
      <w:rPr>
        <w:rFonts w:hint="default"/>
      </w:rPr>
    </w:lvl>
  </w:abstractNum>
  <w:abstractNum w:abstractNumId="12">
    <w:nsid w:val="481F055F"/>
    <w:multiLevelType w:val="hybridMultilevel"/>
    <w:tmpl w:val="8F3686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AE0FAC"/>
    <w:multiLevelType w:val="hybridMultilevel"/>
    <w:tmpl w:val="3918D148"/>
    <w:lvl w:ilvl="0" w:tplc="5F2EE544">
      <w:start w:val="1"/>
      <w:numFmt w:val="russianLower"/>
      <w:lvlText w:val="%1)"/>
      <w:lvlJc w:val="left"/>
      <w:pPr>
        <w:ind w:left="1428" w:hanging="360"/>
      </w:pPr>
      <w:rPr>
        <w:rFonts w:ascii="Times New Roman" w:hAnsi="Times New Roman" w:cs="Times New Roman" w:hint="default"/>
        <w:sz w:val="28"/>
        <w:szCs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4A626448"/>
    <w:multiLevelType w:val="hybridMultilevel"/>
    <w:tmpl w:val="21423908"/>
    <w:lvl w:ilvl="0" w:tplc="52C498DE">
      <w:start w:val="1"/>
      <w:numFmt w:val="decimal"/>
      <w:lvlText w:val="21.%1."/>
      <w:lvlJc w:val="left"/>
      <w:pPr>
        <w:ind w:left="1495"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E4A3F5A"/>
    <w:multiLevelType w:val="hybridMultilevel"/>
    <w:tmpl w:val="2F36ACF6"/>
    <w:lvl w:ilvl="0" w:tplc="71DA1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EFD0FCC"/>
    <w:multiLevelType w:val="hybridMultilevel"/>
    <w:tmpl w:val="3042AE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F675848"/>
    <w:multiLevelType w:val="hybridMultilevel"/>
    <w:tmpl w:val="319C7910"/>
    <w:lvl w:ilvl="0" w:tplc="E4925FA4">
      <w:start w:val="1"/>
      <w:numFmt w:val="russianLower"/>
      <w:lvlText w:val="%1)"/>
      <w:lvlJc w:val="left"/>
      <w:pPr>
        <w:ind w:left="1428" w:hanging="360"/>
      </w:pPr>
      <w:rPr>
        <w:rFonts w:hint="default"/>
        <w:sz w:val="28"/>
        <w:szCs w:val="28"/>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5322039E"/>
    <w:multiLevelType w:val="multilevel"/>
    <w:tmpl w:val="C21C3736"/>
    <w:lvl w:ilvl="0">
      <w:start w:val="9"/>
      <w:numFmt w:val="decimal"/>
      <w:lvlText w:val="%1."/>
      <w:lvlJc w:val="left"/>
      <w:pPr>
        <w:ind w:left="1070" w:hanging="360"/>
      </w:pPr>
      <w:rPr>
        <w:rFonts w:hint="default"/>
        <w:b/>
      </w:rPr>
    </w:lvl>
    <w:lvl w:ilvl="1">
      <w:start w:val="1"/>
      <w:numFmt w:val="decimal"/>
      <w:isLgl/>
      <w:lvlText w:val="%1.%2."/>
      <w:lvlJc w:val="left"/>
      <w:pPr>
        <w:ind w:left="6173"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nsid w:val="61C05D40"/>
    <w:multiLevelType w:val="hybridMultilevel"/>
    <w:tmpl w:val="A1F0008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5792B4C"/>
    <w:multiLevelType w:val="hybridMultilevel"/>
    <w:tmpl w:val="F0243444"/>
    <w:lvl w:ilvl="0" w:tplc="942AB9E8">
      <w:start w:val="1"/>
      <w:numFmt w:val="russianLower"/>
      <w:lvlText w:val="%1)"/>
      <w:lvlJc w:val="left"/>
      <w:pPr>
        <w:ind w:left="1428" w:hanging="360"/>
      </w:pPr>
      <w:rPr>
        <w:rFonts w:hint="default"/>
      </w:rPr>
    </w:lvl>
    <w:lvl w:ilvl="1" w:tplc="942AB9E8">
      <w:start w:val="1"/>
      <w:numFmt w:val="russianLower"/>
      <w:lvlText w:val="%2)"/>
      <w:lvlJc w:val="left"/>
      <w:pPr>
        <w:ind w:left="2856" w:hanging="1068"/>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nsid w:val="66AA555E"/>
    <w:multiLevelType w:val="hybridMultilevel"/>
    <w:tmpl w:val="98986A60"/>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92A2C76"/>
    <w:multiLevelType w:val="hybridMultilevel"/>
    <w:tmpl w:val="29A26F46"/>
    <w:lvl w:ilvl="0" w:tplc="17E60F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B986446"/>
    <w:multiLevelType w:val="hybridMultilevel"/>
    <w:tmpl w:val="FFEEFFC6"/>
    <w:lvl w:ilvl="0" w:tplc="077A191C">
      <w:start w:val="1"/>
      <w:numFmt w:val="russianLower"/>
      <w:lvlText w:val="%1)"/>
      <w:lvlJc w:val="left"/>
      <w:pPr>
        <w:ind w:left="106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F584122"/>
    <w:multiLevelType w:val="multilevel"/>
    <w:tmpl w:val="F86620F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96A22F6"/>
    <w:multiLevelType w:val="multilevel"/>
    <w:tmpl w:val="2A94F268"/>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1997"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nsid w:val="7C1E6A94"/>
    <w:multiLevelType w:val="multilevel"/>
    <w:tmpl w:val="089CC304"/>
    <w:lvl w:ilvl="0">
      <w:start w:val="1"/>
      <w:numFmt w:val="bullet"/>
      <w:lvlText w:val="-"/>
      <w:lvlJc w:val="left"/>
      <w:rPr>
        <w:rFonts w:ascii="Times New Roman" w:eastAsia="Times New Roman" w:hAnsi="Times New Roman" w:cs="Times New Roman"/>
        <w:b w:val="0"/>
        <w:bCs w:val="0"/>
        <w:i w:val="0"/>
        <w:iCs w:val="0"/>
        <w:smallCaps w:val="0"/>
        <w:strike w:val="0"/>
        <w:color w:val="323232"/>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1"/>
  </w:num>
  <w:num w:numId="3">
    <w:abstractNumId w:val="22"/>
  </w:num>
  <w:num w:numId="4">
    <w:abstractNumId w:val="9"/>
  </w:num>
  <w:num w:numId="5">
    <w:abstractNumId w:val="21"/>
  </w:num>
  <w:num w:numId="6">
    <w:abstractNumId w:val="20"/>
  </w:num>
  <w:num w:numId="7">
    <w:abstractNumId w:val="7"/>
  </w:num>
  <w:num w:numId="8">
    <w:abstractNumId w:val="16"/>
  </w:num>
  <w:num w:numId="9">
    <w:abstractNumId w:val="15"/>
  </w:num>
  <w:num w:numId="10">
    <w:abstractNumId w:val="6"/>
  </w:num>
  <w:num w:numId="11">
    <w:abstractNumId w:val="12"/>
  </w:num>
  <w:num w:numId="12">
    <w:abstractNumId w:val="26"/>
  </w:num>
  <w:num w:numId="13">
    <w:abstractNumId w:val="13"/>
  </w:num>
  <w:num w:numId="14">
    <w:abstractNumId w:val="14"/>
  </w:num>
  <w:num w:numId="15">
    <w:abstractNumId w:val="8"/>
  </w:num>
  <w:num w:numId="16">
    <w:abstractNumId w:val="17"/>
  </w:num>
  <w:num w:numId="17">
    <w:abstractNumId w:val="1"/>
  </w:num>
  <w:num w:numId="18">
    <w:abstractNumId w:val="5"/>
  </w:num>
  <w:num w:numId="19">
    <w:abstractNumId w:val="4"/>
  </w:num>
  <w:num w:numId="20">
    <w:abstractNumId w:val="3"/>
  </w:num>
  <w:num w:numId="21">
    <w:abstractNumId w:val="19"/>
  </w:num>
  <w:num w:numId="22">
    <w:abstractNumId w:val="18"/>
  </w:num>
  <w:num w:numId="23">
    <w:abstractNumId w:val="0"/>
  </w:num>
  <w:num w:numId="24">
    <w:abstractNumId w:val="24"/>
  </w:num>
  <w:num w:numId="25">
    <w:abstractNumId w:val="25"/>
  </w:num>
  <w:num w:numId="26">
    <w:abstractNumId w:val="2"/>
  </w:num>
  <w:num w:numId="27">
    <w:abstractNumId w:val="1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40"/>
  <w:proofState w:spelling="clean" w:grammar="clean"/>
  <w:defaultTabStop w:val="708"/>
  <w:characterSpacingControl w:val="doNotCompress"/>
  <w:hdrShapeDefaults>
    <o:shapedefaults v:ext="edit" spidmax="70657"/>
  </w:hdrShapeDefaults>
  <w:footnotePr>
    <w:footnote w:id="-1"/>
    <w:footnote w:id="0"/>
  </w:footnotePr>
  <w:endnotePr>
    <w:endnote w:id="-1"/>
    <w:endnote w:id="0"/>
  </w:endnotePr>
  <w:compat/>
  <w:rsids>
    <w:rsidRoot w:val="00445665"/>
    <w:rsid w:val="00000107"/>
    <w:rsid w:val="0000313F"/>
    <w:rsid w:val="00004BAF"/>
    <w:rsid w:val="0001028C"/>
    <w:rsid w:val="00015559"/>
    <w:rsid w:val="0001563B"/>
    <w:rsid w:val="0002145E"/>
    <w:rsid w:val="000225CE"/>
    <w:rsid w:val="00022C87"/>
    <w:rsid w:val="00024C8C"/>
    <w:rsid w:val="0002599A"/>
    <w:rsid w:val="00026EE9"/>
    <w:rsid w:val="0003040E"/>
    <w:rsid w:val="00030766"/>
    <w:rsid w:val="00033B98"/>
    <w:rsid w:val="00035584"/>
    <w:rsid w:val="00037427"/>
    <w:rsid w:val="00042E8A"/>
    <w:rsid w:val="0004462D"/>
    <w:rsid w:val="00046088"/>
    <w:rsid w:val="000471C3"/>
    <w:rsid w:val="00047542"/>
    <w:rsid w:val="00047BC6"/>
    <w:rsid w:val="00047F17"/>
    <w:rsid w:val="00050E39"/>
    <w:rsid w:val="00051874"/>
    <w:rsid w:val="00053352"/>
    <w:rsid w:val="000533CB"/>
    <w:rsid w:val="0005392A"/>
    <w:rsid w:val="00053CDA"/>
    <w:rsid w:val="00054A8F"/>
    <w:rsid w:val="00062056"/>
    <w:rsid w:val="00064797"/>
    <w:rsid w:val="0006760E"/>
    <w:rsid w:val="00067659"/>
    <w:rsid w:val="00072A73"/>
    <w:rsid w:val="00074C1B"/>
    <w:rsid w:val="00075B34"/>
    <w:rsid w:val="0008237E"/>
    <w:rsid w:val="0008348D"/>
    <w:rsid w:val="00085AA1"/>
    <w:rsid w:val="0008655D"/>
    <w:rsid w:val="000866EE"/>
    <w:rsid w:val="00087090"/>
    <w:rsid w:val="0008715A"/>
    <w:rsid w:val="00087DF6"/>
    <w:rsid w:val="00092979"/>
    <w:rsid w:val="00093653"/>
    <w:rsid w:val="000955CA"/>
    <w:rsid w:val="000956E4"/>
    <w:rsid w:val="00095B5B"/>
    <w:rsid w:val="000A122A"/>
    <w:rsid w:val="000A23EE"/>
    <w:rsid w:val="000A4F93"/>
    <w:rsid w:val="000A5219"/>
    <w:rsid w:val="000A7F85"/>
    <w:rsid w:val="000B13B0"/>
    <w:rsid w:val="000B1EB8"/>
    <w:rsid w:val="000B2FDE"/>
    <w:rsid w:val="000B73F8"/>
    <w:rsid w:val="000B79A6"/>
    <w:rsid w:val="000C0578"/>
    <w:rsid w:val="000C0A7C"/>
    <w:rsid w:val="000C1361"/>
    <w:rsid w:val="000C1459"/>
    <w:rsid w:val="000C2AFF"/>
    <w:rsid w:val="000C59CD"/>
    <w:rsid w:val="000C6717"/>
    <w:rsid w:val="000C6760"/>
    <w:rsid w:val="000C685F"/>
    <w:rsid w:val="000C70C4"/>
    <w:rsid w:val="000D1197"/>
    <w:rsid w:val="000D182E"/>
    <w:rsid w:val="000D3873"/>
    <w:rsid w:val="000D3FDF"/>
    <w:rsid w:val="000D4705"/>
    <w:rsid w:val="000D5E93"/>
    <w:rsid w:val="000D6D63"/>
    <w:rsid w:val="000E023D"/>
    <w:rsid w:val="000E1901"/>
    <w:rsid w:val="000E39D4"/>
    <w:rsid w:val="000E62BC"/>
    <w:rsid w:val="000F1144"/>
    <w:rsid w:val="000F14DD"/>
    <w:rsid w:val="000F1B18"/>
    <w:rsid w:val="000F2606"/>
    <w:rsid w:val="000F428A"/>
    <w:rsid w:val="000F4371"/>
    <w:rsid w:val="000F53A7"/>
    <w:rsid w:val="000F5FD4"/>
    <w:rsid w:val="00100127"/>
    <w:rsid w:val="00100258"/>
    <w:rsid w:val="0010069A"/>
    <w:rsid w:val="00101406"/>
    <w:rsid w:val="00103CB7"/>
    <w:rsid w:val="001058E2"/>
    <w:rsid w:val="001100E6"/>
    <w:rsid w:val="00113221"/>
    <w:rsid w:val="00117638"/>
    <w:rsid w:val="00117E96"/>
    <w:rsid w:val="0012442B"/>
    <w:rsid w:val="001245D5"/>
    <w:rsid w:val="001246F0"/>
    <w:rsid w:val="0012766D"/>
    <w:rsid w:val="00134151"/>
    <w:rsid w:val="00134A92"/>
    <w:rsid w:val="00135BC7"/>
    <w:rsid w:val="00141C1C"/>
    <w:rsid w:val="0014232A"/>
    <w:rsid w:val="001441B4"/>
    <w:rsid w:val="001453DD"/>
    <w:rsid w:val="001500C4"/>
    <w:rsid w:val="001502B1"/>
    <w:rsid w:val="00151E99"/>
    <w:rsid w:val="00152D89"/>
    <w:rsid w:val="00155554"/>
    <w:rsid w:val="00156192"/>
    <w:rsid w:val="00160EFE"/>
    <w:rsid w:val="00162617"/>
    <w:rsid w:val="001647C0"/>
    <w:rsid w:val="00175282"/>
    <w:rsid w:val="001757CE"/>
    <w:rsid w:val="001804C5"/>
    <w:rsid w:val="0018239C"/>
    <w:rsid w:val="00186AAB"/>
    <w:rsid w:val="00192705"/>
    <w:rsid w:val="00197E74"/>
    <w:rsid w:val="00197FC9"/>
    <w:rsid w:val="001A1490"/>
    <w:rsid w:val="001A26EC"/>
    <w:rsid w:val="001A2F55"/>
    <w:rsid w:val="001A3915"/>
    <w:rsid w:val="001A495D"/>
    <w:rsid w:val="001A7018"/>
    <w:rsid w:val="001A77E3"/>
    <w:rsid w:val="001A7813"/>
    <w:rsid w:val="001B1469"/>
    <w:rsid w:val="001B146A"/>
    <w:rsid w:val="001B4AED"/>
    <w:rsid w:val="001B4F04"/>
    <w:rsid w:val="001B5544"/>
    <w:rsid w:val="001B6437"/>
    <w:rsid w:val="001B64E5"/>
    <w:rsid w:val="001B6D42"/>
    <w:rsid w:val="001B7D91"/>
    <w:rsid w:val="001C0357"/>
    <w:rsid w:val="001C2067"/>
    <w:rsid w:val="001C28B0"/>
    <w:rsid w:val="001C31B5"/>
    <w:rsid w:val="001C40E0"/>
    <w:rsid w:val="001C4E38"/>
    <w:rsid w:val="001C52BC"/>
    <w:rsid w:val="001C7965"/>
    <w:rsid w:val="001C798A"/>
    <w:rsid w:val="001C7CBE"/>
    <w:rsid w:val="001D1BF3"/>
    <w:rsid w:val="001D2278"/>
    <w:rsid w:val="001D30F8"/>
    <w:rsid w:val="001D480E"/>
    <w:rsid w:val="001E1ADC"/>
    <w:rsid w:val="001E1FF7"/>
    <w:rsid w:val="001E513A"/>
    <w:rsid w:val="001E7DF2"/>
    <w:rsid w:val="001F33B6"/>
    <w:rsid w:val="001F4088"/>
    <w:rsid w:val="001F423A"/>
    <w:rsid w:val="001F4CFF"/>
    <w:rsid w:val="001F54F9"/>
    <w:rsid w:val="001F7D89"/>
    <w:rsid w:val="0020191D"/>
    <w:rsid w:val="0020686D"/>
    <w:rsid w:val="00206DF7"/>
    <w:rsid w:val="00212015"/>
    <w:rsid w:val="0021524D"/>
    <w:rsid w:val="0021696B"/>
    <w:rsid w:val="00216EAB"/>
    <w:rsid w:val="00217294"/>
    <w:rsid w:val="00217B86"/>
    <w:rsid w:val="00217BFA"/>
    <w:rsid w:val="00220EDC"/>
    <w:rsid w:val="00222F2B"/>
    <w:rsid w:val="00225331"/>
    <w:rsid w:val="00230411"/>
    <w:rsid w:val="0023069A"/>
    <w:rsid w:val="002336CF"/>
    <w:rsid w:val="00233C05"/>
    <w:rsid w:val="00236216"/>
    <w:rsid w:val="00241550"/>
    <w:rsid w:val="0024302C"/>
    <w:rsid w:val="0024369F"/>
    <w:rsid w:val="00243E49"/>
    <w:rsid w:val="002464E3"/>
    <w:rsid w:val="0024733A"/>
    <w:rsid w:val="0025052B"/>
    <w:rsid w:val="002524E7"/>
    <w:rsid w:val="002571D5"/>
    <w:rsid w:val="002605F7"/>
    <w:rsid w:val="00263A00"/>
    <w:rsid w:val="0026595C"/>
    <w:rsid w:val="00275078"/>
    <w:rsid w:val="00281B1D"/>
    <w:rsid w:val="00281FCC"/>
    <w:rsid w:val="00287313"/>
    <w:rsid w:val="00287ED7"/>
    <w:rsid w:val="00291BF9"/>
    <w:rsid w:val="00292BED"/>
    <w:rsid w:val="0029640C"/>
    <w:rsid w:val="00296C75"/>
    <w:rsid w:val="0029705F"/>
    <w:rsid w:val="0029784D"/>
    <w:rsid w:val="002A35DB"/>
    <w:rsid w:val="002A772F"/>
    <w:rsid w:val="002B0A17"/>
    <w:rsid w:val="002B11DE"/>
    <w:rsid w:val="002B1542"/>
    <w:rsid w:val="002B15C7"/>
    <w:rsid w:val="002B297E"/>
    <w:rsid w:val="002B5A1C"/>
    <w:rsid w:val="002B634D"/>
    <w:rsid w:val="002B7209"/>
    <w:rsid w:val="002C2CC5"/>
    <w:rsid w:val="002C5A88"/>
    <w:rsid w:val="002C5CBD"/>
    <w:rsid w:val="002C6B37"/>
    <w:rsid w:val="002C6BA9"/>
    <w:rsid w:val="002D1615"/>
    <w:rsid w:val="002D1F7A"/>
    <w:rsid w:val="002D39BD"/>
    <w:rsid w:val="002D72C6"/>
    <w:rsid w:val="002D79DC"/>
    <w:rsid w:val="002E0CF6"/>
    <w:rsid w:val="002E6BEA"/>
    <w:rsid w:val="002F6EB4"/>
    <w:rsid w:val="002F71BE"/>
    <w:rsid w:val="00301506"/>
    <w:rsid w:val="003032FA"/>
    <w:rsid w:val="00304F0A"/>
    <w:rsid w:val="00307356"/>
    <w:rsid w:val="00310DD0"/>
    <w:rsid w:val="00312533"/>
    <w:rsid w:val="00315502"/>
    <w:rsid w:val="003172DF"/>
    <w:rsid w:val="00317895"/>
    <w:rsid w:val="00320134"/>
    <w:rsid w:val="00322FCC"/>
    <w:rsid w:val="00326E5D"/>
    <w:rsid w:val="00335FB5"/>
    <w:rsid w:val="003362E5"/>
    <w:rsid w:val="00342F6A"/>
    <w:rsid w:val="0034360D"/>
    <w:rsid w:val="0034379B"/>
    <w:rsid w:val="003444FC"/>
    <w:rsid w:val="00345C87"/>
    <w:rsid w:val="00347178"/>
    <w:rsid w:val="00352F94"/>
    <w:rsid w:val="00354D9E"/>
    <w:rsid w:val="00355386"/>
    <w:rsid w:val="00355B16"/>
    <w:rsid w:val="00361D07"/>
    <w:rsid w:val="00363860"/>
    <w:rsid w:val="0036471C"/>
    <w:rsid w:val="00366F59"/>
    <w:rsid w:val="00371856"/>
    <w:rsid w:val="00373890"/>
    <w:rsid w:val="003806C3"/>
    <w:rsid w:val="00380F50"/>
    <w:rsid w:val="00383098"/>
    <w:rsid w:val="00384831"/>
    <w:rsid w:val="00385938"/>
    <w:rsid w:val="00385D0B"/>
    <w:rsid w:val="00386C04"/>
    <w:rsid w:val="00391104"/>
    <w:rsid w:val="00395706"/>
    <w:rsid w:val="003969D5"/>
    <w:rsid w:val="003A143A"/>
    <w:rsid w:val="003A4E2D"/>
    <w:rsid w:val="003A69AC"/>
    <w:rsid w:val="003A6FD5"/>
    <w:rsid w:val="003A70CF"/>
    <w:rsid w:val="003B0310"/>
    <w:rsid w:val="003B49EC"/>
    <w:rsid w:val="003B6026"/>
    <w:rsid w:val="003C1277"/>
    <w:rsid w:val="003C1DCA"/>
    <w:rsid w:val="003C429C"/>
    <w:rsid w:val="003C79D8"/>
    <w:rsid w:val="003D2344"/>
    <w:rsid w:val="003D2E64"/>
    <w:rsid w:val="003D5152"/>
    <w:rsid w:val="003D592A"/>
    <w:rsid w:val="003D66A6"/>
    <w:rsid w:val="003D66AD"/>
    <w:rsid w:val="003D7D55"/>
    <w:rsid w:val="003E19F1"/>
    <w:rsid w:val="003E1AAE"/>
    <w:rsid w:val="003E2E00"/>
    <w:rsid w:val="003E2F54"/>
    <w:rsid w:val="003E5459"/>
    <w:rsid w:val="003F1394"/>
    <w:rsid w:val="003F1BD1"/>
    <w:rsid w:val="003F354C"/>
    <w:rsid w:val="003F622E"/>
    <w:rsid w:val="00400020"/>
    <w:rsid w:val="0040082F"/>
    <w:rsid w:val="00402FBF"/>
    <w:rsid w:val="0040393D"/>
    <w:rsid w:val="00403FB4"/>
    <w:rsid w:val="00404D63"/>
    <w:rsid w:val="00405782"/>
    <w:rsid w:val="00406566"/>
    <w:rsid w:val="004127B7"/>
    <w:rsid w:val="0041288C"/>
    <w:rsid w:val="00413A9E"/>
    <w:rsid w:val="00413FFA"/>
    <w:rsid w:val="004154DD"/>
    <w:rsid w:val="00415DC5"/>
    <w:rsid w:val="004170D3"/>
    <w:rsid w:val="00420959"/>
    <w:rsid w:val="00421DC1"/>
    <w:rsid w:val="00425A78"/>
    <w:rsid w:val="00425F46"/>
    <w:rsid w:val="00427996"/>
    <w:rsid w:val="004329A7"/>
    <w:rsid w:val="0043512D"/>
    <w:rsid w:val="004371F2"/>
    <w:rsid w:val="00437BAC"/>
    <w:rsid w:val="00441A75"/>
    <w:rsid w:val="00441CA3"/>
    <w:rsid w:val="00445665"/>
    <w:rsid w:val="00445CA3"/>
    <w:rsid w:val="004463EB"/>
    <w:rsid w:val="0044731D"/>
    <w:rsid w:val="004524AB"/>
    <w:rsid w:val="0045546B"/>
    <w:rsid w:val="00456177"/>
    <w:rsid w:val="004578F0"/>
    <w:rsid w:val="00457D81"/>
    <w:rsid w:val="00461B26"/>
    <w:rsid w:val="00461B44"/>
    <w:rsid w:val="0046279E"/>
    <w:rsid w:val="00465E9E"/>
    <w:rsid w:val="00467AA2"/>
    <w:rsid w:val="00470912"/>
    <w:rsid w:val="0047366B"/>
    <w:rsid w:val="00475209"/>
    <w:rsid w:val="00475638"/>
    <w:rsid w:val="00476CDB"/>
    <w:rsid w:val="004772C9"/>
    <w:rsid w:val="004776D9"/>
    <w:rsid w:val="00477A8F"/>
    <w:rsid w:val="004801D4"/>
    <w:rsid w:val="00481FEC"/>
    <w:rsid w:val="0049100B"/>
    <w:rsid w:val="0049300C"/>
    <w:rsid w:val="0049498F"/>
    <w:rsid w:val="00494B85"/>
    <w:rsid w:val="00495B02"/>
    <w:rsid w:val="004964D0"/>
    <w:rsid w:val="0049756E"/>
    <w:rsid w:val="004A10F9"/>
    <w:rsid w:val="004A2446"/>
    <w:rsid w:val="004A3414"/>
    <w:rsid w:val="004A4080"/>
    <w:rsid w:val="004A4FE5"/>
    <w:rsid w:val="004B21D5"/>
    <w:rsid w:val="004B4788"/>
    <w:rsid w:val="004B5D92"/>
    <w:rsid w:val="004B7516"/>
    <w:rsid w:val="004C0B79"/>
    <w:rsid w:val="004C290D"/>
    <w:rsid w:val="004C4961"/>
    <w:rsid w:val="004C7390"/>
    <w:rsid w:val="004D048D"/>
    <w:rsid w:val="004D04CD"/>
    <w:rsid w:val="004D15D4"/>
    <w:rsid w:val="004D74BD"/>
    <w:rsid w:val="004D76E1"/>
    <w:rsid w:val="004D7FE1"/>
    <w:rsid w:val="004E1874"/>
    <w:rsid w:val="004E504F"/>
    <w:rsid w:val="004E57FE"/>
    <w:rsid w:val="004E58FB"/>
    <w:rsid w:val="004E5CBC"/>
    <w:rsid w:val="004E70CB"/>
    <w:rsid w:val="004E78E9"/>
    <w:rsid w:val="004F21A9"/>
    <w:rsid w:val="004F32F5"/>
    <w:rsid w:val="004F46B4"/>
    <w:rsid w:val="004F5245"/>
    <w:rsid w:val="004F7161"/>
    <w:rsid w:val="004F724A"/>
    <w:rsid w:val="004F78C2"/>
    <w:rsid w:val="004F7BC8"/>
    <w:rsid w:val="00503920"/>
    <w:rsid w:val="00507ADA"/>
    <w:rsid w:val="00507DCD"/>
    <w:rsid w:val="005129EB"/>
    <w:rsid w:val="0051597A"/>
    <w:rsid w:val="0051640B"/>
    <w:rsid w:val="00520299"/>
    <w:rsid w:val="005214A1"/>
    <w:rsid w:val="00523DB4"/>
    <w:rsid w:val="00524811"/>
    <w:rsid w:val="00524ECC"/>
    <w:rsid w:val="005250BE"/>
    <w:rsid w:val="00527997"/>
    <w:rsid w:val="0053068A"/>
    <w:rsid w:val="00531E9B"/>
    <w:rsid w:val="00533C3B"/>
    <w:rsid w:val="005342BA"/>
    <w:rsid w:val="00534F53"/>
    <w:rsid w:val="005360F3"/>
    <w:rsid w:val="005366A5"/>
    <w:rsid w:val="00537E1D"/>
    <w:rsid w:val="005411E9"/>
    <w:rsid w:val="005420F3"/>
    <w:rsid w:val="0054260B"/>
    <w:rsid w:val="0054341A"/>
    <w:rsid w:val="005455D9"/>
    <w:rsid w:val="00547D9E"/>
    <w:rsid w:val="005531F6"/>
    <w:rsid w:val="005534E7"/>
    <w:rsid w:val="00554072"/>
    <w:rsid w:val="00557FC3"/>
    <w:rsid w:val="0056280F"/>
    <w:rsid w:val="00562F32"/>
    <w:rsid w:val="005676F8"/>
    <w:rsid w:val="00570832"/>
    <w:rsid w:val="00570A89"/>
    <w:rsid w:val="005717A8"/>
    <w:rsid w:val="00571F38"/>
    <w:rsid w:val="00574647"/>
    <w:rsid w:val="00575C0B"/>
    <w:rsid w:val="00577D3B"/>
    <w:rsid w:val="005838E0"/>
    <w:rsid w:val="005847BD"/>
    <w:rsid w:val="0058616F"/>
    <w:rsid w:val="00586205"/>
    <w:rsid w:val="00590083"/>
    <w:rsid w:val="005940C4"/>
    <w:rsid w:val="00594EDE"/>
    <w:rsid w:val="005969EF"/>
    <w:rsid w:val="00596D24"/>
    <w:rsid w:val="005A04A3"/>
    <w:rsid w:val="005A1BD0"/>
    <w:rsid w:val="005A1EF3"/>
    <w:rsid w:val="005A4A01"/>
    <w:rsid w:val="005A50D3"/>
    <w:rsid w:val="005A5C47"/>
    <w:rsid w:val="005A700E"/>
    <w:rsid w:val="005B1E3D"/>
    <w:rsid w:val="005B21A7"/>
    <w:rsid w:val="005B27F1"/>
    <w:rsid w:val="005B507A"/>
    <w:rsid w:val="005B52EF"/>
    <w:rsid w:val="005B5F8E"/>
    <w:rsid w:val="005B634B"/>
    <w:rsid w:val="005B6DA7"/>
    <w:rsid w:val="005C07A7"/>
    <w:rsid w:val="005C07F7"/>
    <w:rsid w:val="005C1B28"/>
    <w:rsid w:val="005C5B2D"/>
    <w:rsid w:val="005C7F1A"/>
    <w:rsid w:val="005D0D53"/>
    <w:rsid w:val="005D0EF5"/>
    <w:rsid w:val="005D4D50"/>
    <w:rsid w:val="005D60FE"/>
    <w:rsid w:val="005D6A74"/>
    <w:rsid w:val="005D6FAA"/>
    <w:rsid w:val="005D7C43"/>
    <w:rsid w:val="005E381C"/>
    <w:rsid w:val="005E4E0F"/>
    <w:rsid w:val="005E62F5"/>
    <w:rsid w:val="005E7ED8"/>
    <w:rsid w:val="005E7EFE"/>
    <w:rsid w:val="005F09D4"/>
    <w:rsid w:val="005F2453"/>
    <w:rsid w:val="005F2621"/>
    <w:rsid w:val="005F535D"/>
    <w:rsid w:val="005F588E"/>
    <w:rsid w:val="005F62DE"/>
    <w:rsid w:val="005F6432"/>
    <w:rsid w:val="0060083D"/>
    <w:rsid w:val="00604A0D"/>
    <w:rsid w:val="00605032"/>
    <w:rsid w:val="00605BA4"/>
    <w:rsid w:val="00607081"/>
    <w:rsid w:val="00607CF1"/>
    <w:rsid w:val="00607F09"/>
    <w:rsid w:val="00610426"/>
    <w:rsid w:val="00610967"/>
    <w:rsid w:val="00610E59"/>
    <w:rsid w:val="00612567"/>
    <w:rsid w:val="00612DC7"/>
    <w:rsid w:val="00615803"/>
    <w:rsid w:val="00615E7B"/>
    <w:rsid w:val="00617731"/>
    <w:rsid w:val="00623D9F"/>
    <w:rsid w:val="006244B5"/>
    <w:rsid w:val="00624C33"/>
    <w:rsid w:val="00624C57"/>
    <w:rsid w:val="00626132"/>
    <w:rsid w:val="006263D9"/>
    <w:rsid w:val="0062683A"/>
    <w:rsid w:val="00630FC2"/>
    <w:rsid w:val="00637C44"/>
    <w:rsid w:val="00641752"/>
    <w:rsid w:val="006459C2"/>
    <w:rsid w:val="00647108"/>
    <w:rsid w:val="00647515"/>
    <w:rsid w:val="00651608"/>
    <w:rsid w:val="00651727"/>
    <w:rsid w:val="006521CC"/>
    <w:rsid w:val="0065397C"/>
    <w:rsid w:val="00654866"/>
    <w:rsid w:val="00654F3B"/>
    <w:rsid w:val="00656EE7"/>
    <w:rsid w:val="00657110"/>
    <w:rsid w:val="006607FA"/>
    <w:rsid w:val="0066147E"/>
    <w:rsid w:val="006615D2"/>
    <w:rsid w:val="00663C6B"/>
    <w:rsid w:val="00665B81"/>
    <w:rsid w:val="00665EDF"/>
    <w:rsid w:val="00666EB2"/>
    <w:rsid w:val="00671238"/>
    <w:rsid w:val="00671578"/>
    <w:rsid w:val="00672FFA"/>
    <w:rsid w:val="00675129"/>
    <w:rsid w:val="00677ECA"/>
    <w:rsid w:val="0068010A"/>
    <w:rsid w:val="00680285"/>
    <w:rsid w:val="006832D9"/>
    <w:rsid w:val="006837E7"/>
    <w:rsid w:val="00685209"/>
    <w:rsid w:val="00685806"/>
    <w:rsid w:val="00686763"/>
    <w:rsid w:val="00687443"/>
    <w:rsid w:val="00690C07"/>
    <w:rsid w:val="0069507A"/>
    <w:rsid w:val="0069620E"/>
    <w:rsid w:val="0069705B"/>
    <w:rsid w:val="006B2DE2"/>
    <w:rsid w:val="006B4D88"/>
    <w:rsid w:val="006B7170"/>
    <w:rsid w:val="006C0168"/>
    <w:rsid w:val="006C1734"/>
    <w:rsid w:val="006C2B58"/>
    <w:rsid w:val="006C31F7"/>
    <w:rsid w:val="006C4D7A"/>
    <w:rsid w:val="006C507F"/>
    <w:rsid w:val="006C5CDA"/>
    <w:rsid w:val="006C7A10"/>
    <w:rsid w:val="006D1C6F"/>
    <w:rsid w:val="006D305C"/>
    <w:rsid w:val="006D4958"/>
    <w:rsid w:val="006D709E"/>
    <w:rsid w:val="006D77C0"/>
    <w:rsid w:val="006E4135"/>
    <w:rsid w:val="006E418D"/>
    <w:rsid w:val="006F0128"/>
    <w:rsid w:val="006F1525"/>
    <w:rsid w:val="006F2AF5"/>
    <w:rsid w:val="006F58A6"/>
    <w:rsid w:val="006F66CA"/>
    <w:rsid w:val="0070113F"/>
    <w:rsid w:val="00703592"/>
    <w:rsid w:val="00704E71"/>
    <w:rsid w:val="00704EE2"/>
    <w:rsid w:val="00705B6C"/>
    <w:rsid w:val="0070665A"/>
    <w:rsid w:val="007068A0"/>
    <w:rsid w:val="0071013D"/>
    <w:rsid w:val="007128B5"/>
    <w:rsid w:val="00714401"/>
    <w:rsid w:val="00714BD8"/>
    <w:rsid w:val="00716620"/>
    <w:rsid w:val="00720363"/>
    <w:rsid w:val="00722C33"/>
    <w:rsid w:val="007248B9"/>
    <w:rsid w:val="00724FC4"/>
    <w:rsid w:val="007257A9"/>
    <w:rsid w:val="007265A9"/>
    <w:rsid w:val="00726D49"/>
    <w:rsid w:val="007337D6"/>
    <w:rsid w:val="007340F5"/>
    <w:rsid w:val="0073492D"/>
    <w:rsid w:val="007368E5"/>
    <w:rsid w:val="00742165"/>
    <w:rsid w:val="007437D2"/>
    <w:rsid w:val="00743FCE"/>
    <w:rsid w:val="00745265"/>
    <w:rsid w:val="00745E97"/>
    <w:rsid w:val="0074686A"/>
    <w:rsid w:val="00751327"/>
    <w:rsid w:val="007529D9"/>
    <w:rsid w:val="007532D7"/>
    <w:rsid w:val="00754DD7"/>
    <w:rsid w:val="00755E34"/>
    <w:rsid w:val="0075715E"/>
    <w:rsid w:val="007571F7"/>
    <w:rsid w:val="00757279"/>
    <w:rsid w:val="007625B6"/>
    <w:rsid w:val="0076317D"/>
    <w:rsid w:val="00763227"/>
    <w:rsid w:val="0076428A"/>
    <w:rsid w:val="00766DD0"/>
    <w:rsid w:val="007702DF"/>
    <w:rsid w:val="00770C55"/>
    <w:rsid w:val="00770F1A"/>
    <w:rsid w:val="00772B24"/>
    <w:rsid w:val="00777EE8"/>
    <w:rsid w:val="00782C1C"/>
    <w:rsid w:val="007832AA"/>
    <w:rsid w:val="00783567"/>
    <w:rsid w:val="0079034C"/>
    <w:rsid w:val="00791C1B"/>
    <w:rsid w:val="0079299B"/>
    <w:rsid w:val="00792EF0"/>
    <w:rsid w:val="007943A0"/>
    <w:rsid w:val="007A3446"/>
    <w:rsid w:val="007A47F7"/>
    <w:rsid w:val="007A50C6"/>
    <w:rsid w:val="007A5708"/>
    <w:rsid w:val="007A77D5"/>
    <w:rsid w:val="007C1C5D"/>
    <w:rsid w:val="007C5384"/>
    <w:rsid w:val="007C5BD9"/>
    <w:rsid w:val="007D1174"/>
    <w:rsid w:val="007D1DEB"/>
    <w:rsid w:val="007D2A24"/>
    <w:rsid w:val="007D2A46"/>
    <w:rsid w:val="007E113C"/>
    <w:rsid w:val="007E150A"/>
    <w:rsid w:val="007E1B03"/>
    <w:rsid w:val="007E1CB2"/>
    <w:rsid w:val="007E4845"/>
    <w:rsid w:val="007E6877"/>
    <w:rsid w:val="007E70DA"/>
    <w:rsid w:val="007E7A1D"/>
    <w:rsid w:val="007F006F"/>
    <w:rsid w:val="007F1A76"/>
    <w:rsid w:val="007F6E1B"/>
    <w:rsid w:val="008009D4"/>
    <w:rsid w:val="00801060"/>
    <w:rsid w:val="008012FF"/>
    <w:rsid w:val="00801E50"/>
    <w:rsid w:val="00806640"/>
    <w:rsid w:val="00807ADF"/>
    <w:rsid w:val="0081028A"/>
    <w:rsid w:val="00810472"/>
    <w:rsid w:val="0081067A"/>
    <w:rsid w:val="008113A1"/>
    <w:rsid w:val="008128A8"/>
    <w:rsid w:val="008145EA"/>
    <w:rsid w:val="0081554E"/>
    <w:rsid w:val="00820EEC"/>
    <w:rsid w:val="00821EA4"/>
    <w:rsid w:val="00822084"/>
    <w:rsid w:val="00822B8E"/>
    <w:rsid w:val="00823915"/>
    <w:rsid w:val="008269A0"/>
    <w:rsid w:val="008307AD"/>
    <w:rsid w:val="00830F52"/>
    <w:rsid w:val="0083169E"/>
    <w:rsid w:val="00831AF1"/>
    <w:rsid w:val="00834BBD"/>
    <w:rsid w:val="00840007"/>
    <w:rsid w:val="00843482"/>
    <w:rsid w:val="0084364C"/>
    <w:rsid w:val="00843DE3"/>
    <w:rsid w:val="00844C88"/>
    <w:rsid w:val="008454B3"/>
    <w:rsid w:val="00846455"/>
    <w:rsid w:val="0084701C"/>
    <w:rsid w:val="00847F43"/>
    <w:rsid w:val="008518F5"/>
    <w:rsid w:val="00852E5B"/>
    <w:rsid w:val="0085445B"/>
    <w:rsid w:val="00854958"/>
    <w:rsid w:val="00857262"/>
    <w:rsid w:val="0085797B"/>
    <w:rsid w:val="00857E66"/>
    <w:rsid w:val="0086167C"/>
    <w:rsid w:val="00861D95"/>
    <w:rsid w:val="0086505C"/>
    <w:rsid w:val="00867102"/>
    <w:rsid w:val="0087166A"/>
    <w:rsid w:val="008725BD"/>
    <w:rsid w:val="008727F4"/>
    <w:rsid w:val="008743C3"/>
    <w:rsid w:val="00874C5A"/>
    <w:rsid w:val="00875806"/>
    <w:rsid w:val="0087588C"/>
    <w:rsid w:val="00882510"/>
    <w:rsid w:val="00883D22"/>
    <w:rsid w:val="00884885"/>
    <w:rsid w:val="0088588D"/>
    <w:rsid w:val="00886AE1"/>
    <w:rsid w:val="0088772F"/>
    <w:rsid w:val="008914EE"/>
    <w:rsid w:val="008936CF"/>
    <w:rsid w:val="0089538B"/>
    <w:rsid w:val="008A408B"/>
    <w:rsid w:val="008A43C8"/>
    <w:rsid w:val="008A6395"/>
    <w:rsid w:val="008A7FEE"/>
    <w:rsid w:val="008B2BC6"/>
    <w:rsid w:val="008B2D9A"/>
    <w:rsid w:val="008B3CB4"/>
    <w:rsid w:val="008B4137"/>
    <w:rsid w:val="008B5C3D"/>
    <w:rsid w:val="008B5D9B"/>
    <w:rsid w:val="008B741A"/>
    <w:rsid w:val="008B7649"/>
    <w:rsid w:val="008B7BE9"/>
    <w:rsid w:val="008C0E44"/>
    <w:rsid w:val="008C53DC"/>
    <w:rsid w:val="008C54DD"/>
    <w:rsid w:val="008C593F"/>
    <w:rsid w:val="008D6864"/>
    <w:rsid w:val="008D743D"/>
    <w:rsid w:val="008E4395"/>
    <w:rsid w:val="008E4B49"/>
    <w:rsid w:val="008F6D1E"/>
    <w:rsid w:val="0090401A"/>
    <w:rsid w:val="00906A88"/>
    <w:rsid w:val="00906E19"/>
    <w:rsid w:val="009110A6"/>
    <w:rsid w:val="009110C5"/>
    <w:rsid w:val="00913251"/>
    <w:rsid w:val="00915445"/>
    <w:rsid w:val="0091545E"/>
    <w:rsid w:val="00916BB3"/>
    <w:rsid w:val="009208F6"/>
    <w:rsid w:val="009214E0"/>
    <w:rsid w:val="00922F14"/>
    <w:rsid w:val="0092633E"/>
    <w:rsid w:val="00927E05"/>
    <w:rsid w:val="00930A56"/>
    <w:rsid w:val="009312D6"/>
    <w:rsid w:val="00933441"/>
    <w:rsid w:val="00934F78"/>
    <w:rsid w:val="0093692D"/>
    <w:rsid w:val="009402E1"/>
    <w:rsid w:val="00941130"/>
    <w:rsid w:val="00950C3C"/>
    <w:rsid w:val="009523F1"/>
    <w:rsid w:val="0095338F"/>
    <w:rsid w:val="00953957"/>
    <w:rsid w:val="00953C42"/>
    <w:rsid w:val="00954035"/>
    <w:rsid w:val="009551B6"/>
    <w:rsid w:val="00955E62"/>
    <w:rsid w:val="009635B9"/>
    <w:rsid w:val="00963C45"/>
    <w:rsid w:val="00965505"/>
    <w:rsid w:val="00966663"/>
    <w:rsid w:val="0096682D"/>
    <w:rsid w:val="009713B3"/>
    <w:rsid w:val="009720AA"/>
    <w:rsid w:val="0097317D"/>
    <w:rsid w:val="00973A63"/>
    <w:rsid w:val="009858EE"/>
    <w:rsid w:val="00986064"/>
    <w:rsid w:val="00987D9A"/>
    <w:rsid w:val="00990087"/>
    <w:rsid w:val="009911D4"/>
    <w:rsid w:val="00993660"/>
    <w:rsid w:val="009937C7"/>
    <w:rsid w:val="00994A5F"/>
    <w:rsid w:val="0099760B"/>
    <w:rsid w:val="009A3982"/>
    <w:rsid w:val="009A4952"/>
    <w:rsid w:val="009A69EC"/>
    <w:rsid w:val="009A6A23"/>
    <w:rsid w:val="009A6A8E"/>
    <w:rsid w:val="009B2F38"/>
    <w:rsid w:val="009B344E"/>
    <w:rsid w:val="009B3C56"/>
    <w:rsid w:val="009B46D9"/>
    <w:rsid w:val="009B756E"/>
    <w:rsid w:val="009B7E0A"/>
    <w:rsid w:val="009C2053"/>
    <w:rsid w:val="009C2218"/>
    <w:rsid w:val="009C4040"/>
    <w:rsid w:val="009C4CFD"/>
    <w:rsid w:val="009C6665"/>
    <w:rsid w:val="009C7910"/>
    <w:rsid w:val="009C7C19"/>
    <w:rsid w:val="009D09AA"/>
    <w:rsid w:val="009D2E0C"/>
    <w:rsid w:val="009D30DA"/>
    <w:rsid w:val="009D3A43"/>
    <w:rsid w:val="009D41CF"/>
    <w:rsid w:val="009D5939"/>
    <w:rsid w:val="009D5E37"/>
    <w:rsid w:val="009D7528"/>
    <w:rsid w:val="009E0A8A"/>
    <w:rsid w:val="009E1F81"/>
    <w:rsid w:val="009E6E09"/>
    <w:rsid w:val="009E760F"/>
    <w:rsid w:val="009F184F"/>
    <w:rsid w:val="009F22A6"/>
    <w:rsid w:val="009F3861"/>
    <w:rsid w:val="009F40EB"/>
    <w:rsid w:val="009F76EC"/>
    <w:rsid w:val="00A009A1"/>
    <w:rsid w:val="00A00B06"/>
    <w:rsid w:val="00A02BE0"/>
    <w:rsid w:val="00A060B5"/>
    <w:rsid w:val="00A062C1"/>
    <w:rsid w:val="00A1457C"/>
    <w:rsid w:val="00A24082"/>
    <w:rsid w:val="00A244A9"/>
    <w:rsid w:val="00A245C9"/>
    <w:rsid w:val="00A25463"/>
    <w:rsid w:val="00A25A8D"/>
    <w:rsid w:val="00A273E6"/>
    <w:rsid w:val="00A336D4"/>
    <w:rsid w:val="00A35386"/>
    <w:rsid w:val="00A362A5"/>
    <w:rsid w:val="00A37E52"/>
    <w:rsid w:val="00A434CD"/>
    <w:rsid w:val="00A43EC6"/>
    <w:rsid w:val="00A444EC"/>
    <w:rsid w:val="00A46D7F"/>
    <w:rsid w:val="00A47D38"/>
    <w:rsid w:val="00A50A8D"/>
    <w:rsid w:val="00A5438C"/>
    <w:rsid w:val="00A54B0C"/>
    <w:rsid w:val="00A571E8"/>
    <w:rsid w:val="00A631E6"/>
    <w:rsid w:val="00A633FF"/>
    <w:rsid w:val="00A63593"/>
    <w:rsid w:val="00A7260E"/>
    <w:rsid w:val="00A72EA1"/>
    <w:rsid w:val="00A80532"/>
    <w:rsid w:val="00A806F8"/>
    <w:rsid w:val="00A8134D"/>
    <w:rsid w:val="00A81A55"/>
    <w:rsid w:val="00A845EB"/>
    <w:rsid w:val="00A84F61"/>
    <w:rsid w:val="00A860F6"/>
    <w:rsid w:val="00A911CB"/>
    <w:rsid w:val="00A93A90"/>
    <w:rsid w:val="00A95189"/>
    <w:rsid w:val="00A95F66"/>
    <w:rsid w:val="00A9651D"/>
    <w:rsid w:val="00AA1BAD"/>
    <w:rsid w:val="00AA1FC7"/>
    <w:rsid w:val="00AA4E08"/>
    <w:rsid w:val="00AA6B93"/>
    <w:rsid w:val="00AB2050"/>
    <w:rsid w:val="00AB26A8"/>
    <w:rsid w:val="00AB31F9"/>
    <w:rsid w:val="00AB43A3"/>
    <w:rsid w:val="00AB4604"/>
    <w:rsid w:val="00AC039D"/>
    <w:rsid w:val="00AC1058"/>
    <w:rsid w:val="00AC18B1"/>
    <w:rsid w:val="00AC2EB6"/>
    <w:rsid w:val="00AC5081"/>
    <w:rsid w:val="00AD020E"/>
    <w:rsid w:val="00AD190C"/>
    <w:rsid w:val="00AD1B92"/>
    <w:rsid w:val="00AD2A99"/>
    <w:rsid w:val="00AD47B2"/>
    <w:rsid w:val="00AD480D"/>
    <w:rsid w:val="00AD56FC"/>
    <w:rsid w:val="00AD73DE"/>
    <w:rsid w:val="00AE079F"/>
    <w:rsid w:val="00AE2542"/>
    <w:rsid w:val="00AE29EA"/>
    <w:rsid w:val="00AE49F0"/>
    <w:rsid w:val="00AE5D88"/>
    <w:rsid w:val="00AE7910"/>
    <w:rsid w:val="00AF1C5B"/>
    <w:rsid w:val="00AF3E88"/>
    <w:rsid w:val="00AF5BB3"/>
    <w:rsid w:val="00AF7BE9"/>
    <w:rsid w:val="00AF7DA0"/>
    <w:rsid w:val="00AF7EB5"/>
    <w:rsid w:val="00B011D7"/>
    <w:rsid w:val="00B01568"/>
    <w:rsid w:val="00B01638"/>
    <w:rsid w:val="00B05C3D"/>
    <w:rsid w:val="00B07061"/>
    <w:rsid w:val="00B11C30"/>
    <w:rsid w:val="00B12F0B"/>
    <w:rsid w:val="00B148C8"/>
    <w:rsid w:val="00B149DD"/>
    <w:rsid w:val="00B16673"/>
    <w:rsid w:val="00B174EB"/>
    <w:rsid w:val="00B178DC"/>
    <w:rsid w:val="00B20EAD"/>
    <w:rsid w:val="00B21FD4"/>
    <w:rsid w:val="00B2201A"/>
    <w:rsid w:val="00B25D59"/>
    <w:rsid w:val="00B27967"/>
    <w:rsid w:val="00B30003"/>
    <w:rsid w:val="00B30ABD"/>
    <w:rsid w:val="00B326A7"/>
    <w:rsid w:val="00B335D2"/>
    <w:rsid w:val="00B3459A"/>
    <w:rsid w:val="00B354C8"/>
    <w:rsid w:val="00B36233"/>
    <w:rsid w:val="00B3663A"/>
    <w:rsid w:val="00B40603"/>
    <w:rsid w:val="00B4193B"/>
    <w:rsid w:val="00B419CA"/>
    <w:rsid w:val="00B4771D"/>
    <w:rsid w:val="00B53AAC"/>
    <w:rsid w:val="00B53CB4"/>
    <w:rsid w:val="00B544EE"/>
    <w:rsid w:val="00B5718D"/>
    <w:rsid w:val="00B60678"/>
    <w:rsid w:val="00B611BD"/>
    <w:rsid w:val="00B62E7E"/>
    <w:rsid w:val="00B63F28"/>
    <w:rsid w:val="00B70819"/>
    <w:rsid w:val="00B708B7"/>
    <w:rsid w:val="00B714DB"/>
    <w:rsid w:val="00B72C2B"/>
    <w:rsid w:val="00B74689"/>
    <w:rsid w:val="00B845BD"/>
    <w:rsid w:val="00B8467B"/>
    <w:rsid w:val="00B87973"/>
    <w:rsid w:val="00B90289"/>
    <w:rsid w:val="00B92983"/>
    <w:rsid w:val="00B93563"/>
    <w:rsid w:val="00B938E3"/>
    <w:rsid w:val="00B944F0"/>
    <w:rsid w:val="00B96E52"/>
    <w:rsid w:val="00BA20A6"/>
    <w:rsid w:val="00BA6C85"/>
    <w:rsid w:val="00BA73B4"/>
    <w:rsid w:val="00BA758B"/>
    <w:rsid w:val="00BB07CE"/>
    <w:rsid w:val="00BB0B7E"/>
    <w:rsid w:val="00BB2E6C"/>
    <w:rsid w:val="00BC2BF8"/>
    <w:rsid w:val="00BC434C"/>
    <w:rsid w:val="00BD131A"/>
    <w:rsid w:val="00BD1A14"/>
    <w:rsid w:val="00BD3201"/>
    <w:rsid w:val="00BD76A3"/>
    <w:rsid w:val="00BE036D"/>
    <w:rsid w:val="00BE2D6F"/>
    <w:rsid w:val="00BE439E"/>
    <w:rsid w:val="00BE4D78"/>
    <w:rsid w:val="00BE5088"/>
    <w:rsid w:val="00BE5F21"/>
    <w:rsid w:val="00BF01FE"/>
    <w:rsid w:val="00BF0F26"/>
    <w:rsid w:val="00BF3957"/>
    <w:rsid w:val="00BF4CBF"/>
    <w:rsid w:val="00BF639E"/>
    <w:rsid w:val="00BF65A1"/>
    <w:rsid w:val="00C05890"/>
    <w:rsid w:val="00C06045"/>
    <w:rsid w:val="00C0723D"/>
    <w:rsid w:val="00C109F7"/>
    <w:rsid w:val="00C115FD"/>
    <w:rsid w:val="00C11CDC"/>
    <w:rsid w:val="00C11D33"/>
    <w:rsid w:val="00C13902"/>
    <w:rsid w:val="00C2197F"/>
    <w:rsid w:val="00C22325"/>
    <w:rsid w:val="00C22F20"/>
    <w:rsid w:val="00C26E52"/>
    <w:rsid w:val="00C276DF"/>
    <w:rsid w:val="00C27C21"/>
    <w:rsid w:val="00C32D25"/>
    <w:rsid w:val="00C35D8E"/>
    <w:rsid w:val="00C35DEB"/>
    <w:rsid w:val="00C35F81"/>
    <w:rsid w:val="00C36E37"/>
    <w:rsid w:val="00C3710E"/>
    <w:rsid w:val="00C371B2"/>
    <w:rsid w:val="00C41081"/>
    <w:rsid w:val="00C4386A"/>
    <w:rsid w:val="00C45EA1"/>
    <w:rsid w:val="00C5051B"/>
    <w:rsid w:val="00C50581"/>
    <w:rsid w:val="00C5125C"/>
    <w:rsid w:val="00C52785"/>
    <w:rsid w:val="00C5411B"/>
    <w:rsid w:val="00C54F95"/>
    <w:rsid w:val="00C568C0"/>
    <w:rsid w:val="00C60BF8"/>
    <w:rsid w:val="00C63B73"/>
    <w:rsid w:val="00C70D2B"/>
    <w:rsid w:val="00C71BD3"/>
    <w:rsid w:val="00C729A6"/>
    <w:rsid w:val="00C735CE"/>
    <w:rsid w:val="00C754E0"/>
    <w:rsid w:val="00C761AB"/>
    <w:rsid w:val="00C7712B"/>
    <w:rsid w:val="00C81629"/>
    <w:rsid w:val="00C827EF"/>
    <w:rsid w:val="00C83FB3"/>
    <w:rsid w:val="00C877B2"/>
    <w:rsid w:val="00C87CA9"/>
    <w:rsid w:val="00C92770"/>
    <w:rsid w:val="00C935DF"/>
    <w:rsid w:val="00C940F9"/>
    <w:rsid w:val="00C96506"/>
    <w:rsid w:val="00C9706E"/>
    <w:rsid w:val="00CA0600"/>
    <w:rsid w:val="00CA4C99"/>
    <w:rsid w:val="00CB1E8D"/>
    <w:rsid w:val="00CB30C4"/>
    <w:rsid w:val="00CB321C"/>
    <w:rsid w:val="00CB55C7"/>
    <w:rsid w:val="00CC2A5F"/>
    <w:rsid w:val="00CC4302"/>
    <w:rsid w:val="00CC4E18"/>
    <w:rsid w:val="00CC5929"/>
    <w:rsid w:val="00CC5F36"/>
    <w:rsid w:val="00CC600E"/>
    <w:rsid w:val="00CC6AF2"/>
    <w:rsid w:val="00CD014E"/>
    <w:rsid w:val="00CD52C8"/>
    <w:rsid w:val="00CD6023"/>
    <w:rsid w:val="00CD61CE"/>
    <w:rsid w:val="00CD70B7"/>
    <w:rsid w:val="00CE00E1"/>
    <w:rsid w:val="00CE010F"/>
    <w:rsid w:val="00CE1117"/>
    <w:rsid w:val="00CE338B"/>
    <w:rsid w:val="00CE3413"/>
    <w:rsid w:val="00CE35DD"/>
    <w:rsid w:val="00CF3268"/>
    <w:rsid w:val="00CF359C"/>
    <w:rsid w:val="00CF6576"/>
    <w:rsid w:val="00CF7CBB"/>
    <w:rsid w:val="00D06932"/>
    <w:rsid w:val="00D12FD2"/>
    <w:rsid w:val="00D16403"/>
    <w:rsid w:val="00D2228E"/>
    <w:rsid w:val="00D22530"/>
    <w:rsid w:val="00D2446E"/>
    <w:rsid w:val="00D26628"/>
    <w:rsid w:val="00D32221"/>
    <w:rsid w:val="00D32FB5"/>
    <w:rsid w:val="00D33550"/>
    <w:rsid w:val="00D341A2"/>
    <w:rsid w:val="00D35994"/>
    <w:rsid w:val="00D42E94"/>
    <w:rsid w:val="00D43CDC"/>
    <w:rsid w:val="00D4523C"/>
    <w:rsid w:val="00D4576C"/>
    <w:rsid w:val="00D47B7F"/>
    <w:rsid w:val="00D50869"/>
    <w:rsid w:val="00D50F8C"/>
    <w:rsid w:val="00D52228"/>
    <w:rsid w:val="00D52885"/>
    <w:rsid w:val="00D531AB"/>
    <w:rsid w:val="00D5501D"/>
    <w:rsid w:val="00D55189"/>
    <w:rsid w:val="00D551DD"/>
    <w:rsid w:val="00D561C5"/>
    <w:rsid w:val="00D60965"/>
    <w:rsid w:val="00D61B2A"/>
    <w:rsid w:val="00D61E06"/>
    <w:rsid w:val="00D6226C"/>
    <w:rsid w:val="00D62F61"/>
    <w:rsid w:val="00D66633"/>
    <w:rsid w:val="00D67767"/>
    <w:rsid w:val="00D72CC6"/>
    <w:rsid w:val="00D74D88"/>
    <w:rsid w:val="00D77922"/>
    <w:rsid w:val="00D77E29"/>
    <w:rsid w:val="00D85D01"/>
    <w:rsid w:val="00D85D77"/>
    <w:rsid w:val="00D906AB"/>
    <w:rsid w:val="00D90BB4"/>
    <w:rsid w:val="00D93FB5"/>
    <w:rsid w:val="00D96C23"/>
    <w:rsid w:val="00DA0A31"/>
    <w:rsid w:val="00DA224A"/>
    <w:rsid w:val="00DA2678"/>
    <w:rsid w:val="00DA3B6C"/>
    <w:rsid w:val="00DA4CC5"/>
    <w:rsid w:val="00DA6B13"/>
    <w:rsid w:val="00DB053B"/>
    <w:rsid w:val="00DB09ED"/>
    <w:rsid w:val="00DB198B"/>
    <w:rsid w:val="00DB1D77"/>
    <w:rsid w:val="00DB1F02"/>
    <w:rsid w:val="00DB4AC4"/>
    <w:rsid w:val="00DB7117"/>
    <w:rsid w:val="00DC047D"/>
    <w:rsid w:val="00DC04BF"/>
    <w:rsid w:val="00DC1D01"/>
    <w:rsid w:val="00DC307C"/>
    <w:rsid w:val="00DC62CF"/>
    <w:rsid w:val="00DC646A"/>
    <w:rsid w:val="00DC6BA3"/>
    <w:rsid w:val="00DC6E92"/>
    <w:rsid w:val="00DC778D"/>
    <w:rsid w:val="00DC79DF"/>
    <w:rsid w:val="00DD3BFF"/>
    <w:rsid w:val="00DD3C63"/>
    <w:rsid w:val="00DD3D8A"/>
    <w:rsid w:val="00DD4638"/>
    <w:rsid w:val="00DD4C5E"/>
    <w:rsid w:val="00DD73CE"/>
    <w:rsid w:val="00DE1BCB"/>
    <w:rsid w:val="00DE647E"/>
    <w:rsid w:val="00DE771C"/>
    <w:rsid w:val="00DF31BF"/>
    <w:rsid w:val="00DF3C3E"/>
    <w:rsid w:val="00DF5237"/>
    <w:rsid w:val="00DF734E"/>
    <w:rsid w:val="00DF7F00"/>
    <w:rsid w:val="00E02DAC"/>
    <w:rsid w:val="00E06626"/>
    <w:rsid w:val="00E06FFA"/>
    <w:rsid w:val="00E07D50"/>
    <w:rsid w:val="00E148A2"/>
    <w:rsid w:val="00E15401"/>
    <w:rsid w:val="00E1732C"/>
    <w:rsid w:val="00E176B9"/>
    <w:rsid w:val="00E17DD6"/>
    <w:rsid w:val="00E2256A"/>
    <w:rsid w:val="00E22A93"/>
    <w:rsid w:val="00E2553B"/>
    <w:rsid w:val="00E255F7"/>
    <w:rsid w:val="00E262D3"/>
    <w:rsid w:val="00E2676A"/>
    <w:rsid w:val="00E2724B"/>
    <w:rsid w:val="00E30073"/>
    <w:rsid w:val="00E305C2"/>
    <w:rsid w:val="00E31BBB"/>
    <w:rsid w:val="00E32AA5"/>
    <w:rsid w:val="00E348C0"/>
    <w:rsid w:val="00E35B46"/>
    <w:rsid w:val="00E37C48"/>
    <w:rsid w:val="00E40002"/>
    <w:rsid w:val="00E438DD"/>
    <w:rsid w:val="00E55EC2"/>
    <w:rsid w:val="00E56739"/>
    <w:rsid w:val="00E577E0"/>
    <w:rsid w:val="00E60304"/>
    <w:rsid w:val="00E60E95"/>
    <w:rsid w:val="00E61AA0"/>
    <w:rsid w:val="00E64295"/>
    <w:rsid w:val="00E6559D"/>
    <w:rsid w:val="00E66215"/>
    <w:rsid w:val="00E66E12"/>
    <w:rsid w:val="00E719E2"/>
    <w:rsid w:val="00E71D4B"/>
    <w:rsid w:val="00E73230"/>
    <w:rsid w:val="00E7387B"/>
    <w:rsid w:val="00E74136"/>
    <w:rsid w:val="00E74983"/>
    <w:rsid w:val="00E74C2B"/>
    <w:rsid w:val="00E756F7"/>
    <w:rsid w:val="00E77486"/>
    <w:rsid w:val="00E7766E"/>
    <w:rsid w:val="00E77792"/>
    <w:rsid w:val="00E84F07"/>
    <w:rsid w:val="00E87ADF"/>
    <w:rsid w:val="00E953B9"/>
    <w:rsid w:val="00E95696"/>
    <w:rsid w:val="00E97385"/>
    <w:rsid w:val="00E97946"/>
    <w:rsid w:val="00EA00ED"/>
    <w:rsid w:val="00EA0B32"/>
    <w:rsid w:val="00EA13E8"/>
    <w:rsid w:val="00EA1B48"/>
    <w:rsid w:val="00EA4CCF"/>
    <w:rsid w:val="00EA4E48"/>
    <w:rsid w:val="00EA4EE3"/>
    <w:rsid w:val="00EA5EB3"/>
    <w:rsid w:val="00EA61C3"/>
    <w:rsid w:val="00EA7517"/>
    <w:rsid w:val="00EA7E8B"/>
    <w:rsid w:val="00EB05DB"/>
    <w:rsid w:val="00EB08B0"/>
    <w:rsid w:val="00EB0BA4"/>
    <w:rsid w:val="00EB37A7"/>
    <w:rsid w:val="00EB722B"/>
    <w:rsid w:val="00EC01B0"/>
    <w:rsid w:val="00EC0CA6"/>
    <w:rsid w:val="00EC4FA7"/>
    <w:rsid w:val="00ED0AEE"/>
    <w:rsid w:val="00ED2108"/>
    <w:rsid w:val="00ED32C8"/>
    <w:rsid w:val="00ED33BF"/>
    <w:rsid w:val="00ED70B3"/>
    <w:rsid w:val="00EE32D8"/>
    <w:rsid w:val="00EE32EC"/>
    <w:rsid w:val="00EE3458"/>
    <w:rsid w:val="00EE6066"/>
    <w:rsid w:val="00EF1265"/>
    <w:rsid w:val="00EF325F"/>
    <w:rsid w:val="00EF621E"/>
    <w:rsid w:val="00EF7FC6"/>
    <w:rsid w:val="00F013D1"/>
    <w:rsid w:val="00F0515E"/>
    <w:rsid w:val="00F0728C"/>
    <w:rsid w:val="00F104D9"/>
    <w:rsid w:val="00F10932"/>
    <w:rsid w:val="00F118B7"/>
    <w:rsid w:val="00F12620"/>
    <w:rsid w:val="00F131F9"/>
    <w:rsid w:val="00F1613C"/>
    <w:rsid w:val="00F17E80"/>
    <w:rsid w:val="00F20282"/>
    <w:rsid w:val="00F20323"/>
    <w:rsid w:val="00F21C6B"/>
    <w:rsid w:val="00F22884"/>
    <w:rsid w:val="00F26C9A"/>
    <w:rsid w:val="00F2749B"/>
    <w:rsid w:val="00F3338A"/>
    <w:rsid w:val="00F34B38"/>
    <w:rsid w:val="00F34BC4"/>
    <w:rsid w:val="00F350F0"/>
    <w:rsid w:val="00F350FD"/>
    <w:rsid w:val="00F35BC4"/>
    <w:rsid w:val="00F36133"/>
    <w:rsid w:val="00F37357"/>
    <w:rsid w:val="00F37D26"/>
    <w:rsid w:val="00F40BDA"/>
    <w:rsid w:val="00F40FEE"/>
    <w:rsid w:val="00F417A2"/>
    <w:rsid w:val="00F42730"/>
    <w:rsid w:val="00F43022"/>
    <w:rsid w:val="00F47493"/>
    <w:rsid w:val="00F47E19"/>
    <w:rsid w:val="00F50B75"/>
    <w:rsid w:val="00F530CC"/>
    <w:rsid w:val="00F55323"/>
    <w:rsid w:val="00F61EA8"/>
    <w:rsid w:val="00F71408"/>
    <w:rsid w:val="00F7193D"/>
    <w:rsid w:val="00F72B65"/>
    <w:rsid w:val="00F73D58"/>
    <w:rsid w:val="00F819B1"/>
    <w:rsid w:val="00F82437"/>
    <w:rsid w:val="00F828BF"/>
    <w:rsid w:val="00F8479E"/>
    <w:rsid w:val="00F87C09"/>
    <w:rsid w:val="00F87C89"/>
    <w:rsid w:val="00F9026A"/>
    <w:rsid w:val="00F9163D"/>
    <w:rsid w:val="00F91806"/>
    <w:rsid w:val="00F92C3D"/>
    <w:rsid w:val="00F96131"/>
    <w:rsid w:val="00F96F8E"/>
    <w:rsid w:val="00F96FCE"/>
    <w:rsid w:val="00FA0CC0"/>
    <w:rsid w:val="00FA1809"/>
    <w:rsid w:val="00FA2EE8"/>
    <w:rsid w:val="00FA6281"/>
    <w:rsid w:val="00FB5DF3"/>
    <w:rsid w:val="00FB7739"/>
    <w:rsid w:val="00FB7D14"/>
    <w:rsid w:val="00FC19A2"/>
    <w:rsid w:val="00FC2B94"/>
    <w:rsid w:val="00FC3B2A"/>
    <w:rsid w:val="00FC425A"/>
    <w:rsid w:val="00FC5261"/>
    <w:rsid w:val="00FC6B29"/>
    <w:rsid w:val="00FC6D25"/>
    <w:rsid w:val="00FC6D34"/>
    <w:rsid w:val="00FD2798"/>
    <w:rsid w:val="00FD3928"/>
    <w:rsid w:val="00FD3C0D"/>
    <w:rsid w:val="00FD6265"/>
    <w:rsid w:val="00FE00C0"/>
    <w:rsid w:val="00FE10FC"/>
    <w:rsid w:val="00FE28D6"/>
    <w:rsid w:val="00FE3E36"/>
    <w:rsid w:val="00FE5910"/>
    <w:rsid w:val="00FE5CF2"/>
    <w:rsid w:val="00FF051B"/>
    <w:rsid w:val="00FF1FC5"/>
    <w:rsid w:val="00FF23A4"/>
    <w:rsid w:val="00FF3358"/>
    <w:rsid w:val="00FF374B"/>
    <w:rsid w:val="00FF40E0"/>
    <w:rsid w:val="00FF52ED"/>
    <w:rsid w:val="00FF6790"/>
    <w:rsid w:val="00FF6A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rules v:ext="edit">
        <o:r id="V:Rule16" type="connector" idref="#_x0000_s1050">
          <o:proxy start="" idref="#_x0000_s1033" connectloc="2"/>
          <o:proxy end="" idref="#_x0000_s1042" connectloc="0"/>
        </o:r>
        <o:r id="V:Rule17" type="connector" idref="#_x0000_s1055">
          <o:proxy start="" idref="#_x0000_s1036" connectloc="2"/>
          <o:proxy end="" idref="#_x0000_s1035" connectloc="0"/>
        </o:r>
        <o:r id="V:Rule18" type="connector" idref="#_x0000_s1056">
          <o:proxy start="" idref="#_x0000_s1035" connectloc="2"/>
          <o:proxy end="" idref="#_x0000_s1041" connectloc="0"/>
        </o:r>
        <o:r id="V:Rule19" type="connector" idref="#_x0000_s1043">
          <o:proxy start="" idref="#_x0000_s1028" connectloc="2"/>
          <o:proxy end="" idref="#_x0000_s1029" connectloc="0"/>
        </o:r>
        <o:r id="V:Rule20" type="connector" idref="#_x0000_s1054">
          <o:proxy start="" idref="#_x0000_s1034" connectloc="2"/>
          <o:proxy end="" idref="#_x0000_s1036" connectloc="0"/>
        </o:r>
        <o:r id="V:Rule21" type="connector" idref="#_x0000_s1045">
          <o:proxy start="" idref="#_x0000_s1032" connectloc="6"/>
          <o:proxy end="" idref="#_x0000_s1030" connectloc="1"/>
        </o:r>
        <o:r id="V:Rule22" type="connector" idref="#_x0000_s1044">
          <o:proxy start="" idref="#_x0000_s1029" connectloc="2"/>
          <o:proxy end="" idref="#_x0000_s1030" connectloc="0"/>
        </o:r>
        <o:r id="V:Rule23" type="connector" idref="#_x0000_s1051">
          <o:proxy start="" idref="#_x0000_s1033" connectloc="2"/>
          <o:proxy end="" idref="#_x0000_s1039" connectloc="0"/>
        </o:r>
        <o:r id="V:Rule24" type="connector" idref="#_x0000_s1052">
          <o:proxy start="" idref="#_x0000_s1042" connectloc="2"/>
          <o:proxy end="" idref="#_x0000_s1034" connectloc="0"/>
        </o:r>
        <o:r id="V:Rule25" type="connector" idref="#_x0000_s1057">
          <o:proxy start="" idref="#_x0000_s1037" connectloc="2"/>
          <o:proxy end="" idref="#_x0000_s1041" connectloc="3"/>
        </o:r>
        <o:r id="V:Rule26" type="connector" idref="#_x0000_s1047">
          <o:proxy start="" idref="#_x0000_s1030" connectloc="3"/>
          <o:proxy end="" idref="#_x0000_s1031" connectloc="2"/>
        </o:r>
        <o:r id="V:Rule27" type="connector" idref="#_x0000_s1046">
          <o:proxy start="" idref="#_x0000_s1032" connectloc="4"/>
          <o:proxy end="" idref="#_x0000_s1038" connectloc="0"/>
        </o:r>
        <o:r id="V:Rule28" type="connector" idref="#_x0000_s1048">
          <o:proxy start="" idref="#_x0000_s1031" connectloc="4"/>
          <o:proxy end="" idref="#_x0000_s1040" connectloc="0"/>
        </o:r>
        <o:r id="V:Rule29" type="connector" idref="#_x0000_s1049">
          <o:proxy start="" idref="#_x0000_s1038" connectloc="2"/>
          <o:proxy end="" idref="#_x0000_s1033" connectloc="0"/>
        </o:r>
        <o:r id="V:Rule30" type="connector" idref="#_x0000_s1053">
          <o:proxy start="" idref="#_x0000_s1039" connectloc="2"/>
          <o:proxy end="" idref="#_x0000_s1037" connectloc="0"/>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1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727F4"/>
    <w:pPr>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rsid w:val="008727F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Nonformat">
    <w:name w:val="ConsPlusNonformat"/>
    <w:rsid w:val="0010069A"/>
    <w:pPr>
      <w:autoSpaceDE w:val="0"/>
      <w:autoSpaceDN w:val="0"/>
      <w:adjustRightInd w:val="0"/>
      <w:spacing w:after="0" w:line="240" w:lineRule="auto"/>
    </w:pPr>
    <w:rPr>
      <w:rFonts w:ascii="Courier New" w:hAnsi="Courier New" w:cs="Courier New"/>
      <w:sz w:val="20"/>
      <w:szCs w:val="20"/>
    </w:rPr>
  </w:style>
  <w:style w:type="paragraph" w:styleId="a3">
    <w:name w:val="Normal (Web)"/>
    <w:basedOn w:val="a"/>
    <w:semiHidden/>
    <w:unhideWhenUsed/>
    <w:rsid w:val="005E4E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56E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56EE7"/>
    <w:rPr>
      <w:rFonts w:ascii="Tahoma" w:hAnsi="Tahoma" w:cs="Tahoma"/>
      <w:sz w:val="16"/>
      <w:szCs w:val="16"/>
    </w:rPr>
  </w:style>
  <w:style w:type="paragraph" w:styleId="a6">
    <w:name w:val="List Paragraph"/>
    <w:basedOn w:val="a"/>
    <w:uiPriority w:val="34"/>
    <w:qFormat/>
    <w:rsid w:val="00C81629"/>
    <w:pPr>
      <w:ind w:left="720"/>
      <w:contextualSpacing/>
    </w:pPr>
  </w:style>
  <w:style w:type="character" w:customStyle="1" w:styleId="14">
    <w:name w:val="Стиль 14 пт"/>
    <w:rsid w:val="007D2A24"/>
    <w:rPr>
      <w:rFonts w:ascii="Times New Roman" w:hAnsi="Times New Roman" w:cs="Times New Roman"/>
      <w:sz w:val="24"/>
      <w:lang w:val="en-US" w:eastAsia="ar-SA" w:bidi="ar-SA"/>
    </w:rPr>
  </w:style>
  <w:style w:type="paragraph" w:customStyle="1" w:styleId="Default">
    <w:name w:val="Default"/>
    <w:rsid w:val="00930A5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7">
    <w:name w:val="Знак Знак Знак Знак Знак Знак Знак"/>
    <w:basedOn w:val="a"/>
    <w:rsid w:val="009312D6"/>
    <w:pPr>
      <w:spacing w:after="160" w:line="240" w:lineRule="exact"/>
      <w:ind w:firstLine="567"/>
      <w:jc w:val="right"/>
    </w:pPr>
    <w:rPr>
      <w:rFonts w:ascii="Arial" w:eastAsia="Times New Roman" w:hAnsi="Arial" w:cs="Times New Roman"/>
      <w:sz w:val="24"/>
      <w:szCs w:val="24"/>
      <w:lang w:val="en-GB"/>
    </w:rPr>
  </w:style>
  <w:style w:type="character" w:customStyle="1" w:styleId="a8">
    <w:name w:val="Гипертекстовая ссылка"/>
    <w:basedOn w:val="a0"/>
    <w:rsid w:val="00371856"/>
    <w:rPr>
      <w:color w:val="106BBE"/>
    </w:rPr>
  </w:style>
  <w:style w:type="paragraph" w:styleId="a9">
    <w:name w:val="header"/>
    <w:basedOn w:val="a"/>
    <w:link w:val="aa"/>
    <w:uiPriority w:val="99"/>
    <w:unhideWhenUsed/>
    <w:rsid w:val="00CF359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F359C"/>
  </w:style>
  <w:style w:type="paragraph" w:styleId="ab">
    <w:name w:val="footer"/>
    <w:basedOn w:val="a"/>
    <w:link w:val="ac"/>
    <w:uiPriority w:val="99"/>
    <w:unhideWhenUsed/>
    <w:rsid w:val="00CF359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F359C"/>
  </w:style>
  <w:style w:type="table" w:styleId="ad">
    <w:name w:val="Table Grid"/>
    <w:basedOn w:val="a1"/>
    <w:uiPriority w:val="59"/>
    <w:rsid w:val="000A52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nhideWhenUsed/>
    <w:rsid w:val="00987D9A"/>
    <w:rPr>
      <w:sz w:val="16"/>
      <w:szCs w:val="16"/>
    </w:rPr>
  </w:style>
  <w:style w:type="paragraph" w:styleId="af">
    <w:name w:val="annotation text"/>
    <w:basedOn w:val="a"/>
    <w:link w:val="af0"/>
    <w:unhideWhenUsed/>
    <w:rsid w:val="00987D9A"/>
    <w:pPr>
      <w:spacing w:line="240" w:lineRule="auto"/>
    </w:pPr>
    <w:rPr>
      <w:sz w:val="20"/>
      <w:szCs w:val="20"/>
    </w:rPr>
  </w:style>
  <w:style w:type="character" w:customStyle="1" w:styleId="af0">
    <w:name w:val="Текст примечания Знак"/>
    <w:basedOn w:val="a0"/>
    <w:link w:val="af"/>
    <w:rsid w:val="00987D9A"/>
    <w:rPr>
      <w:sz w:val="20"/>
      <w:szCs w:val="20"/>
    </w:rPr>
  </w:style>
  <w:style w:type="paragraph" w:styleId="af1">
    <w:name w:val="annotation subject"/>
    <w:basedOn w:val="af"/>
    <w:next w:val="af"/>
    <w:link w:val="af2"/>
    <w:uiPriority w:val="99"/>
    <w:semiHidden/>
    <w:unhideWhenUsed/>
    <w:rsid w:val="00987D9A"/>
    <w:rPr>
      <w:b/>
      <w:bCs/>
    </w:rPr>
  </w:style>
  <w:style w:type="character" w:customStyle="1" w:styleId="af2">
    <w:name w:val="Тема примечания Знак"/>
    <w:basedOn w:val="af0"/>
    <w:link w:val="af1"/>
    <w:uiPriority w:val="99"/>
    <w:semiHidden/>
    <w:rsid w:val="00987D9A"/>
    <w:rPr>
      <w:b/>
      <w:bCs/>
      <w:sz w:val="20"/>
      <w:szCs w:val="20"/>
    </w:rPr>
  </w:style>
  <w:style w:type="character" w:customStyle="1" w:styleId="ConsPlusNormal0">
    <w:name w:val="ConsPlusNormal Знак"/>
    <w:link w:val="ConsPlusNormal"/>
    <w:locked/>
    <w:rsid w:val="007E70DA"/>
    <w:rPr>
      <w:rFonts w:ascii="Times New Roman" w:hAnsi="Times New Roman" w:cs="Times New Roman"/>
      <w:sz w:val="24"/>
      <w:szCs w:val="24"/>
    </w:rPr>
  </w:style>
  <w:style w:type="paragraph" w:styleId="3">
    <w:name w:val="Body Text Indent 3"/>
    <w:basedOn w:val="a"/>
    <w:link w:val="30"/>
    <w:uiPriority w:val="99"/>
    <w:semiHidden/>
    <w:rsid w:val="007E70DA"/>
    <w:pPr>
      <w:spacing w:after="120" w:line="240" w:lineRule="auto"/>
      <w:ind w:left="283"/>
    </w:pPr>
    <w:rPr>
      <w:rFonts w:ascii="Times New Roman" w:eastAsia="Calibri"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7E70DA"/>
    <w:rPr>
      <w:rFonts w:ascii="Times New Roman" w:eastAsia="Calibri" w:hAnsi="Times New Roman" w:cs="Times New Roman"/>
      <w:sz w:val="16"/>
      <w:szCs w:val="16"/>
      <w:lang w:eastAsia="ru-RU"/>
    </w:rPr>
  </w:style>
  <w:style w:type="character" w:customStyle="1" w:styleId="FontStyle83">
    <w:name w:val="Font Style83"/>
    <w:rsid w:val="000C0A7C"/>
    <w:rPr>
      <w:rFonts w:ascii="Times New Roman" w:hAnsi="Times New Roman" w:cs="Times New Roman"/>
      <w:sz w:val="28"/>
      <w:szCs w:val="28"/>
    </w:rPr>
  </w:style>
  <w:style w:type="character" w:customStyle="1" w:styleId="FontStyle84">
    <w:name w:val="Font Style84"/>
    <w:rsid w:val="00C63B73"/>
    <w:rPr>
      <w:rFonts w:ascii="Times New Roman" w:hAnsi="Times New Roman" w:cs="Times New Roman"/>
      <w:b/>
      <w:bCs/>
      <w:sz w:val="28"/>
      <w:szCs w:val="28"/>
    </w:rPr>
  </w:style>
  <w:style w:type="character" w:styleId="af3">
    <w:name w:val="Hyperlink"/>
    <w:basedOn w:val="a0"/>
    <w:uiPriority w:val="99"/>
    <w:unhideWhenUsed/>
    <w:rsid w:val="00B3459A"/>
    <w:rPr>
      <w:color w:val="0000FF" w:themeColor="hyperlink"/>
      <w:u w:val="single"/>
    </w:rPr>
  </w:style>
  <w:style w:type="paragraph" w:styleId="af4">
    <w:name w:val="Revision"/>
    <w:hidden/>
    <w:uiPriority w:val="99"/>
    <w:semiHidden/>
    <w:rsid w:val="00B3459A"/>
    <w:pPr>
      <w:spacing w:after="0" w:line="240" w:lineRule="auto"/>
    </w:pPr>
  </w:style>
  <w:style w:type="character" w:customStyle="1" w:styleId="2">
    <w:name w:val="Основной текст (2)_"/>
    <w:link w:val="20"/>
    <w:rsid w:val="006F2AF5"/>
    <w:rPr>
      <w:rFonts w:ascii="Times New Roman" w:hAnsi="Times New Roman" w:cs="Times New Roman"/>
      <w:b/>
      <w:bCs/>
      <w:sz w:val="18"/>
      <w:szCs w:val="18"/>
      <w:shd w:val="clear" w:color="auto" w:fill="FFFFFF"/>
    </w:rPr>
  </w:style>
  <w:style w:type="paragraph" w:customStyle="1" w:styleId="20">
    <w:name w:val="Основной текст (2)"/>
    <w:basedOn w:val="a"/>
    <w:link w:val="2"/>
    <w:rsid w:val="006F2AF5"/>
    <w:pPr>
      <w:shd w:val="clear" w:color="auto" w:fill="FFFFFF"/>
      <w:spacing w:before="180" w:after="0" w:line="234" w:lineRule="exact"/>
      <w:jc w:val="center"/>
    </w:pPr>
    <w:rPr>
      <w:rFonts w:ascii="Times New Roman" w:hAnsi="Times New Roman" w:cs="Times New Roman"/>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1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727F4"/>
    <w:pPr>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rsid w:val="008727F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Nonformat">
    <w:name w:val="ConsPlusNonformat"/>
    <w:rsid w:val="0010069A"/>
    <w:pPr>
      <w:autoSpaceDE w:val="0"/>
      <w:autoSpaceDN w:val="0"/>
      <w:adjustRightInd w:val="0"/>
      <w:spacing w:after="0" w:line="240" w:lineRule="auto"/>
    </w:pPr>
    <w:rPr>
      <w:rFonts w:ascii="Courier New" w:hAnsi="Courier New" w:cs="Courier New"/>
      <w:sz w:val="20"/>
      <w:szCs w:val="20"/>
    </w:rPr>
  </w:style>
  <w:style w:type="paragraph" w:styleId="a3">
    <w:name w:val="Normal (Web)"/>
    <w:basedOn w:val="a"/>
    <w:semiHidden/>
    <w:unhideWhenUsed/>
    <w:rsid w:val="005E4E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56E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56EE7"/>
    <w:rPr>
      <w:rFonts w:ascii="Tahoma" w:hAnsi="Tahoma" w:cs="Tahoma"/>
      <w:sz w:val="16"/>
      <w:szCs w:val="16"/>
    </w:rPr>
  </w:style>
  <w:style w:type="paragraph" w:styleId="a6">
    <w:name w:val="List Paragraph"/>
    <w:basedOn w:val="a"/>
    <w:uiPriority w:val="34"/>
    <w:qFormat/>
    <w:rsid w:val="00C81629"/>
    <w:pPr>
      <w:ind w:left="720"/>
      <w:contextualSpacing/>
    </w:pPr>
  </w:style>
  <w:style w:type="character" w:customStyle="1" w:styleId="14">
    <w:name w:val="Стиль 14 пт"/>
    <w:rsid w:val="007D2A24"/>
    <w:rPr>
      <w:rFonts w:ascii="Times New Roman" w:hAnsi="Times New Roman" w:cs="Times New Roman"/>
      <w:sz w:val="24"/>
      <w:lang w:val="en-US" w:eastAsia="ar-SA" w:bidi="ar-SA"/>
    </w:rPr>
  </w:style>
  <w:style w:type="paragraph" w:customStyle="1" w:styleId="Default">
    <w:name w:val="Default"/>
    <w:rsid w:val="00930A5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7">
    <w:name w:val="Знак Знак Знак Знак Знак Знак Знак"/>
    <w:basedOn w:val="a"/>
    <w:rsid w:val="009312D6"/>
    <w:pPr>
      <w:spacing w:after="160" w:line="240" w:lineRule="exact"/>
      <w:ind w:firstLine="567"/>
      <w:jc w:val="right"/>
    </w:pPr>
    <w:rPr>
      <w:rFonts w:ascii="Arial" w:eastAsia="Times New Roman" w:hAnsi="Arial" w:cs="Times New Roman"/>
      <w:sz w:val="24"/>
      <w:szCs w:val="24"/>
      <w:lang w:val="en-GB"/>
    </w:rPr>
  </w:style>
  <w:style w:type="character" w:customStyle="1" w:styleId="a8">
    <w:name w:val="Гипертекстовая ссылка"/>
    <w:basedOn w:val="a0"/>
    <w:rsid w:val="00371856"/>
    <w:rPr>
      <w:color w:val="106BBE"/>
    </w:rPr>
  </w:style>
  <w:style w:type="paragraph" w:styleId="a9">
    <w:name w:val="header"/>
    <w:basedOn w:val="a"/>
    <w:link w:val="aa"/>
    <w:uiPriority w:val="99"/>
    <w:unhideWhenUsed/>
    <w:rsid w:val="00CF359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F359C"/>
  </w:style>
  <w:style w:type="paragraph" w:styleId="ab">
    <w:name w:val="footer"/>
    <w:basedOn w:val="a"/>
    <w:link w:val="ac"/>
    <w:uiPriority w:val="99"/>
    <w:unhideWhenUsed/>
    <w:rsid w:val="00CF359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F359C"/>
  </w:style>
  <w:style w:type="table" w:styleId="ad">
    <w:name w:val="Table Grid"/>
    <w:basedOn w:val="a1"/>
    <w:uiPriority w:val="59"/>
    <w:rsid w:val="000A52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nhideWhenUsed/>
    <w:rsid w:val="00987D9A"/>
    <w:rPr>
      <w:sz w:val="16"/>
      <w:szCs w:val="16"/>
    </w:rPr>
  </w:style>
  <w:style w:type="paragraph" w:styleId="af">
    <w:name w:val="annotation text"/>
    <w:basedOn w:val="a"/>
    <w:link w:val="af0"/>
    <w:unhideWhenUsed/>
    <w:rsid w:val="00987D9A"/>
    <w:pPr>
      <w:spacing w:line="240" w:lineRule="auto"/>
    </w:pPr>
    <w:rPr>
      <w:sz w:val="20"/>
      <w:szCs w:val="20"/>
    </w:rPr>
  </w:style>
  <w:style w:type="character" w:customStyle="1" w:styleId="af0">
    <w:name w:val="Текст примечания Знак"/>
    <w:basedOn w:val="a0"/>
    <w:link w:val="af"/>
    <w:rsid w:val="00987D9A"/>
    <w:rPr>
      <w:sz w:val="20"/>
      <w:szCs w:val="20"/>
    </w:rPr>
  </w:style>
  <w:style w:type="paragraph" w:styleId="af1">
    <w:name w:val="annotation subject"/>
    <w:basedOn w:val="af"/>
    <w:next w:val="af"/>
    <w:link w:val="af2"/>
    <w:uiPriority w:val="99"/>
    <w:semiHidden/>
    <w:unhideWhenUsed/>
    <w:rsid w:val="00987D9A"/>
    <w:rPr>
      <w:b/>
      <w:bCs/>
    </w:rPr>
  </w:style>
  <w:style w:type="character" w:customStyle="1" w:styleId="af2">
    <w:name w:val="Тема примечания Знак"/>
    <w:basedOn w:val="af0"/>
    <w:link w:val="af1"/>
    <w:uiPriority w:val="99"/>
    <w:semiHidden/>
    <w:rsid w:val="00987D9A"/>
    <w:rPr>
      <w:b/>
      <w:bCs/>
      <w:sz w:val="20"/>
      <w:szCs w:val="20"/>
    </w:rPr>
  </w:style>
  <w:style w:type="character" w:customStyle="1" w:styleId="ConsPlusNormal0">
    <w:name w:val="ConsPlusNormal Знак"/>
    <w:link w:val="ConsPlusNormal"/>
    <w:uiPriority w:val="99"/>
    <w:locked/>
    <w:rsid w:val="007E70DA"/>
    <w:rPr>
      <w:rFonts w:ascii="Times New Roman" w:hAnsi="Times New Roman" w:cs="Times New Roman"/>
      <w:sz w:val="24"/>
      <w:szCs w:val="24"/>
    </w:rPr>
  </w:style>
  <w:style w:type="paragraph" w:styleId="3">
    <w:name w:val="Body Text Indent 3"/>
    <w:basedOn w:val="a"/>
    <w:link w:val="30"/>
    <w:uiPriority w:val="99"/>
    <w:semiHidden/>
    <w:rsid w:val="007E70DA"/>
    <w:pPr>
      <w:spacing w:after="120" w:line="240" w:lineRule="auto"/>
      <w:ind w:left="283"/>
    </w:pPr>
    <w:rPr>
      <w:rFonts w:ascii="Times New Roman" w:eastAsia="Calibri"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7E70DA"/>
    <w:rPr>
      <w:rFonts w:ascii="Times New Roman" w:eastAsia="Calibri" w:hAnsi="Times New Roman" w:cs="Times New Roman"/>
      <w:sz w:val="16"/>
      <w:szCs w:val="16"/>
      <w:lang w:eastAsia="ru-RU"/>
    </w:rPr>
  </w:style>
  <w:style w:type="character" w:customStyle="1" w:styleId="FontStyle83">
    <w:name w:val="Font Style83"/>
    <w:rsid w:val="000C0A7C"/>
    <w:rPr>
      <w:rFonts w:ascii="Times New Roman" w:hAnsi="Times New Roman" w:cs="Times New Roman"/>
      <w:sz w:val="28"/>
      <w:szCs w:val="28"/>
    </w:rPr>
  </w:style>
  <w:style w:type="character" w:customStyle="1" w:styleId="FontStyle84">
    <w:name w:val="Font Style84"/>
    <w:rsid w:val="00C63B73"/>
    <w:rPr>
      <w:rFonts w:ascii="Times New Roman" w:hAnsi="Times New Roman" w:cs="Times New Roman"/>
      <w:b/>
      <w:bCs/>
      <w:sz w:val="28"/>
      <w:szCs w:val="28"/>
    </w:rPr>
  </w:style>
  <w:style w:type="character" w:styleId="af3">
    <w:name w:val="Hyperlink"/>
    <w:basedOn w:val="a0"/>
    <w:uiPriority w:val="99"/>
    <w:unhideWhenUsed/>
    <w:rsid w:val="00B3459A"/>
    <w:rPr>
      <w:color w:val="0000FF" w:themeColor="hyperlink"/>
      <w:u w:val="single"/>
    </w:rPr>
  </w:style>
  <w:style w:type="paragraph" w:styleId="af4">
    <w:name w:val="Revision"/>
    <w:hidden/>
    <w:uiPriority w:val="99"/>
    <w:semiHidden/>
    <w:rsid w:val="00B3459A"/>
    <w:pPr>
      <w:spacing w:after="0" w:line="240" w:lineRule="auto"/>
    </w:pPr>
  </w:style>
</w:styles>
</file>

<file path=word/webSettings.xml><?xml version="1.0" encoding="utf-8"?>
<w:webSettings xmlns:r="http://schemas.openxmlformats.org/officeDocument/2006/relationships" xmlns:w="http://schemas.openxmlformats.org/wordprocessingml/2006/main">
  <w:divs>
    <w:div w:id="478117313">
      <w:bodyDiv w:val="1"/>
      <w:marLeft w:val="0"/>
      <w:marRight w:val="0"/>
      <w:marTop w:val="0"/>
      <w:marBottom w:val="0"/>
      <w:divBdr>
        <w:top w:val="none" w:sz="0" w:space="0" w:color="auto"/>
        <w:left w:val="none" w:sz="0" w:space="0" w:color="auto"/>
        <w:bottom w:val="none" w:sz="0" w:space="0" w:color="auto"/>
        <w:right w:val="none" w:sz="0" w:space="0" w:color="auto"/>
      </w:divBdr>
      <w:divsChild>
        <w:div w:id="1276253943">
          <w:marLeft w:val="0"/>
          <w:marRight w:val="0"/>
          <w:marTop w:val="0"/>
          <w:marBottom w:val="0"/>
          <w:divBdr>
            <w:top w:val="none" w:sz="0" w:space="0" w:color="auto"/>
            <w:left w:val="none" w:sz="0" w:space="0" w:color="auto"/>
            <w:bottom w:val="none" w:sz="0" w:space="0" w:color="auto"/>
            <w:right w:val="none" w:sz="0" w:space="0" w:color="auto"/>
          </w:divBdr>
          <w:divsChild>
            <w:div w:id="147132236">
              <w:marLeft w:val="0"/>
              <w:marRight w:val="0"/>
              <w:marTop w:val="0"/>
              <w:marBottom w:val="0"/>
              <w:divBdr>
                <w:top w:val="none" w:sz="0" w:space="0" w:color="auto"/>
                <w:left w:val="none" w:sz="0" w:space="0" w:color="auto"/>
                <w:bottom w:val="none" w:sz="0" w:space="0" w:color="auto"/>
                <w:right w:val="none" w:sz="0" w:space="0" w:color="auto"/>
              </w:divBdr>
            </w:div>
            <w:div w:id="1713188573">
              <w:marLeft w:val="0"/>
              <w:marRight w:val="0"/>
              <w:marTop w:val="0"/>
              <w:marBottom w:val="0"/>
              <w:divBdr>
                <w:top w:val="none" w:sz="0" w:space="0" w:color="auto"/>
                <w:left w:val="none" w:sz="0" w:space="0" w:color="auto"/>
                <w:bottom w:val="none" w:sz="0" w:space="0" w:color="auto"/>
                <w:right w:val="none" w:sz="0" w:space="0" w:color="auto"/>
              </w:divBdr>
            </w:div>
            <w:div w:id="1702436782">
              <w:marLeft w:val="0"/>
              <w:marRight w:val="0"/>
              <w:marTop w:val="0"/>
              <w:marBottom w:val="0"/>
              <w:divBdr>
                <w:top w:val="none" w:sz="0" w:space="0" w:color="auto"/>
                <w:left w:val="none" w:sz="0" w:space="0" w:color="auto"/>
                <w:bottom w:val="none" w:sz="0" w:space="0" w:color="auto"/>
                <w:right w:val="none" w:sz="0" w:space="0" w:color="auto"/>
              </w:divBdr>
            </w:div>
            <w:div w:id="1508474236">
              <w:marLeft w:val="0"/>
              <w:marRight w:val="0"/>
              <w:marTop w:val="0"/>
              <w:marBottom w:val="0"/>
              <w:divBdr>
                <w:top w:val="none" w:sz="0" w:space="0" w:color="auto"/>
                <w:left w:val="none" w:sz="0" w:space="0" w:color="auto"/>
                <w:bottom w:val="none" w:sz="0" w:space="0" w:color="auto"/>
                <w:right w:val="none" w:sz="0" w:space="0" w:color="auto"/>
              </w:divBdr>
            </w:div>
            <w:div w:id="853954385">
              <w:marLeft w:val="0"/>
              <w:marRight w:val="0"/>
              <w:marTop w:val="0"/>
              <w:marBottom w:val="0"/>
              <w:divBdr>
                <w:top w:val="none" w:sz="0" w:space="0" w:color="auto"/>
                <w:left w:val="none" w:sz="0" w:space="0" w:color="auto"/>
                <w:bottom w:val="none" w:sz="0" w:space="0" w:color="auto"/>
                <w:right w:val="none" w:sz="0" w:space="0" w:color="auto"/>
              </w:divBdr>
            </w:div>
            <w:div w:id="1869641586">
              <w:marLeft w:val="0"/>
              <w:marRight w:val="0"/>
              <w:marTop w:val="0"/>
              <w:marBottom w:val="0"/>
              <w:divBdr>
                <w:top w:val="none" w:sz="0" w:space="0" w:color="auto"/>
                <w:left w:val="none" w:sz="0" w:space="0" w:color="auto"/>
                <w:bottom w:val="none" w:sz="0" w:space="0" w:color="auto"/>
                <w:right w:val="none" w:sz="0" w:space="0" w:color="auto"/>
              </w:divBdr>
            </w:div>
            <w:div w:id="167866845">
              <w:marLeft w:val="0"/>
              <w:marRight w:val="0"/>
              <w:marTop w:val="0"/>
              <w:marBottom w:val="0"/>
              <w:divBdr>
                <w:top w:val="none" w:sz="0" w:space="0" w:color="auto"/>
                <w:left w:val="none" w:sz="0" w:space="0" w:color="auto"/>
                <w:bottom w:val="none" w:sz="0" w:space="0" w:color="auto"/>
                <w:right w:val="none" w:sz="0" w:space="0" w:color="auto"/>
              </w:divBdr>
            </w:div>
            <w:div w:id="1747410216">
              <w:marLeft w:val="0"/>
              <w:marRight w:val="0"/>
              <w:marTop w:val="0"/>
              <w:marBottom w:val="0"/>
              <w:divBdr>
                <w:top w:val="none" w:sz="0" w:space="0" w:color="auto"/>
                <w:left w:val="none" w:sz="0" w:space="0" w:color="auto"/>
                <w:bottom w:val="none" w:sz="0" w:space="0" w:color="auto"/>
                <w:right w:val="none" w:sz="0" w:space="0" w:color="auto"/>
              </w:divBdr>
            </w:div>
            <w:div w:id="1666470908">
              <w:marLeft w:val="0"/>
              <w:marRight w:val="0"/>
              <w:marTop w:val="0"/>
              <w:marBottom w:val="0"/>
              <w:divBdr>
                <w:top w:val="none" w:sz="0" w:space="0" w:color="auto"/>
                <w:left w:val="none" w:sz="0" w:space="0" w:color="auto"/>
                <w:bottom w:val="none" w:sz="0" w:space="0" w:color="auto"/>
                <w:right w:val="none" w:sz="0" w:space="0" w:color="auto"/>
              </w:divBdr>
            </w:div>
            <w:div w:id="492454295">
              <w:marLeft w:val="0"/>
              <w:marRight w:val="0"/>
              <w:marTop w:val="0"/>
              <w:marBottom w:val="0"/>
              <w:divBdr>
                <w:top w:val="none" w:sz="0" w:space="0" w:color="auto"/>
                <w:left w:val="none" w:sz="0" w:space="0" w:color="auto"/>
                <w:bottom w:val="none" w:sz="0" w:space="0" w:color="auto"/>
                <w:right w:val="none" w:sz="0" w:space="0" w:color="auto"/>
              </w:divBdr>
            </w:div>
            <w:div w:id="1319503687">
              <w:marLeft w:val="0"/>
              <w:marRight w:val="0"/>
              <w:marTop w:val="0"/>
              <w:marBottom w:val="0"/>
              <w:divBdr>
                <w:top w:val="none" w:sz="0" w:space="0" w:color="auto"/>
                <w:left w:val="none" w:sz="0" w:space="0" w:color="auto"/>
                <w:bottom w:val="none" w:sz="0" w:space="0" w:color="auto"/>
                <w:right w:val="none" w:sz="0" w:space="0" w:color="auto"/>
              </w:divBdr>
            </w:div>
            <w:div w:id="109447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45301">
      <w:bodyDiv w:val="1"/>
      <w:marLeft w:val="0"/>
      <w:marRight w:val="0"/>
      <w:marTop w:val="0"/>
      <w:marBottom w:val="0"/>
      <w:divBdr>
        <w:top w:val="none" w:sz="0" w:space="0" w:color="auto"/>
        <w:left w:val="none" w:sz="0" w:space="0" w:color="auto"/>
        <w:bottom w:val="none" w:sz="0" w:space="0" w:color="auto"/>
        <w:right w:val="none" w:sz="0" w:space="0" w:color="auto"/>
      </w:divBdr>
    </w:div>
    <w:div w:id="1176270201">
      <w:bodyDiv w:val="1"/>
      <w:marLeft w:val="0"/>
      <w:marRight w:val="0"/>
      <w:marTop w:val="0"/>
      <w:marBottom w:val="0"/>
      <w:divBdr>
        <w:top w:val="none" w:sz="0" w:space="0" w:color="auto"/>
        <w:left w:val="none" w:sz="0" w:space="0" w:color="auto"/>
        <w:bottom w:val="none" w:sz="0" w:space="0" w:color="auto"/>
        <w:right w:val="none" w:sz="0" w:space="0" w:color="auto"/>
      </w:divBdr>
    </w:div>
    <w:div w:id="17991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KHremicheva\AppData\Local\Microsoft\Windows\Temporary%20Internet%20Files\Content.Outlook\G97112R6\&#1055;&#1088;&#1077;&#1076;&#1083;&#1086;&#1078;&#1077;&#1085;&#1080;&#1103;%20&#1052;&#1060;&#1062;%20(3).docx" TargetMode="External"/><Relationship Id="rId13" Type="http://schemas.openxmlformats.org/officeDocument/2006/relationships/hyperlink" Target="http://www.consultant.ru/document/cons_doc_LAW_103023/" TargetMode="External"/><Relationship Id="rId18" Type="http://schemas.openxmlformats.org/officeDocument/2006/relationships/hyperlink" Target="consultantplus://offline/ref=E467A2BB8DFC7E2636F9BA18CAB87757A00967906A52011747D0547B483275E0F8785CB8AE7FA135d8JBG"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consultantplus://offline/ref=28987990F909BF82FA122B8D058F98F4E97755274B6D0E2B87B720863A0BE592mDe3A" TargetMode="External"/><Relationship Id="rId7" Type="http://schemas.openxmlformats.org/officeDocument/2006/relationships/endnotes" Target="endnotes.xml"/><Relationship Id="rId12" Type="http://schemas.openxmlformats.org/officeDocument/2006/relationships/hyperlink" Target="http://www.consultant.ru/document/cons_doc_LAW_28165/" TargetMode="External"/><Relationship Id="rId17" Type="http://schemas.openxmlformats.org/officeDocument/2006/relationships/hyperlink" Target="consultantplus://offline/ref=E467A2BB8DFC7E2636F9BA18CAB87757A00867996658011747D0547B48d3J2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nsultant.ru/document/cons_doc_LAW_19671/" TargetMode="External"/><Relationship Id="rId20" Type="http://schemas.openxmlformats.org/officeDocument/2006/relationships/hyperlink" Target="consultantplus://offline/ref=E467A2BB8DFC7E2636F9BA18CAB87757A00866956C53011747D0547B48d3J2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primorsky.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E467A2BB8DFC7E2636F9BA18CAB87757A00965946E5D011747D0547B48d3J2G" TargetMode="External"/><Relationship Id="rId23" Type="http://schemas.openxmlformats.org/officeDocument/2006/relationships/header" Target="header1.xml"/><Relationship Id="rId10" Type="http://schemas.openxmlformats.org/officeDocument/2006/relationships/hyperlink" Target="http://www.consultant.ru/document/cons_doc_LAW_28165/" TargetMode="External"/><Relationship Id="rId19" Type="http://schemas.openxmlformats.org/officeDocument/2006/relationships/hyperlink" Target="consultantplus://offline/ref=E467A2BB8DFC7E2636F9BA18CAB87757A00866926859011747D0547B483275E0F8785CB8AE7EA633d8JDG" TargetMode="External"/><Relationship Id="rId4" Type="http://schemas.openxmlformats.org/officeDocument/2006/relationships/settings" Target="settings.xml"/><Relationship Id="rId9" Type="http://schemas.openxmlformats.org/officeDocument/2006/relationships/hyperlink" Target="http://www.consultant.ru/document/cons_doc_LAW_58968/" TargetMode="External"/><Relationship Id="rId14" Type="http://schemas.openxmlformats.org/officeDocument/2006/relationships/hyperlink" Target="https://login.consultant.ru/link/?req=doc&amp;base=LAW&amp;n=494996&amp;dst=218" TargetMode="External"/><Relationship Id="rId22" Type="http://schemas.openxmlformats.org/officeDocument/2006/relationships/hyperlink" Target="consultantplus://offline/ref=28987990F909BF82FA122B8D058F98F4E97755274B6A0D2F86B720863A0BE592D33EE4CA31A1ED71AC8311m3e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405B1-9002-41CC-A034-D4875341D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942</TotalTime>
  <Pages>34</Pages>
  <Words>9384</Words>
  <Characters>53491</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Линник</cp:lastModifiedBy>
  <cp:revision>147</cp:revision>
  <cp:lastPrinted>2017-10-09T01:20:00Z</cp:lastPrinted>
  <dcterms:created xsi:type="dcterms:W3CDTF">2016-12-08T06:55:00Z</dcterms:created>
  <dcterms:modified xsi:type="dcterms:W3CDTF">2025-10-27T00:40:00Z</dcterms:modified>
</cp:coreProperties>
</file>